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42" w:rsidRPr="00CF7574" w:rsidRDefault="00553742" w:rsidP="00553742">
      <w:pPr>
        <w:spacing w:line="360" w:lineRule="auto"/>
        <w:ind w:left="0"/>
        <w:rPr>
          <w:rFonts w:ascii="Trebuchet MS" w:eastAsia="Times New Roman" w:hAnsi="Trebuchet MS"/>
          <w:sz w:val="24"/>
          <w:szCs w:val="24"/>
        </w:rPr>
      </w:pPr>
      <w:r>
        <w:rPr>
          <w:rFonts w:ascii="Trebuchet MS" w:eastAsia="Times New Roman" w:hAnsi="Trebuchet MS"/>
          <w:sz w:val="24"/>
          <w:szCs w:val="24"/>
        </w:rPr>
        <w:t>FORMULAR GAL01</w:t>
      </w:r>
    </w:p>
    <w:p w:rsidR="00553742" w:rsidRPr="00CF7574" w:rsidRDefault="00553742" w:rsidP="00553742">
      <w:pPr>
        <w:spacing w:line="360" w:lineRule="auto"/>
        <w:ind w:left="0"/>
        <w:jc w:val="center"/>
        <w:rPr>
          <w:rFonts w:ascii="Trebuchet MS" w:eastAsia="Times New Roman" w:hAnsi="Trebuchet MS"/>
          <w:b/>
          <w:sz w:val="24"/>
          <w:szCs w:val="24"/>
        </w:rPr>
      </w:pPr>
      <w:proofErr w:type="spellStart"/>
      <w:r w:rsidRPr="00CF7574">
        <w:rPr>
          <w:rFonts w:ascii="Trebuchet MS" w:eastAsia="Times New Roman" w:hAnsi="Trebuchet MS"/>
          <w:b/>
          <w:sz w:val="24"/>
          <w:szCs w:val="24"/>
        </w:rPr>
        <w:t>Declarație</w:t>
      </w:r>
      <w:proofErr w:type="spellEnd"/>
      <w:r w:rsidRPr="00CF7574">
        <w:rPr>
          <w:rFonts w:ascii="Trebuchet MS" w:eastAsia="Times New Roman" w:hAnsi="Trebuchet MS"/>
          <w:b/>
          <w:sz w:val="24"/>
          <w:szCs w:val="24"/>
        </w:rPr>
        <w:t xml:space="preserve"> </w:t>
      </w:r>
      <w:proofErr w:type="spellStart"/>
      <w:r w:rsidRPr="00CF7574">
        <w:rPr>
          <w:rFonts w:ascii="Trebuchet MS" w:eastAsia="Times New Roman" w:hAnsi="Trebuchet MS"/>
          <w:b/>
          <w:sz w:val="24"/>
          <w:szCs w:val="24"/>
        </w:rPr>
        <w:t>pe</w:t>
      </w:r>
      <w:proofErr w:type="spellEnd"/>
      <w:r w:rsidRPr="00CF7574">
        <w:rPr>
          <w:rFonts w:ascii="Trebuchet MS" w:eastAsia="Times New Roman" w:hAnsi="Trebuchet MS"/>
          <w:b/>
          <w:sz w:val="24"/>
          <w:szCs w:val="24"/>
        </w:rPr>
        <w:t xml:space="preserve"> </w:t>
      </w:r>
      <w:proofErr w:type="spellStart"/>
      <w:r w:rsidRPr="00CF7574">
        <w:rPr>
          <w:rFonts w:ascii="Trebuchet MS" w:eastAsia="Times New Roman" w:hAnsi="Trebuchet MS"/>
          <w:b/>
          <w:sz w:val="24"/>
          <w:szCs w:val="24"/>
        </w:rPr>
        <w:t>propria</w:t>
      </w:r>
      <w:proofErr w:type="spellEnd"/>
      <w:r w:rsidRPr="00CF7574">
        <w:rPr>
          <w:rFonts w:ascii="Trebuchet MS" w:eastAsia="Times New Roman" w:hAnsi="Trebuchet MS"/>
          <w:b/>
          <w:sz w:val="24"/>
          <w:szCs w:val="24"/>
        </w:rPr>
        <w:t xml:space="preserve"> </w:t>
      </w:r>
      <w:proofErr w:type="spellStart"/>
      <w:r w:rsidRPr="00CF7574">
        <w:rPr>
          <w:rFonts w:ascii="Trebuchet MS" w:eastAsia="Times New Roman" w:hAnsi="Trebuchet MS"/>
          <w:b/>
          <w:sz w:val="24"/>
          <w:szCs w:val="24"/>
        </w:rPr>
        <w:t>răspundere</w:t>
      </w:r>
      <w:proofErr w:type="spellEnd"/>
      <w:r w:rsidRPr="00CF7574">
        <w:rPr>
          <w:rFonts w:ascii="Trebuchet MS" w:eastAsia="Times New Roman" w:hAnsi="Trebuchet MS"/>
          <w:b/>
          <w:sz w:val="24"/>
          <w:szCs w:val="24"/>
        </w:rPr>
        <w:t xml:space="preserve"> </w:t>
      </w:r>
      <w:proofErr w:type="spellStart"/>
      <w:r w:rsidRPr="00CF7574">
        <w:rPr>
          <w:rFonts w:ascii="Trebuchet MS" w:eastAsia="Times New Roman" w:hAnsi="Trebuchet MS"/>
          <w:b/>
          <w:sz w:val="24"/>
          <w:szCs w:val="24"/>
        </w:rPr>
        <w:t>beneficiar</w:t>
      </w:r>
      <w:proofErr w:type="spellEnd"/>
    </w:p>
    <w:p w:rsidR="00553742" w:rsidRPr="00CF7574" w:rsidRDefault="00553742" w:rsidP="00553742">
      <w:pPr>
        <w:rPr>
          <w:rFonts w:ascii="Trebuchet MS" w:hAnsi="Trebuchet MS"/>
          <w:sz w:val="24"/>
          <w:szCs w:val="24"/>
        </w:rPr>
      </w:pPr>
    </w:p>
    <w:p w:rsidR="00553742" w:rsidRPr="00553742" w:rsidRDefault="00553742" w:rsidP="00553742">
      <w:pPr>
        <w:jc w:val="both"/>
        <w:rPr>
          <w:rFonts w:ascii="Trebuchet MS" w:hAnsi="Trebuchet MS"/>
          <w:sz w:val="24"/>
          <w:szCs w:val="24"/>
          <w:lang w:val="fr-FR"/>
        </w:rPr>
      </w:pPr>
      <w:r w:rsidRPr="00553742">
        <w:rPr>
          <w:rFonts w:ascii="Trebuchet MS" w:hAnsi="Trebuchet MS"/>
          <w:sz w:val="24"/>
          <w:szCs w:val="24"/>
          <w:lang w:val="fr-FR"/>
        </w:rPr>
        <w:t>Subsemnatul ___________________________________, legitimat cu CI/ BI/ Pașaport Seria ______, numărul_______, în calitate de reprezentant legal al _________________________, solicitant de finanțare în cadrul sesiunii de proiecte _________________________________, pentru proiectul _____________________________________________________________,</w:t>
      </w:r>
    </w:p>
    <w:p w:rsidR="00553742" w:rsidRPr="00CF7574" w:rsidRDefault="00553742" w:rsidP="00553742">
      <w:pPr>
        <w:jc w:val="both"/>
        <w:rPr>
          <w:rFonts w:ascii="Trebuchet MS" w:hAnsi="Trebuchet MS"/>
          <w:sz w:val="24"/>
          <w:szCs w:val="24"/>
        </w:rPr>
      </w:pPr>
      <w:proofErr w:type="spellStart"/>
      <w:proofErr w:type="gramStart"/>
      <w:r w:rsidRPr="00CF7574">
        <w:rPr>
          <w:rFonts w:ascii="Trebuchet MS" w:hAnsi="Trebuchet MS"/>
          <w:sz w:val="24"/>
          <w:szCs w:val="24"/>
        </w:rPr>
        <w:t>declar</w:t>
      </w:r>
      <w:proofErr w:type="spellEnd"/>
      <w:proofErr w:type="gramEnd"/>
      <w:r w:rsidRPr="00CF7574">
        <w:rPr>
          <w:rFonts w:ascii="Trebuchet MS" w:hAnsi="Trebuchet MS"/>
          <w:sz w:val="24"/>
          <w:szCs w:val="24"/>
        </w:rPr>
        <w:t xml:space="preserve"> </w:t>
      </w:r>
      <w:proofErr w:type="spellStart"/>
      <w:r w:rsidRPr="00CF7574">
        <w:rPr>
          <w:rFonts w:ascii="Trebuchet MS" w:hAnsi="Trebuchet MS"/>
          <w:sz w:val="24"/>
          <w:szCs w:val="24"/>
        </w:rPr>
        <w:t>pe</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propria</w:t>
      </w:r>
      <w:proofErr w:type="spellEnd"/>
      <w:r w:rsidRPr="00CF7574">
        <w:rPr>
          <w:rFonts w:ascii="Trebuchet MS" w:hAnsi="Trebuchet MS"/>
          <w:sz w:val="24"/>
          <w:szCs w:val="24"/>
        </w:rPr>
        <w:t xml:space="preserve"> mea </w:t>
      </w:r>
      <w:proofErr w:type="spellStart"/>
      <w:r w:rsidRPr="00CF7574">
        <w:rPr>
          <w:rFonts w:ascii="Trebuchet MS" w:hAnsi="Trebuchet MS"/>
          <w:sz w:val="24"/>
          <w:szCs w:val="24"/>
        </w:rPr>
        <w:t>răspundere</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următoarele</w:t>
      </w:r>
      <w:proofErr w:type="spellEnd"/>
      <w:r w:rsidRPr="00CF7574">
        <w:rPr>
          <w:rFonts w:ascii="Trebuchet MS" w:hAnsi="Trebuchet MS"/>
          <w:sz w:val="24"/>
          <w:szCs w:val="24"/>
        </w:rPr>
        <w:t>:</w:t>
      </w:r>
    </w:p>
    <w:p w:rsidR="00553742" w:rsidRPr="00CF7574" w:rsidRDefault="00553742" w:rsidP="00553742">
      <w:pPr>
        <w:jc w:val="both"/>
        <w:rPr>
          <w:rFonts w:ascii="Trebuchet MS" w:hAnsi="Trebuchet MS"/>
          <w:sz w:val="24"/>
          <w:szCs w:val="24"/>
        </w:rPr>
      </w:pPr>
    </w:p>
    <w:tbl>
      <w:tblPr>
        <w:tblStyle w:val="TableGrid"/>
        <w:tblW w:w="0" w:type="auto"/>
        <w:tblLook w:val="04A0" w:firstRow="1" w:lastRow="0" w:firstColumn="1" w:lastColumn="0" w:noHBand="0" w:noVBand="1"/>
      </w:tblPr>
      <w:tblGrid>
        <w:gridCol w:w="846"/>
        <w:gridCol w:w="8216"/>
      </w:tblGrid>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F21B61">
            <w:pPr>
              <w:rPr>
                <w:rFonts w:ascii="Trebuchet MS" w:hAnsi="Trebuchet MS"/>
                <w:sz w:val="24"/>
                <w:szCs w:val="24"/>
                <w:lang w:val="fr-FR"/>
              </w:rPr>
            </w:pPr>
            <w:r w:rsidRPr="00553742">
              <w:rPr>
                <w:rFonts w:ascii="Trebuchet MS" w:hAnsi="Trebuchet MS"/>
                <w:sz w:val="24"/>
                <w:szCs w:val="24"/>
                <w:lang w:val="fr-FR"/>
              </w:rPr>
              <w:t>Solicitantul nu se află în nici o situație conflictuală sau de natura litigioasă cu AFIR.</w:t>
            </w:r>
          </w:p>
        </w:tc>
      </w:tr>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F21B61">
            <w:pPr>
              <w:rPr>
                <w:rFonts w:ascii="Trebuchet MS" w:hAnsi="Trebuchet MS"/>
                <w:sz w:val="24"/>
                <w:szCs w:val="24"/>
                <w:lang w:val="fr-FR"/>
              </w:rPr>
            </w:pPr>
            <w:r w:rsidRPr="00553742">
              <w:rPr>
                <w:rFonts w:ascii="Trebuchet MS" w:hAnsi="Trebuchet MS"/>
                <w:sz w:val="24"/>
                <w:szCs w:val="24"/>
                <w:lang w:val="fr-FR"/>
              </w:rPr>
              <w:t xml:space="preserve">Solicitantul nu a fost dator/ și-a plătit datoria, inclusiv majorările de întârziere față de AFIR. </w:t>
            </w:r>
          </w:p>
        </w:tc>
      </w:tr>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DA785E">
            <w:pPr>
              <w:rPr>
                <w:rFonts w:ascii="Trebuchet MS" w:hAnsi="Trebuchet MS"/>
                <w:sz w:val="24"/>
                <w:szCs w:val="24"/>
                <w:lang w:val="fr-FR"/>
              </w:rPr>
            </w:pPr>
            <w:r w:rsidRPr="00553742">
              <w:rPr>
                <w:rFonts w:ascii="Trebuchet MS" w:hAnsi="Trebuchet MS"/>
                <w:sz w:val="24"/>
                <w:szCs w:val="24"/>
                <w:lang w:val="fr-FR"/>
              </w:rPr>
              <w:t xml:space="preserve">Solicitantul nu a fost dator/ și-a </w:t>
            </w:r>
            <w:proofErr w:type="spellStart"/>
            <w:r w:rsidRPr="00553742">
              <w:rPr>
                <w:rFonts w:ascii="Trebuchet MS" w:hAnsi="Trebuchet MS"/>
                <w:sz w:val="24"/>
                <w:szCs w:val="24"/>
                <w:lang w:val="fr-FR"/>
              </w:rPr>
              <w:t>plătit</w:t>
            </w:r>
            <w:proofErr w:type="spellEnd"/>
            <w:r w:rsidRPr="00553742">
              <w:rPr>
                <w:rFonts w:ascii="Trebuchet MS" w:hAnsi="Trebuchet MS"/>
                <w:sz w:val="24"/>
                <w:szCs w:val="24"/>
                <w:lang w:val="fr-FR"/>
              </w:rPr>
              <w:t xml:space="preserve"> </w:t>
            </w:r>
            <w:proofErr w:type="spellStart"/>
            <w:r w:rsidRPr="00553742">
              <w:rPr>
                <w:rFonts w:ascii="Trebuchet MS" w:hAnsi="Trebuchet MS"/>
                <w:sz w:val="24"/>
                <w:szCs w:val="24"/>
                <w:lang w:val="fr-FR"/>
              </w:rPr>
              <w:t>datoria</w:t>
            </w:r>
            <w:proofErr w:type="spellEnd"/>
            <w:r w:rsidRPr="00553742">
              <w:rPr>
                <w:rFonts w:ascii="Trebuchet MS" w:hAnsi="Trebuchet MS"/>
                <w:sz w:val="24"/>
                <w:szCs w:val="24"/>
                <w:lang w:val="fr-FR"/>
              </w:rPr>
              <w:t xml:space="preserve">, </w:t>
            </w:r>
            <w:proofErr w:type="spellStart"/>
            <w:r w:rsidRPr="00553742">
              <w:rPr>
                <w:rFonts w:ascii="Trebuchet MS" w:hAnsi="Trebuchet MS"/>
                <w:sz w:val="24"/>
                <w:szCs w:val="24"/>
                <w:lang w:val="fr-FR"/>
              </w:rPr>
              <w:t>inclusiv</w:t>
            </w:r>
            <w:proofErr w:type="spellEnd"/>
            <w:r w:rsidRPr="00553742">
              <w:rPr>
                <w:rFonts w:ascii="Trebuchet MS" w:hAnsi="Trebuchet MS"/>
                <w:sz w:val="24"/>
                <w:szCs w:val="24"/>
                <w:lang w:val="fr-FR"/>
              </w:rPr>
              <w:t xml:space="preserve"> </w:t>
            </w:r>
            <w:proofErr w:type="spellStart"/>
            <w:r w:rsidRPr="00553742">
              <w:rPr>
                <w:rFonts w:ascii="Trebuchet MS" w:hAnsi="Trebuchet MS"/>
                <w:sz w:val="24"/>
                <w:szCs w:val="24"/>
                <w:lang w:val="fr-FR"/>
              </w:rPr>
              <w:t>majorările</w:t>
            </w:r>
            <w:proofErr w:type="spellEnd"/>
            <w:r w:rsidRPr="00553742">
              <w:rPr>
                <w:rFonts w:ascii="Trebuchet MS" w:hAnsi="Trebuchet MS"/>
                <w:sz w:val="24"/>
                <w:szCs w:val="24"/>
                <w:lang w:val="fr-FR"/>
              </w:rPr>
              <w:t xml:space="preserve"> de </w:t>
            </w:r>
            <w:proofErr w:type="spellStart"/>
            <w:r w:rsidRPr="00553742">
              <w:rPr>
                <w:rFonts w:ascii="Trebuchet MS" w:hAnsi="Trebuchet MS"/>
                <w:sz w:val="24"/>
                <w:szCs w:val="24"/>
                <w:lang w:val="fr-FR"/>
              </w:rPr>
              <w:t>întârziere</w:t>
            </w:r>
            <w:proofErr w:type="spellEnd"/>
            <w:r w:rsidRPr="00553742">
              <w:rPr>
                <w:rFonts w:ascii="Trebuchet MS" w:hAnsi="Trebuchet MS"/>
                <w:sz w:val="24"/>
                <w:szCs w:val="24"/>
                <w:lang w:val="fr-FR"/>
              </w:rPr>
              <w:t xml:space="preserve"> </w:t>
            </w:r>
            <w:proofErr w:type="spellStart"/>
            <w:r w:rsidRPr="00553742">
              <w:rPr>
                <w:rFonts w:ascii="Trebuchet MS" w:hAnsi="Trebuchet MS"/>
                <w:sz w:val="24"/>
                <w:szCs w:val="24"/>
                <w:lang w:val="fr-FR"/>
              </w:rPr>
              <w:t>față</w:t>
            </w:r>
            <w:proofErr w:type="spellEnd"/>
            <w:r w:rsidRPr="00553742">
              <w:rPr>
                <w:rFonts w:ascii="Trebuchet MS" w:hAnsi="Trebuchet MS"/>
                <w:sz w:val="24"/>
                <w:szCs w:val="24"/>
                <w:lang w:val="fr-FR"/>
              </w:rPr>
              <w:t xml:space="preserve"> de </w:t>
            </w:r>
            <w:proofErr w:type="spellStart"/>
            <w:r w:rsidRPr="007E447C">
              <w:rPr>
                <w:rFonts w:ascii="Trebuchet MS" w:hAnsi="Trebuchet MS"/>
                <w:color w:val="00B050"/>
                <w:sz w:val="24"/>
                <w:szCs w:val="24"/>
                <w:lang w:val="fr-FR"/>
              </w:rPr>
              <w:t>Asociația</w:t>
            </w:r>
            <w:proofErr w:type="spellEnd"/>
            <w:r w:rsidRPr="007E447C">
              <w:rPr>
                <w:rFonts w:ascii="Trebuchet MS" w:hAnsi="Trebuchet MS"/>
                <w:color w:val="00B050"/>
                <w:sz w:val="24"/>
                <w:szCs w:val="24"/>
                <w:lang w:val="fr-FR"/>
              </w:rPr>
              <w:t xml:space="preserve"> </w:t>
            </w:r>
            <w:r w:rsidR="00DA785E" w:rsidRPr="007E447C">
              <w:rPr>
                <w:rFonts w:ascii="Trebuchet MS" w:hAnsi="Trebuchet MS"/>
                <w:color w:val="00B050"/>
                <w:sz w:val="24"/>
                <w:szCs w:val="24"/>
                <w:lang w:val="fr-FR"/>
              </w:rPr>
              <w:t>„</w:t>
            </w:r>
            <w:proofErr w:type="spellStart"/>
            <w:r w:rsidRPr="007E447C">
              <w:rPr>
                <w:rFonts w:ascii="Trebuchet MS" w:hAnsi="Trebuchet MS"/>
                <w:color w:val="00B050"/>
                <w:sz w:val="24"/>
                <w:szCs w:val="24"/>
                <w:lang w:val="fr-FR"/>
              </w:rPr>
              <w:t>Grupul</w:t>
            </w:r>
            <w:proofErr w:type="spellEnd"/>
            <w:r w:rsidRPr="007E447C">
              <w:rPr>
                <w:rFonts w:ascii="Trebuchet MS" w:hAnsi="Trebuchet MS"/>
                <w:color w:val="00B050"/>
                <w:sz w:val="24"/>
                <w:szCs w:val="24"/>
                <w:lang w:val="fr-FR"/>
              </w:rPr>
              <w:t xml:space="preserve"> de </w:t>
            </w:r>
            <w:proofErr w:type="spellStart"/>
            <w:r w:rsidRPr="007E447C">
              <w:rPr>
                <w:rFonts w:ascii="Trebuchet MS" w:hAnsi="Trebuchet MS"/>
                <w:color w:val="00B050"/>
                <w:sz w:val="24"/>
                <w:szCs w:val="24"/>
                <w:lang w:val="fr-FR"/>
              </w:rPr>
              <w:t>Acțiune</w:t>
            </w:r>
            <w:proofErr w:type="spellEnd"/>
            <w:r w:rsidRPr="007E447C">
              <w:rPr>
                <w:rFonts w:ascii="Trebuchet MS" w:hAnsi="Trebuchet MS"/>
                <w:color w:val="00B050"/>
                <w:sz w:val="24"/>
                <w:szCs w:val="24"/>
                <w:lang w:val="fr-FR"/>
              </w:rPr>
              <w:t xml:space="preserve"> </w:t>
            </w:r>
            <w:proofErr w:type="spellStart"/>
            <w:r w:rsidRPr="007E447C">
              <w:rPr>
                <w:rFonts w:ascii="Trebuchet MS" w:hAnsi="Trebuchet MS"/>
                <w:color w:val="00B050"/>
                <w:sz w:val="24"/>
                <w:szCs w:val="24"/>
                <w:lang w:val="fr-FR"/>
              </w:rPr>
              <w:t>Locală</w:t>
            </w:r>
            <w:proofErr w:type="spellEnd"/>
            <w:r w:rsidRPr="007E447C">
              <w:rPr>
                <w:rFonts w:ascii="Trebuchet MS" w:hAnsi="Trebuchet MS"/>
                <w:color w:val="00B050"/>
                <w:sz w:val="24"/>
                <w:szCs w:val="24"/>
                <w:lang w:val="fr-FR"/>
              </w:rPr>
              <w:t xml:space="preserve"> </w:t>
            </w:r>
            <w:proofErr w:type="spellStart"/>
            <w:r w:rsidR="00DA785E" w:rsidRPr="007E447C">
              <w:rPr>
                <w:rFonts w:ascii="Trebuchet MS" w:hAnsi="Trebuchet MS"/>
                <w:color w:val="00B050"/>
                <w:sz w:val="24"/>
                <w:szCs w:val="24"/>
                <w:lang w:val="fr-FR"/>
              </w:rPr>
              <w:t>Ținutul</w:t>
            </w:r>
            <w:proofErr w:type="spellEnd"/>
            <w:r w:rsidR="00DA785E" w:rsidRPr="007E447C">
              <w:rPr>
                <w:rFonts w:ascii="Trebuchet MS" w:hAnsi="Trebuchet MS"/>
                <w:color w:val="00B050"/>
                <w:sz w:val="24"/>
                <w:szCs w:val="24"/>
                <w:lang w:val="fr-FR"/>
              </w:rPr>
              <w:t xml:space="preserve"> </w:t>
            </w:r>
            <w:proofErr w:type="spellStart"/>
            <w:r w:rsidR="00DA785E" w:rsidRPr="007E447C">
              <w:rPr>
                <w:rFonts w:ascii="Trebuchet MS" w:hAnsi="Trebuchet MS"/>
                <w:color w:val="00B050"/>
                <w:sz w:val="24"/>
                <w:szCs w:val="24"/>
                <w:lang w:val="fr-FR"/>
              </w:rPr>
              <w:t>Bucovinei</w:t>
            </w:r>
            <w:proofErr w:type="spellEnd"/>
            <w:r w:rsidR="00DA785E" w:rsidRPr="007E447C">
              <w:rPr>
                <w:rFonts w:ascii="Trebuchet MS" w:hAnsi="Trebuchet MS"/>
                <w:color w:val="00B050"/>
                <w:sz w:val="24"/>
                <w:szCs w:val="24"/>
                <w:lang w:val="fr-FR"/>
              </w:rPr>
              <w:t xml:space="preserve">” </w:t>
            </w:r>
            <w:proofErr w:type="spellStart"/>
            <w:r w:rsidR="00DA785E" w:rsidRPr="007E447C">
              <w:rPr>
                <w:rFonts w:ascii="Trebuchet MS" w:hAnsi="Trebuchet MS"/>
                <w:color w:val="00B050"/>
                <w:sz w:val="24"/>
                <w:szCs w:val="24"/>
                <w:lang w:val="fr-FR"/>
              </w:rPr>
              <w:t>Frătăuții</w:t>
            </w:r>
            <w:proofErr w:type="spellEnd"/>
            <w:r w:rsidR="00DA785E" w:rsidRPr="007E447C">
              <w:rPr>
                <w:rFonts w:ascii="Trebuchet MS" w:hAnsi="Trebuchet MS"/>
                <w:color w:val="00B050"/>
                <w:sz w:val="24"/>
                <w:szCs w:val="24"/>
                <w:lang w:val="fr-FR"/>
              </w:rPr>
              <w:t xml:space="preserve"> </w:t>
            </w:r>
            <w:proofErr w:type="spellStart"/>
            <w:r w:rsidR="00DA785E" w:rsidRPr="007E447C">
              <w:rPr>
                <w:rFonts w:ascii="Trebuchet MS" w:hAnsi="Trebuchet MS"/>
                <w:color w:val="00B050"/>
                <w:sz w:val="24"/>
                <w:szCs w:val="24"/>
                <w:lang w:val="fr-FR"/>
              </w:rPr>
              <w:t>Vechi</w:t>
            </w:r>
            <w:proofErr w:type="spellEnd"/>
            <w:r w:rsidR="00541C81" w:rsidRPr="007E447C">
              <w:rPr>
                <w:rFonts w:ascii="Trebuchet MS" w:hAnsi="Trebuchet MS"/>
                <w:color w:val="00B050"/>
                <w:sz w:val="24"/>
                <w:szCs w:val="24"/>
                <w:lang w:val="fr-FR"/>
              </w:rPr>
              <w:t>.</w:t>
            </w:r>
          </w:p>
        </w:tc>
      </w:tr>
      <w:tr w:rsidR="00553742" w:rsidRPr="00CF7574"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CF7574" w:rsidRDefault="00553742" w:rsidP="00F21B61">
            <w:pPr>
              <w:rPr>
                <w:rFonts w:ascii="Trebuchet MS" w:hAnsi="Trebuchet MS"/>
                <w:sz w:val="24"/>
                <w:szCs w:val="24"/>
              </w:rPr>
            </w:pPr>
            <w:proofErr w:type="spellStart"/>
            <w:r w:rsidRPr="00CF7574">
              <w:rPr>
                <w:rFonts w:ascii="Trebuchet MS" w:hAnsi="Trebuchet MS"/>
                <w:sz w:val="24"/>
                <w:szCs w:val="24"/>
              </w:rPr>
              <w:t>Solicitantul</w:t>
            </w:r>
            <w:proofErr w:type="spellEnd"/>
            <w:r w:rsidRPr="00CF7574">
              <w:rPr>
                <w:rFonts w:ascii="Trebuchet MS" w:hAnsi="Trebuchet MS"/>
                <w:sz w:val="24"/>
                <w:szCs w:val="24"/>
              </w:rPr>
              <w:t xml:space="preserve"> nu se </w:t>
            </w:r>
            <w:proofErr w:type="spellStart"/>
            <w:r w:rsidRPr="00CF7574">
              <w:rPr>
                <w:rFonts w:ascii="Trebuchet MS" w:hAnsi="Trebuchet MS"/>
                <w:sz w:val="24"/>
                <w:szCs w:val="24"/>
              </w:rPr>
              <w:t>află</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în</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evidența</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rezilierilor</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contractelor</w:t>
            </w:r>
            <w:proofErr w:type="spellEnd"/>
            <w:r w:rsidRPr="00CF7574">
              <w:rPr>
                <w:rFonts w:ascii="Trebuchet MS" w:hAnsi="Trebuchet MS"/>
                <w:sz w:val="24"/>
                <w:szCs w:val="24"/>
              </w:rPr>
              <w:t xml:space="preserve"> F.E.A.D.R., din </w:t>
            </w:r>
            <w:proofErr w:type="spellStart"/>
            <w:r w:rsidRPr="00CF7574">
              <w:rPr>
                <w:rFonts w:ascii="Trebuchet MS" w:hAnsi="Trebuchet MS"/>
                <w:sz w:val="24"/>
                <w:szCs w:val="24"/>
              </w:rPr>
              <w:t>cauza</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nerespectării</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clauzelor</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contractuale</w:t>
            </w:r>
            <w:proofErr w:type="spellEnd"/>
            <w:r w:rsidRPr="00CF7574">
              <w:rPr>
                <w:rFonts w:ascii="Trebuchet MS" w:hAnsi="Trebuchet MS"/>
                <w:sz w:val="24"/>
                <w:szCs w:val="24"/>
              </w:rPr>
              <w:t xml:space="preserve">, din </w:t>
            </w:r>
            <w:proofErr w:type="spellStart"/>
            <w:r w:rsidRPr="00CF7574">
              <w:rPr>
                <w:rFonts w:ascii="Trebuchet MS" w:hAnsi="Trebuchet MS"/>
                <w:sz w:val="24"/>
                <w:szCs w:val="24"/>
              </w:rPr>
              <w:t>inițiativa</w:t>
            </w:r>
            <w:proofErr w:type="spellEnd"/>
            <w:r w:rsidRPr="00CF7574">
              <w:rPr>
                <w:rFonts w:ascii="Trebuchet MS" w:hAnsi="Trebuchet MS"/>
                <w:sz w:val="24"/>
                <w:szCs w:val="24"/>
              </w:rPr>
              <w:t xml:space="preserve"> AFIR, </w:t>
            </w:r>
            <w:proofErr w:type="spellStart"/>
            <w:r w:rsidRPr="00CF7574">
              <w:rPr>
                <w:rFonts w:ascii="Trebuchet MS" w:hAnsi="Trebuchet MS"/>
                <w:sz w:val="24"/>
                <w:szCs w:val="24"/>
              </w:rPr>
              <w:t>iar</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rezilierea</w:t>
            </w:r>
            <w:proofErr w:type="spellEnd"/>
            <w:r w:rsidRPr="00CF7574">
              <w:rPr>
                <w:rFonts w:ascii="Trebuchet MS" w:hAnsi="Trebuchet MS"/>
                <w:sz w:val="24"/>
                <w:szCs w:val="24"/>
              </w:rPr>
              <w:t xml:space="preserve"> are o </w:t>
            </w:r>
            <w:proofErr w:type="spellStart"/>
            <w:r w:rsidRPr="00CF7574">
              <w:rPr>
                <w:rFonts w:ascii="Trebuchet MS" w:hAnsi="Trebuchet MS"/>
                <w:sz w:val="24"/>
                <w:szCs w:val="24"/>
              </w:rPr>
              <w:t>vechime</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mai</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mică</w:t>
            </w:r>
            <w:proofErr w:type="spellEnd"/>
            <w:r w:rsidRPr="00CF7574">
              <w:rPr>
                <w:rFonts w:ascii="Trebuchet MS" w:hAnsi="Trebuchet MS"/>
                <w:sz w:val="24"/>
                <w:szCs w:val="24"/>
              </w:rPr>
              <w:t xml:space="preserve"> de </w:t>
            </w:r>
            <w:proofErr w:type="spellStart"/>
            <w:r w:rsidRPr="00CF7574">
              <w:rPr>
                <w:rFonts w:ascii="Trebuchet MS" w:hAnsi="Trebuchet MS"/>
                <w:sz w:val="24"/>
                <w:szCs w:val="24"/>
              </w:rPr>
              <w:t>doi</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ani</w:t>
            </w:r>
            <w:proofErr w:type="spellEnd"/>
            <w:r w:rsidRPr="00CF7574">
              <w:rPr>
                <w:rFonts w:ascii="Trebuchet MS" w:hAnsi="Trebuchet MS"/>
                <w:sz w:val="24"/>
                <w:szCs w:val="24"/>
              </w:rPr>
              <w:t>.</w:t>
            </w:r>
          </w:p>
        </w:tc>
      </w:tr>
      <w:tr w:rsidR="00553742" w:rsidRPr="00CF7574"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CF7574" w:rsidRDefault="00553742" w:rsidP="00F21B61">
            <w:pPr>
              <w:rPr>
                <w:rFonts w:ascii="Trebuchet MS" w:hAnsi="Trebuchet MS"/>
                <w:sz w:val="24"/>
                <w:szCs w:val="24"/>
              </w:rPr>
            </w:pPr>
            <w:proofErr w:type="spellStart"/>
            <w:r w:rsidRPr="00CF7574">
              <w:rPr>
                <w:rFonts w:ascii="Trebuchet MS" w:eastAsia="Times New Roman" w:hAnsi="Trebuchet MS" w:cstheme="minorHAnsi"/>
                <w:sz w:val="24"/>
                <w:szCs w:val="24"/>
              </w:rPr>
              <w:t>Solicitantul</w:t>
            </w:r>
            <w:proofErr w:type="spellEnd"/>
            <w:r w:rsidRPr="00CF7574">
              <w:rPr>
                <w:rFonts w:ascii="Trebuchet MS" w:eastAsia="Times New Roman" w:hAnsi="Trebuchet MS" w:cstheme="minorHAnsi"/>
                <w:sz w:val="24"/>
                <w:szCs w:val="24"/>
              </w:rPr>
              <w:t xml:space="preserve"> se </w:t>
            </w:r>
            <w:proofErr w:type="spellStart"/>
            <w:r w:rsidRPr="00CF7574">
              <w:rPr>
                <w:rFonts w:ascii="Trebuchet MS" w:eastAsia="Times New Roman" w:hAnsi="Trebuchet MS" w:cstheme="minorHAnsi"/>
                <w:sz w:val="24"/>
                <w:szCs w:val="24"/>
              </w:rPr>
              <w:t>afl</w:t>
            </w:r>
            <w:r w:rsidRPr="00CF7574">
              <w:rPr>
                <w:rFonts w:ascii="Trebuchet MS" w:eastAsia="Arial" w:hAnsi="Trebuchet MS" w:cstheme="minorHAnsi"/>
                <w:sz w:val="24"/>
                <w:szCs w:val="24"/>
              </w:rPr>
              <w:t>ă</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în</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evidența</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rezilierilor</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contractelor</w:t>
            </w:r>
            <w:proofErr w:type="spellEnd"/>
            <w:r w:rsidRPr="00CF7574">
              <w:rPr>
                <w:rFonts w:ascii="Trebuchet MS" w:eastAsia="Times New Roman" w:hAnsi="Trebuchet MS" w:cstheme="minorHAnsi"/>
                <w:sz w:val="24"/>
                <w:szCs w:val="24"/>
              </w:rPr>
              <w:t xml:space="preserve"> F.E.A.D.R., din </w:t>
            </w:r>
            <w:proofErr w:type="spellStart"/>
            <w:r w:rsidRPr="00CF7574">
              <w:rPr>
                <w:rFonts w:ascii="Trebuchet MS" w:eastAsia="Times New Roman" w:hAnsi="Trebuchet MS" w:cstheme="minorHAnsi"/>
                <w:sz w:val="24"/>
                <w:szCs w:val="24"/>
              </w:rPr>
              <w:t>inițiativă</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proprie</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iar</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rezilierea</w:t>
            </w:r>
            <w:proofErr w:type="spellEnd"/>
            <w:r w:rsidRPr="00CF7574">
              <w:rPr>
                <w:rFonts w:ascii="Trebuchet MS" w:eastAsia="Times New Roman" w:hAnsi="Trebuchet MS" w:cstheme="minorHAnsi"/>
                <w:sz w:val="24"/>
                <w:szCs w:val="24"/>
              </w:rPr>
              <w:t xml:space="preserve"> are o </w:t>
            </w:r>
            <w:proofErr w:type="spellStart"/>
            <w:r w:rsidRPr="00CF7574">
              <w:rPr>
                <w:rFonts w:ascii="Trebuchet MS" w:eastAsia="Times New Roman" w:hAnsi="Trebuchet MS" w:cstheme="minorHAnsi"/>
                <w:sz w:val="24"/>
                <w:szCs w:val="24"/>
              </w:rPr>
              <w:t>vechime</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mai</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mic</w:t>
            </w:r>
            <w:r w:rsidRPr="00CF7574">
              <w:rPr>
                <w:rFonts w:ascii="Trebuchet MS" w:eastAsia="Arial" w:hAnsi="Trebuchet MS" w:cstheme="minorHAnsi"/>
                <w:sz w:val="24"/>
                <w:szCs w:val="24"/>
              </w:rPr>
              <w:t>ă</w:t>
            </w:r>
            <w:proofErr w:type="spellEnd"/>
            <w:r w:rsidRPr="00CF7574">
              <w:rPr>
                <w:rFonts w:ascii="Trebuchet MS" w:eastAsia="Times New Roman" w:hAnsi="Trebuchet MS" w:cstheme="minorHAnsi"/>
                <w:sz w:val="24"/>
                <w:szCs w:val="24"/>
              </w:rPr>
              <w:t xml:space="preserve"> de un an?</w:t>
            </w:r>
          </w:p>
        </w:tc>
      </w:tr>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F21B61">
            <w:pPr>
              <w:rPr>
                <w:rFonts w:ascii="Trebuchet MS" w:eastAsia="Times New Roman" w:hAnsi="Trebuchet MS" w:cstheme="minorHAnsi"/>
                <w:sz w:val="24"/>
                <w:szCs w:val="24"/>
                <w:lang w:val="fr-FR"/>
              </w:rPr>
            </w:pPr>
            <w:r w:rsidRPr="00553742">
              <w:rPr>
                <w:rFonts w:ascii="Trebuchet MS" w:eastAsia="Times New Roman" w:hAnsi="Trebuchet MS" w:cs="Times New Roman"/>
                <w:sz w:val="24"/>
                <w:szCs w:val="24"/>
                <w:lang w:val="fr-FR" w:eastAsia="ro-RO"/>
              </w:rPr>
              <w:t>Că voi asigura mentenanță investiției pe o perioadă de minimum 5 ani de la data ultimei plăți</w:t>
            </w:r>
          </w:p>
        </w:tc>
      </w:tr>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F21B61">
            <w:pPr>
              <w:rPr>
                <w:rFonts w:ascii="Trebuchet MS" w:eastAsia="Times New Roman" w:hAnsi="Trebuchet MS" w:cs="Times New Roman"/>
                <w:sz w:val="24"/>
                <w:szCs w:val="24"/>
                <w:lang w:val="fr-FR" w:eastAsia="ro-RO"/>
              </w:rPr>
            </w:pPr>
            <w:r w:rsidRPr="00553742">
              <w:rPr>
                <w:rFonts w:ascii="Trebuchet MS" w:eastAsia="Times New Roman" w:hAnsi="Trebuchet MS" w:cs="Times New Roman"/>
                <w:sz w:val="24"/>
                <w:szCs w:val="24"/>
                <w:lang w:val="fr-FR" w:eastAsia="ro-RO"/>
              </w:rPr>
              <w:t>Solicitantul nu este în insolvență sau incapacitate de plată</w:t>
            </w:r>
          </w:p>
        </w:tc>
      </w:tr>
    </w:tbl>
    <w:p w:rsidR="00553742" w:rsidRPr="0039180A" w:rsidRDefault="00553742" w:rsidP="00553742">
      <w:pPr>
        <w:jc w:val="both"/>
        <w:rPr>
          <w:rFonts w:ascii="Trebuchet MS" w:hAnsi="Trebuchet MS"/>
          <w:sz w:val="24"/>
          <w:szCs w:val="24"/>
          <w:lang w:val="fr-FR"/>
        </w:rPr>
      </w:pPr>
      <w:proofErr w:type="spellStart"/>
      <w:r w:rsidRPr="0039180A">
        <w:rPr>
          <w:rFonts w:ascii="Trebuchet MS" w:hAnsi="Trebuchet MS"/>
          <w:sz w:val="24"/>
          <w:szCs w:val="24"/>
          <w:lang w:val="fr-FR"/>
        </w:rPr>
        <w:t>Sunt</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conștient</w:t>
      </w:r>
      <w:proofErr w:type="spellEnd"/>
      <w:r w:rsidRPr="0039180A">
        <w:rPr>
          <w:rFonts w:ascii="Trebuchet MS" w:hAnsi="Trebuchet MS"/>
          <w:sz w:val="24"/>
          <w:szCs w:val="24"/>
          <w:lang w:val="fr-FR"/>
        </w:rPr>
        <w:t xml:space="preserve"> de </w:t>
      </w:r>
      <w:proofErr w:type="spellStart"/>
      <w:r w:rsidRPr="0039180A">
        <w:rPr>
          <w:rFonts w:ascii="Trebuchet MS" w:hAnsi="Trebuchet MS"/>
          <w:sz w:val="24"/>
          <w:szCs w:val="24"/>
          <w:lang w:val="fr-FR"/>
        </w:rPr>
        <w:t>faptul</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că</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dacă</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cele</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declarate</w:t>
      </w:r>
      <w:proofErr w:type="spellEnd"/>
      <w:r w:rsidRPr="0039180A">
        <w:rPr>
          <w:rFonts w:ascii="Trebuchet MS" w:hAnsi="Trebuchet MS"/>
          <w:sz w:val="24"/>
          <w:szCs w:val="24"/>
          <w:lang w:val="fr-FR"/>
        </w:rPr>
        <w:t xml:space="preserve"> mai sus se </w:t>
      </w:r>
      <w:proofErr w:type="spellStart"/>
      <w:r w:rsidRPr="0039180A">
        <w:rPr>
          <w:rFonts w:ascii="Trebuchet MS" w:hAnsi="Trebuchet MS"/>
          <w:sz w:val="24"/>
          <w:szCs w:val="24"/>
          <w:lang w:val="fr-FR"/>
        </w:rPr>
        <w:t>dovedesc</w:t>
      </w:r>
      <w:proofErr w:type="spellEnd"/>
      <w:r w:rsidRPr="0039180A">
        <w:rPr>
          <w:rFonts w:ascii="Trebuchet MS" w:hAnsi="Trebuchet MS"/>
          <w:sz w:val="24"/>
          <w:szCs w:val="24"/>
          <w:lang w:val="fr-FR"/>
        </w:rPr>
        <w:t xml:space="preserve"> a fi false, </w:t>
      </w:r>
      <w:proofErr w:type="spellStart"/>
      <w:r w:rsidRPr="0039180A">
        <w:rPr>
          <w:rFonts w:ascii="Trebuchet MS" w:hAnsi="Trebuchet MS"/>
          <w:sz w:val="24"/>
          <w:szCs w:val="24"/>
          <w:lang w:val="fr-FR"/>
        </w:rPr>
        <w:t>în</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orice</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etapă</w:t>
      </w:r>
      <w:proofErr w:type="spellEnd"/>
      <w:r w:rsidRPr="0039180A">
        <w:rPr>
          <w:rFonts w:ascii="Trebuchet MS" w:hAnsi="Trebuchet MS"/>
          <w:sz w:val="24"/>
          <w:szCs w:val="24"/>
          <w:lang w:val="fr-FR"/>
        </w:rPr>
        <w:t xml:space="preserve"> de </w:t>
      </w:r>
      <w:proofErr w:type="spellStart"/>
      <w:r w:rsidRPr="0039180A">
        <w:rPr>
          <w:rFonts w:ascii="Trebuchet MS" w:hAnsi="Trebuchet MS"/>
          <w:sz w:val="24"/>
          <w:szCs w:val="24"/>
          <w:lang w:val="fr-FR"/>
        </w:rPr>
        <w:t>verificare</w:t>
      </w:r>
      <w:proofErr w:type="spellEnd"/>
      <w:r w:rsidRPr="0039180A">
        <w:rPr>
          <w:rFonts w:ascii="Trebuchet MS" w:hAnsi="Trebuchet MS"/>
          <w:sz w:val="24"/>
          <w:szCs w:val="24"/>
          <w:lang w:val="fr-FR"/>
        </w:rPr>
        <w:t xml:space="preserve"> a </w:t>
      </w:r>
      <w:proofErr w:type="spellStart"/>
      <w:r w:rsidRPr="0039180A">
        <w:rPr>
          <w:rFonts w:ascii="Trebuchet MS" w:hAnsi="Trebuchet MS"/>
          <w:sz w:val="24"/>
          <w:szCs w:val="24"/>
          <w:lang w:val="fr-FR"/>
        </w:rPr>
        <w:t>proiectului</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acesta</w:t>
      </w:r>
      <w:proofErr w:type="spellEnd"/>
      <w:r w:rsidRPr="0039180A">
        <w:rPr>
          <w:rFonts w:ascii="Trebuchet MS" w:hAnsi="Trebuchet MS"/>
          <w:sz w:val="24"/>
          <w:szCs w:val="24"/>
          <w:lang w:val="fr-FR"/>
        </w:rPr>
        <w:t xml:space="preserve"> va fi </w:t>
      </w:r>
      <w:proofErr w:type="spellStart"/>
      <w:r w:rsidRPr="0039180A">
        <w:rPr>
          <w:rFonts w:ascii="Trebuchet MS" w:hAnsi="Trebuchet MS"/>
          <w:sz w:val="24"/>
          <w:szCs w:val="24"/>
          <w:lang w:val="fr-FR"/>
        </w:rPr>
        <w:t>declarat</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neeligibil</w:t>
      </w:r>
      <w:proofErr w:type="spellEnd"/>
      <w:r w:rsidRPr="0039180A">
        <w:rPr>
          <w:rFonts w:ascii="Trebuchet MS" w:hAnsi="Trebuchet MS"/>
          <w:sz w:val="24"/>
          <w:szCs w:val="24"/>
          <w:lang w:val="fr-FR"/>
        </w:rPr>
        <w:t xml:space="preserve">. </w:t>
      </w:r>
    </w:p>
    <w:p w:rsidR="00553742" w:rsidRPr="0039180A" w:rsidRDefault="00553742" w:rsidP="00553742">
      <w:pPr>
        <w:jc w:val="both"/>
        <w:rPr>
          <w:rFonts w:ascii="Trebuchet MS" w:hAnsi="Trebuchet MS"/>
          <w:sz w:val="24"/>
          <w:szCs w:val="24"/>
          <w:lang w:val="fr-FR"/>
        </w:rPr>
      </w:pPr>
    </w:p>
    <w:p w:rsidR="00553742" w:rsidRPr="0039180A" w:rsidRDefault="00553742" w:rsidP="00553742">
      <w:pPr>
        <w:jc w:val="both"/>
        <w:rPr>
          <w:rFonts w:ascii="Trebuchet MS" w:hAnsi="Trebuchet MS"/>
          <w:sz w:val="24"/>
          <w:szCs w:val="24"/>
          <w:lang w:val="fr-FR"/>
        </w:rPr>
      </w:pPr>
      <w:r w:rsidRPr="00553742">
        <w:rPr>
          <w:rFonts w:ascii="Trebuchet MS" w:hAnsi="Trebuchet MS"/>
          <w:b/>
          <w:sz w:val="24"/>
          <w:szCs w:val="24"/>
          <w:lang w:val="fr-FR"/>
        </w:rPr>
        <w:t xml:space="preserve">Declar pe propria răspundere faptul că mă angajez, ca în cazul în care voi semna Contractul de finanțare pentru proiectul depus, să raporteze către GAL toate plățile autorizate și rambursate în cadrul proiectului selectat, ce vor fi efectuate de AFIR către beneficiar. </w:t>
      </w:r>
      <w:r w:rsidRPr="0039180A">
        <w:rPr>
          <w:rFonts w:ascii="Trebuchet MS" w:hAnsi="Trebuchet MS"/>
          <w:b/>
          <w:sz w:val="24"/>
          <w:szCs w:val="24"/>
          <w:lang w:val="fr-FR"/>
        </w:rPr>
        <w:t>(</w:t>
      </w:r>
      <w:proofErr w:type="spellStart"/>
      <w:r w:rsidRPr="0039180A">
        <w:rPr>
          <w:rFonts w:ascii="Trebuchet MS" w:hAnsi="Trebuchet MS"/>
          <w:b/>
          <w:sz w:val="24"/>
          <w:szCs w:val="24"/>
          <w:lang w:val="fr-FR"/>
        </w:rPr>
        <w:t>Raportarea</w:t>
      </w:r>
      <w:proofErr w:type="spellEnd"/>
      <w:r w:rsidRPr="0039180A">
        <w:rPr>
          <w:rFonts w:ascii="Trebuchet MS" w:hAnsi="Trebuchet MS"/>
          <w:b/>
          <w:sz w:val="24"/>
          <w:szCs w:val="24"/>
          <w:lang w:val="fr-FR"/>
        </w:rPr>
        <w:t xml:space="preserve"> se va </w:t>
      </w:r>
      <w:proofErr w:type="spellStart"/>
      <w:r w:rsidRPr="0039180A">
        <w:rPr>
          <w:rFonts w:ascii="Trebuchet MS" w:hAnsi="Trebuchet MS"/>
          <w:b/>
          <w:sz w:val="24"/>
          <w:szCs w:val="24"/>
          <w:lang w:val="fr-FR"/>
        </w:rPr>
        <w:t>realiza</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după</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primirea</w:t>
      </w:r>
      <w:proofErr w:type="spellEnd"/>
      <w:r w:rsidRPr="0039180A">
        <w:rPr>
          <w:rFonts w:ascii="Trebuchet MS" w:hAnsi="Trebuchet MS"/>
          <w:b/>
          <w:sz w:val="24"/>
          <w:szCs w:val="24"/>
          <w:lang w:val="fr-FR"/>
        </w:rPr>
        <w:t xml:space="preserve"> de la CRFIR a </w:t>
      </w:r>
      <w:proofErr w:type="spellStart"/>
      <w:r w:rsidRPr="0039180A">
        <w:rPr>
          <w:rFonts w:ascii="Trebuchet MS" w:hAnsi="Trebuchet MS"/>
          <w:b/>
          <w:sz w:val="24"/>
          <w:szCs w:val="24"/>
          <w:lang w:val="fr-FR"/>
        </w:rPr>
        <w:t>Notificării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beneficiarului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cu</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privire</w:t>
      </w:r>
      <w:proofErr w:type="spellEnd"/>
      <w:r w:rsidRPr="0039180A">
        <w:rPr>
          <w:rFonts w:ascii="Trebuchet MS" w:hAnsi="Trebuchet MS"/>
          <w:b/>
          <w:sz w:val="24"/>
          <w:szCs w:val="24"/>
          <w:lang w:val="fr-FR"/>
        </w:rPr>
        <w:t xml:space="preserve"> la </w:t>
      </w:r>
      <w:proofErr w:type="spellStart"/>
      <w:r w:rsidRPr="0039180A">
        <w:rPr>
          <w:rFonts w:ascii="Trebuchet MS" w:hAnsi="Trebuchet MS"/>
          <w:b/>
          <w:sz w:val="24"/>
          <w:szCs w:val="24"/>
          <w:lang w:val="fr-FR"/>
        </w:rPr>
        <w:t>confirmarea</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plății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în</w:t>
      </w:r>
      <w:proofErr w:type="spellEnd"/>
      <w:r w:rsidRPr="0039180A">
        <w:rPr>
          <w:rFonts w:ascii="Trebuchet MS" w:hAnsi="Trebuchet MS"/>
          <w:b/>
          <w:sz w:val="24"/>
          <w:szCs w:val="24"/>
          <w:lang w:val="fr-FR"/>
        </w:rPr>
        <w:t xml:space="preserve"> maximum 5 </w:t>
      </w:r>
      <w:proofErr w:type="spellStart"/>
      <w:r w:rsidRPr="0039180A">
        <w:rPr>
          <w:rFonts w:ascii="Trebuchet MS" w:hAnsi="Trebuchet MS"/>
          <w:b/>
          <w:sz w:val="24"/>
          <w:szCs w:val="24"/>
          <w:lang w:val="fr-FR"/>
        </w:rPr>
        <w:t>zile</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lucrătoare</w:t>
      </w:r>
      <w:proofErr w:type="spellEnd"/>
      <w:r w:rsidRPr="0039180A">
        <w:rPr>
          <w:rFonts w:ascii="Trebuchet MS" w:hAnsi="Trebuchet MS"/>
          <w:b/>
          <w:sz w:val="24"/>
          <w:szCs w:val="24"/>
          <w:lang w:val="fr-FR"/>
        </w:rPr>
        <w:t xml:space="preserve"> de la data </w:t>
      </w:r>
      <w:proofErr w:type="spellStart"/>
      <w:r w:rsidRPr="0039180A">
        <w:rPr>
          <w:rFonts w:ascii="Trebuchet MS" w:hAnsi="Trebuchet MS"/>
          <w:b/>
          <w:sz w:val="24"/>
          <w:szCs w:val="24"/>
          <w:lang w:val="fr-FR"/>
        </w:rPr>
        <w:t>efectuării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plății</w:t>
      </w:r>
      <w:proofErr w:type="spellEnd"/>
      <w:r w:rsidRPr="0039180A">
        <w:rPr>
          <w:rFonts w:ascii="Trebuchet MS" w:hAnsi="Trebuchet MS"/>
          <w:b/>
          <w:sz w:val="24"/>
          <w:szCs w:val="24"/>
          <w:lang w:val="fr-FR"/>
        </w:rPr>
        <w:t>.)</w:t>
      </w:r>
      <w:r w:rsidRPr="0039180A">
        <w:rPr>
          <w:rFonts w:ascii="Trebuchet MS" w:hAnsi="Trebuchet MS"/>
          <w:b/>
          <w:sz w:val="24"/>
          <w:szCs w:val="24"/>
          <w:lang w:val="fr-FR"/>
        </w:rPr>
        <w:tab/>
      </w:r>
    </w:p>
    <w:p w:rsidR="00553742" w:rsidRPr="0039180A" w:rsidRDefault="00553742" w:rsidP="00553742">
      <w:pPr>
        <w:jc w:val="both"/>
        <w:rPr>
          <w:rFonts w:ascii="Trebuchet MS" w:hAnsi="Trebuchet MS"/>
          <w:sz w:val="24"/>
          <w:szCs w:val="24"/>
          <w:lang w:val="fr-FR"/>
        </w:rPr>
      </w:pPr>
    </w:p>
    <w:p w:rsidR="00553742" w:rsidRDefault="00553742" w:rsidP="00265C5C">
      <w:pPr>
        <w:jc w:val="both"/>
        <w:rPr>
          <w:rFonts w:ascii="Trebuchet MS" w:hAnsi="Trebuchet MS"/>
          <w:b/>
          <w:sz w:val="24"/>
          <w:szCs w:val="24"/>
          <w:lang w:val="fr-FR"/>
        </w:rPr>
      </w:pPr>
      <w:r w:rsidRPr="00553742">
        <w:rPr>
          <w:rFonts w:ascii="Trebuchet MS" w:hAnsi="Trebuchet MS"/>
          <w:b/>
          <w:sz w:val="24"/>
          <w:szCs w:val="24"/>
          <w:lang w:val="fr-FR"/>
        </w:rPr>
        <w:t xml:space="preserve">Declar pe propria răspundere faptul că proiectul depus nu crează condiții artificiale așa cum sunt ele definite în Ghidul solicitantului și procedurile AFIR. Sunt conștient de faptul că, dacă acestea sunt dovedite într-o etapă </w:t>
      </w:r>
      <w:r w:rsidRPr="00553742">
        <w:rPr>
          <w:rFonts w:ascii="Trebuchet MS" w:hAnsi="Trebuchet MS"/>
          <w:b/>
          <w:sz w:val="24"/>
          <w:szCs w:val="24"/>
          <w:lang w:val="fr-FR"/>
        </w:rPr>
        <w:lastRenderedPageBreak/>
        <w:t xml:space="preserve">ulterioară de implementare </w:t>
      </w:r>
      <w:proofErr w:type="gramStart"/>
      <w:r w:rsidRPr="00553742">
        <w:rPr>
          <w:rFonts w:ascii="Trebuchet MS" w:hAnsi="Trebuchet MS"/>
          <w:b/>
          <w:sz w:val="24"/>
          <w:szCs w:val="24"/>
          <w:lang w:val="fr-FR"/>
        </w:rPr>
        <w:t>a</w:t>
      </w:r>
      <w:proofErr w:type="gramEnd"/>
      <w:r w:rsidRPr="00553742">
        <w:rPr>
          <w:rFonts w:ascii="Trebuchet MS" w:hAnsi="Trebuchet MS"/>
          <w:b/>
          <w:sz w:val="24"/>
          <w:szCs w:val="24"/>
          <w:lang w:val="fr-FR"/>
        </w:rPr>
        <w:t xml:space="preserve"> proiectului, acesta va fi </w:t>
      </w:r>
      <w:proofErr w:type="spellStart"/>
      <w:r w:rsidRPr="00553742">
        <w:rPr>
          <w:rFonts w:ascii="Trebuchet MS" w:hAnsi="Trebuchet MS"/>
          <w:b/>
          <w:sz w:val="24"/>
          <w:szCs w:val="24"/>
          <w:lang w:val="fr-FR"/>
        </w:rPr>
        <w:t>declarant</w:t>
      </w:r>
      <w:proofErr w:type="spellEnd"/>
      <w:r w:rsidRPr="00553742">
        <w:rPr>
          <w:rFonts w:ascii="Trebuchet MS" w:hAnsi="Trebuchet MS"/>
          <w:b/>
          <w:sz w:val="24"/>
          <w:szCs w:val="24"/>
          <w:lang w:val="fr-FR"/>
        </w:rPr>
        <w:t xml:space="preserve"> </w:t>
      </w:r>
      <w:proofErr w:type="spellStart"/>
      <w:r w:rsidRPr="00553742">
        <w:rPr>
          <w:rFonts w:ascii="Trebuchet MS" w:hAnsi="Trebuchet MS"/>
          <w:b/>
          <w:sz w:val="24"/>
          <w:szCs w:val="24"/>
          <w:lang w:val="fr-FR"/>
        </w:rPr>
        <w:t>neeligibil</w:t>
      </w:r>
      <w:proofErr w:type="spellEnd"/>
      <w:r w:rsidRPr="00553742">
        <w:rPr>
          <w:rFonts w:ascii="Trebuchet MS" w:hAnsi="Trebuchet MS"/>
          <w:b/>
          <w:sz w:val="24"/>
          <w:szCs w:val="24"/>
          <w:lang w:val="fr-FR"/>
        </w:rPr>
        <w:t xml:space="preserve">, </w:t>
      </w:r>
      <w:proofErr w:type="spellStart"/>
      <w:r w:rsidRPr="00553742">
        <w:rPr>
          <w:rFonts w:ascii="Trebuchet MS" w:hAnsi="Trebuchet MS"/>
          <w:b/>
          <w:sz w:val="24"/>
          <w:szCs w:val="24"/>
          <w:lang w:val="fr-FR"/>
        </w:rPr>
        <w:t>iar</w:t>
      </w:r>
      <w:proofErr w:type="spellEnd"/>
      <w:r w:rsidRPr="00553742">
        <w:rPr>
          <w:rFonts w:ascii="Trebuchet MS" w:hAnsi="Trebuchet MS"/>
          <w:b/>
          <w:sz w:val="24"/>
          <w:szCs w:val="24"/>
          <w:lang w:val="fr-FR"/>
        </w:rPr>
        <w:t xml:space="preserve"> </w:t>
      </w:r>
      <w:proofErr w:type="spellStart"/>
      <w:r w:rsidRPr="00553742">
        <w:rPr>
          <w:rFonts w:ascii="Trebuchet MS" w:hAnsi="Trebuchet MS"/>
          <w:b/>
          <w:sz w:val="24"/>
          <w:szCs w:val="24"/>
          <w:lang w:val="fr-FR"/>
        </w:rPr>
        <w:t>finanțarea</w:t>
      </w:r>
      <w:proofErr w:type="spellEnd"/>
      <w:r w:rsidR="00F47464">
        <w:rPr>
          <w:rFonts w:ascii="Trebuchet MS" w:hAnsi="Trebuchet MS"/>
          <w:b/>
          <w:sz w:val="24"/>
          <w:szCs w:val="24"/>
          <w:lang w:val="fr-FR"/>
        </w:rPr>
        <w:t xml:space="preserve"> </w:t>
      </w:r>
      <w:proofErr w:type="spellStart"/>
      <w:r w:rsidR="00F47464">
        <w:rPr>
          <w:rFonts w:ascii="Trebuchet MS" w:hAnsi="Trebuchet MS"/>
          <w:b/>
          <w:sz w:val="24"/>
          <w:szCs w:val="24"/>
          <w:lang w:val="fr-FR"/>
        </w:rPr>
        <w:t>nerambursabilă</w:t>
      </w:r>
      <w:proofErr w:type="spellEnd"/>
      <w:r w:rsidR="00F47464">
        <w:rPr>
          <w:rFonts w:ascii="Trebuchet MS" w:hAnsi="Trebuchet MS"/>
          <w:b/>
          <w:sz w:val="24"/>
          <w:szCs w:val="24"/>
          <w:lang w:val="fr-FR"/>
        </w:rPr>
        <w:t xml:space="preserve"> va fi </w:t>
      </w:r>
      <w:proofErr w:type="spellStart"/>
      <w:r w:rsidR="00F47464">
        <w:rPr>
          <w:rFonts w:ascii="Trebuchet MS" w:hAnsi="Trebuchet MS"/>
          <w:b/>
          <w:sz w:val="24"/>
          <w:szCs w:val="24"/>
          <w:lang w:val="fr-FR"/>
        </w:rPr>
        <w:t>recuperată</w:t>
      </w:r>
      <w:proofErr w:type="spellEnd"/>
      <w:r w:rsidRPr="00553742">
        <w:rPr>
          <w:rFonts w:ascii="Trebuchet MS" w:hAnsi="Trebuchet MS"/>
          <w:b/>
          <w:sz w:val="24"/>
          <w:szCs w:val="24"/>
          <w:lang w:val="fr-FR"/>
        </w:rPr>
        <w:t>.</w:t>
      </w:r>
    </w:p>
    <w:p w:rsidR="00376840" w:rsidRDefault="00376840" w:rsidP="00265C5C">
      <w:pPr>
        <w:jc w:val="both"/>
        <w:rPr>
          <w:rFonts w:ascii="Trebuchet MS" w:hAnsi="Trebuchet MS"/>
          <w:b/>
          <w:sz w:val="24"/>
          <w:szCs w:val="24"/>
          <w:lang w:val="fr-FR"/>
        </w:rPr>
      </w:pPr>
    </w:p>
    <w:p w:rsidR="00265C5C" w:rsidRPr="00553742" w:rsidRDefault="00376840" w:rsidP="00265C5C">
      <w:pPr>
        <w:jc w:val="both"/>
        <w:rPr>
          <w:rFonts w:ascii="Trebuchet MS" w:hAnsi="Trebuchet MS"/>
          <w:b/>
          <w:sz w:val="24"/>
          <w:szCs w:val="24"/>
          <w:lang w:val="fr-FR"/>
        </w:rPr>
      </w:pPr>
      <w:proofErr w:type="spellStart"/>
      <w:r w:rsidRPr="00376840">
        <w:rPr>
          <w:rFonts w:ascii="Trebuchet MS" w:hAnsi="Trebuchet MS"/>
          <w:b/>
          <w:sz w:val="24"/>
          <w:szCs w:val="24"/>
          <w:lang w:val="fr-FR"/>
        </w:rPr>
        <w:t>Declar</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pe</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proprie</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răspundere</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că</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dispun</w:t>
      </w:r>
      <w:proofErr w:type="spellEnd"/>
      <w:r w:rsidRPr="00376840">
        <w:rPr>
          <w:rFonts w:ascii="Trebuchet MS" w:hAnsi="Trebuchet MS"/>
          <w:b/>
          <w:sz w:val="24"/>
          <w:szCs w:val="24"/>
          <w:lang w:val="fr-FR"/>
        </w:rPr>
        <w:t xml:space="preserve"> de </w:t>
      </w:r>
      <w:proofErr w:type="spellStart"/>
      <w:r w:rsidRPr="00376840">
        <w:rPr>
          <w:rFonts w:ascii="Trebuchet MS" w:hAnsi="Trebuchet MS"/>
          <w:b/>
          <w:sz w:val="24"/>
          <w:szCs w:val="24"/>
          <w:lang w:val="fr-FR"/>
        </w:rPr>
        <w:t>resursele</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necesare</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și</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voi</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asigura</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integral</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valoarea</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cheltuielilor</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neeligibile</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și</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aportul</w:t>
      </w:r>
      <w:proofErr w:type="spellEnd"/>
      <w:r w:rsidRPr="00376840">
        <w:rPr>
          <w:rFonts w:ascii="Trebuchet MS" w:hAnsi="Trebuchet MS"/>
          <w:b/>
          <w:sz w:val="24"/>
          <w:szCs w:val="24"/>
          <w:lang w:val="fr-FR"/>
        </w:rPr>
        <w:t xml:space="preserve"> </w:t>
      </w:r>
      <w:proofErr w:type="spellStart"/>
      <w:r w:rsidRPr="00376840">
        <w:rPr>
          <w:rFonts w:ascii="Trebuchet MS" w:hAnsi="Trebuchet MS"/>
          <w:b/>
          <w:sz w:val="24"/>
          <w:szCs w:val="24"/>
          <w:lang w:val="fr-FR"/>
        </w:rPr>
        <w:t>propriu</w:t>
      </w:r>
      <w:proofErr w:type="spellEnd"/>
      <w:r w:rsidRPr="00376840">
        <w:rPr>
          <w:rFonts w:ascii="Trebuchet MS" w:hAnsi="Trebuchet MS"/>
          <w:b/>
          <w:sz w:val="24"/>
          <w:szCs w:val="24"/>
          <w:lang w:val="fr-FR"/>
        </w:rPr>
        <w:t>.</w:t>
      </w:r>
    </w:p>
    <w:p w:rsidR="00376840" w:rsidRDefault="00376840" w:rsidP="00553742">
      <w:pPr>
        <w:jc w:val="both"/>
        <w:rPr>
          <w:rFonts w:ascii="Trebuchet MS" w:hAnsi="Trebuchet MS"/>
          <w:b/>
          <w:sz w:val="24"/>
          <w:szCs w:val="24"/>
          <w:lang w:val="fr-FR"/>
        </w:rPr>
      </w:pPr>
    </w:p>
    <w:p w:rsidR="00553742" w:rsidRPr="0039180A" w:rsidRDefault="00553742" w:rsidP="00553742">
      <w:pPr>
        <w:jc w:val="both"/>
        <w:rPr>
          <w:rFonts w:ascii="Trebuchet MS" w:hAnsi="Trebuchet MS"/>
          <w:b/>
          <w:sz w:val="24"/>
          <w:szCs w:val="24"/>
          <w:lang w:val="fr-FR"/>
        </w:rPr>
      </w:pPr>
      <w:bookmarkStart w:id="0" w:name="_GoBack"/>
      <w:bookmarkEnd w:id="0"/>
      <w:r w:rsidRPr="00553742">
        <w:rPr>
          <w:rFonts w:ascii="Trebuchet MS" w:hAnsi="Trebuchet MS"/>
          <w:b/>
          <w:sz w:val="24"/>
          <w:szCs w:val="24"/>
          <w:lang w:val="fr-FR"/>
        </w:rPr>
        <w:t xml:space="preserve">Declar pe propria răspundere faptul că sunt conștient că există posibilitatea ca proiectul să fie selectat de către GAL și declarat neeligibil de către AFIR. </w:t>
      </w:r>
      <w:proofErr w:type="spellStart"/>
      <w:r w:rsidRPr="0039180A">
        <w:rPr>
          <w:rFonts w:ascii="Trebuchet MS" w:hAnsi="Trebuchet MS"/>
          <w:b/>
          <w:sz w:val="24"/>
          <w:szCs w:val="24"/>
          <w:lang w:val="fr-FR"/>
        </w:rPr>
        <w:t>În</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această</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situație</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declar</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că</w:t>
      </w:r>
      <w:proofErr w:type="spellEnd"/>
      <w:r w:rsidRPr="0039180A">
        <w:rPr>
          <w:rFonts w:ascii="Trebuchet MS" w:hAnsi="Trebuchet MS"/>
          <w:b/>
          <w:sz w:val="24"/>
          <w:szCs w:val="24"/>
          <w:lang w:val="fr-FR"/>
        </w:rPr>
        <w:t xml:space="preserve"> nu </w:t>
      </w:r>
      <w:proofErr w:type="spellStart"/>
      <w:r w:rsidRPr="0039180A">
        <w:rPr>
          <w:rFonts w:ascii="Trebuchet MS" w:hAnsi="Trebuchet MS"/>
          <w:b/>
          <w:sz w:val="24"/>
          <w:szCs w:val="24"/>
          <w:lang w:val="fr-FR"/>
        </w:rPr>
        <w:t>voi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avea</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nici</w:t>
      </w:r>
      <w:proofErr w:type="spellEnd"/>
      <w:r w:rsidRPr="0039180A">
        <w:rPr>
          <w:rFonts w:ascii="Trebuchet MS" w:hAnsi="Trebuchet MS"/>
          <w:b/>
          <w:sz w:val="24"/>
          <w:szCs w:val="24"/>
          <w:lang w:val="fr-FR"/>
        </w:rPr>
        <w:t xml:space="preserve"> o </w:t>
      </w:r>
      <w:proofErr w:type="spellStart"/>
      <w:r w:rsidRPr="0039180A">
        <w:rPr>
          <w:rFonts w:ascii="Trebuchet MS" w:hAnsi="Trebuchet MS"/>
          <w:b/>
          <w:sz w:val="24"/>
          <w:szCs w:val="24"/>
          <w:lang w:val="fr-FR"/>
        </w:rPr>
        <w:t>pretenție</w:t>
      </w:r>
      <w:proofErr w:type="spellEnd"/>
      <w:r w:rsidRPr="0039180A">
        <w:rPr>
          <w:rFonts w:ascii="Trebuchet MS" w:hAnsi="Trebuchet MS"/>
          <w:b/>
          <w:sz w:val="24"/>
          <w:szCs w:val="24"/>
          <w:lang w:val="fr-FR"/>
        </w:rPr>
        <w:t xml:space="preserve"> de </w:t>
      </w:r>
      <w:proofErr w:type="spellStart"/>
      <w:r w:rsidRPr="0039180A">
        <w:rPr>
          <w:rFonts w:ascii="Trebuchet MS" w:hAnsi="Trebuchet MS"/>
          <w:b/>
          <w:sz w:val="24"/>
          <w:szCs w:val="24"/>
          <w:lang w:val="fr-FR"/>
        </w:rPr>
        <w:t>nici</w:t>
      </w:r>
      <w:proofErr w:type="spellEnd"/>
      <w:r w:rsidRPr="0039180A">
        <w:rPr>
          <w:rFonts w:ascii="Trebuchet MS" w:hAnsi="Trebuchet MS"/>
          <w:b/>
          <w:sz w:val="24"/>
          <w:szCs w:val="24"/>
          <w:lang w:val="fr-FR"/>
        </w:rPr>
        <w:t xml:space="preserve"> un </w:t>
      </w:r>
      <w:proofErr w:type="spellStart"/>
      <w:r w:rsidRPr="0039180A">
        <w:rPr>
          <w:rFonts w:ascii="Trebuchet MS" w:hAnsi="Trebuchet MS"/>
          <w:b/>
          <w:sz w:val="24"/>
          <w:szCs w:val="24"/>
          <w:lang w:val="fr-FR"/>
        </w:rPr>
        <w:t>fel</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față</w:t>
      </w:r>
      <w:proofErr w:type="spellEnd"/>
      <w:r w:rsidRPr="0039180A">
        <w:rPr>
          <w:rFonts w:ascii="Trebuchet MS" w:hAnsi="Trebuchet MS"/>
          <w:b/>
          <w:sz w:val="24"/>
          <w:szCs w:val="24"/>
          <w:lang w:val="fr-FR"/>
        </w:rPr>
        <w:t xml:space="preserve"> de </w:t>
      </w:r>
      <w:proofErr w:type="spellStart"/>
      <w:r w:rsidRPr="007E447C">
        <w:rPr>
          <w:rFonts w:ascii="Trebuchet MS" w:hAnsi="Trebuchet MS"/>
          <w:b/>
          <w:color w:val="00B050"/>
          <w:sz w:val="24"/>
          <w:szCs w:val="24"/>
          <w:lang w:val="fr-FR"/>
        </w:rPr>
        <w:t>Asociația</w:t>
      </w:r>
      <w:proofErr w:type="spellEnd"/>
      <w:r w:rsidRPr="007E447C">
        <w:rPr>
          <w:rFonts w:ascii="Trebuchet MS" w:hAnsi="Trebuchet MS"/>
          <w:b/>
          <w:color w:val="00B050"/>
          <w:sz w:val="24"/>
          <w:szCs w:val="24"/>
          <w:lang w:val="fr-FR"/>
        </w:rPr>
        <w:t xml:space="preserve"> </w:t>
      </w:r>
      <w:r w:rsidR="008F4CC1" w:rsidRPr="007E447C">
        <w:rPr>
          <w:rFonts w:ascii="Trebuchet MS" w:hAnsi="Trebuchet MS"/>
          <w:b/>
          <w:color w:val="00B050"/>
          <w:sz w:val="24"/>
          <w:szCs w:val="24"/>
          <w:lang w:val="fr-FR"/>
        </w:rPr>
        <w:t>„</w:t>
      </w:r>
      <w:proofErr w:type="spellStart"/>
      <w:r w:rsidRPr="007E447C">
        <w:rPr>
          <w:rFonts w:ascii="Trebuchet MS" w:hAnsi="Trebuchet MS"/>
          <w:b/>
          <w:color w:val="00B050"/>
          <w:sz w:val="24"/>
          <w:szCs w:val="24"/>
          <w:lang w:val="fr-FR"/>
        </w:rPr>
        <w:t>Grupul</w:t>
      </w:r>
      <w:proofErr w:type="spellEnd"/>
      <w:r w:rsidRPr="007E447C">
        <w:rPr>
          <w:rFonts w:ascii="Trebuchet MS" w:hAnsi="Trebuchet MS"/>
          <w:b/>
          <w:color w:val="00B050"/>
          <w:sz w:val="24"/>
          <w:szCs w:val="24"/>
          <w:lang w:val="fr-FR"/>
        </w:rPr>
        <w:t xml:space="preserve"> de</w:t>
      </w:r>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Acțiune</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Locală</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Ținutul</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Bucovinei</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Frătăuții</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Vechi</w:t>
      </w:r>
      <w:proofErr w:type="spellEnd"/>
      <w:r w:rsidR="008F4CC1" w:rsidRPr="007E447C">
        <w:rPr>
          <w:rFonts w:ascii="Trebuchet MS" w:hAnsi="Trebuchet MS"/>
          <w:b/>
          <w:color w:val="00B050"/>
          <w:sz w:val="24"/>
          <w:szCs w:val="24"/>
          <w:lang w:val="fr-FR"/>
        </w:rPr>
        <w:t>.</w:t>
      </w:r>
    </w:p>
    <w:p w:rsidR="00553742" w:rsidRPr="0039180A" w:rsidRDefault="00553742" w:rsidP="00553742">
      <w:pPr>
        <w:rPr>
          <w:rFonts w:ascii="Trebuchet MS" w:hAnsi="Trebuchet MS"/>
          <w:sz w:val="24"/>
          <w:szCs w:val="24"/>
          <w:lang w:val="fr-FR"/>
        </w:rPr>
      </w:pPr>
    </w:p>
    <w:p w:rsidR="00553742" w:rsidRPr="00CF7574" w:rsidRDefault="00553742" w:rsidP="00553742">
      <w:pPr>
        <w:rPr>
          <w:rFonts w:ascii="Trebuchet MS" w:hAnsi="Trebuchet MS"/>
          <w:sz w:val="24"/>
          <w:szCs w:val="24"/>
        </w:rPr>
      </w:pPr>
      <w:proofErr w:type="spellStart"/>
      <w:r w:rsidRPr="00CF7574">
        <w:rPr>
          <w:rFonts w:ascii="Trebuchet MS" w:hAnsi="Trebuchet MS"/>
          <w:sz w:val="24"/>
          <w:szCs w:val="24"/>
        </w:rPr>
        <w:t>Reprezentant</w:t>
      </w:r>
      <w:proofErr w:type="spellEnd"/>
      <w:r w:rsidRPr="00CF7574">
        <w:rPr>
          <w:rFonts w:ascii="Trebuchet MS" w:hAnsi="Trebuchet MS"/>
          <w:sz w:val="24"/>
          <w:szCs w:val="24"/>
        </w:rPr>
        <w:t xml:space="preserve"> legal:</w:t>
      </w:r>
      <w:r w:rsidRPr="00CF7574">
        <w:rPr>
          <w:rFonts w:ascii="Trebuchet MS" w:hAnsi="Trebuchet MS"/>
          <w:sz w:val="24"/>
          <w:szCs w:val="24"/>
        </w:rPr>
        <w:tab/>
        <w:t>___________________________</w:t>
      </w:r>
    </w:p>
    <w:p w:rsidR="00553742" w:rsidRPr="00CF7574" w:rsidRDefault="00553742" w:rsidP="00553742">
      <w:pPr>
        <w:rPr>
          <w:rFonts w:ascii="Trebuchet MS" w:hAnsi="Trebuchet MS"/>
          <w:sz w:val="24"/>
          <w:szCs w:val="24"/>
        </w:rPr>
      </w:pPr>
      <w:proofErr w:type="spellStart"/>
      <w:r w:rsidRPr="00CF7574">
        <w:rPr>
          <w:rFonts w:ascii="Trebuchet MS" w:hAnsi="Trebuchet MS"/>
          <w:sz w:val="24"/>
          <w:szCs w:val="24"/>
        </w:rPr>
        <w:t>Semnătura</w:t>
      </w:r>
      <w:proofErr w:type="spellEnd"/>
      <w:r w:rsidRPr="00CF7574">
        <w:rPr>
          <w:rFonts w:ascii="Trebuchet MS" w:hAnsi="Trebuchet MS"/>
          <w:sz w:val="24"/>
          <w:szCs w:val="24"/>
        </w:rPr>
        <w:t>:</w:t>
      </w:r>
      <w:r w:rsidRPr="00CF7574">
        <w:rPr>
          <w:rFonts w:ascii="Trebuchet MS" w:hAnsi="Trebuchet MS"/>
          <w:sz w:val="24"/>
          <w:szCs w:val="24"/>
        </w:rPr>
        <w:tab/>
      </w:r>
      <w:r w:rsidRPr="00CF7574">
        <w:rPr>
          <w:rFonts w:ascii="Trebuchet MS" w:hAnsi="Trebuchet MS"/>
          <w:sz w:val="24"/>
          <w:szCs w:val="24"/>
        </w:rPr>
        <w:tab/>
      </w:r>
      <w:r w:rsidRPr="00CF7574">
        <w:rPr>
          <w:rFonts w:ascii="Trebuchet MS" w:hAnsi="Trebuchet MS"/>
          <w:sz w:val="24"/>
          <w:szCs w:val="24"/>
        </w:rPr>
        <w:tab/>
        <w:t>___________________________</w:t>
      </w:r>
    </w:p>
    <w:p w:rsidR="00553742" w:rsidRPr="00CF7574" w:rsidRDefault="00553742" w:rsidP="00553742">
      <w:pPr>
        <w:rPr>
          <w:rFonts w:ascii="Trebuchet MS" w:hAnsi="Trebuchet MS"/>
          <w:sz w:val="24"/>
          <w:szCs w:val="24"/>
        </w:rPr>
      </w:pPr>
      <w:r w:rsidRPr="00CF7574">
        <w:rPr>
          <w:rFonts w:ascii="Trebuchet MS" w:hAnsi="Trebuchet MS"/>
          <w:sz w:val="24"/>
          <w:szCs w:val="24"/>
        </w:rPr>
        <w:t>Data:</w:t>
      </w:r>
      <w:r w:rsidRPr="00CF7574">
        <w:rPr>
          <w:rFonts w:ascii="Trebuchet MS" w:hAnsi="Trebuchet MS"/>
          <w:sz w:val="24"/>
          <w:szCs w:val="24"/>
        </w:rPr>
        <w:tab/>
      </w:r>
      <w:r w:rsidRPr="00CF7574">
        <w:rPr>
          <w:rFonts w:ascii="Trebuchet MS" w:hAnsi="Trebuchet MS"/>
          <w:sz w:val="24"/>
          <w:szCs w:val="24"/>
        </w:rPr>
        <w:tab/>
      </w:r>
      <w:r w:rsidRPr="00CF7574">
        <w:rPr>
          <w:rFonts w:ascii="Trebuchet MS" w:hAnsi="Trebuchet MS"/>
          <w:sz w:val="24"/>
          <w:szCs w:val="24"/>
        </w:rPr>
        <w:tab/>
      </w:r>
      <w:r w:rsidRPr="00CF7574">
        <w:rPr>
          <w:rFonts w:ascii="Trebuchet MS" w:hAnsi="Trebuchet MS"/>
          <w:sz w:val="24"/>
          <w:szCs w:val="24"/>
        </w:rPr>
        <w:tab/>
        <w:t>___________________________</w:t>
      </w:r>
    </w:p>
    <w:p w:rsidR="00553742" w:rsidRPr="00CF7574" w:rsidRDefault="00553742" w:rsidP="00553742">
      <w:pPr>
        <w:spacing w:before="0" w:after="240" w:line="252" w:lineRule="auto"/>
        <w:ind w:left="0" w:right="0"/>
        <w:rPr>
          <w:rFonts w:ascii="Trebuchet MS" w:eastAsia="Times New Roman" w:hAnsi="Trebuchet MS"/>
          <w:sz w:val="24"/>
          <w:szCs w:val="24"/>
        </w:rPr>
      </w:pPr>
    </w:p>
    <w:p w:rsidR="00553742" w:rsidRPr="00155502" w:rsidRDefault="00553742" w:rsidP="00553742"/>
    <w:p w:rsidR="004E273F" w:rsidRDefault="004E273F"/>
    <w:sectPr w:rsidR="004E273F" w:rsidSect="00223C1B">
      <w:footerReference w:type="default" r:id="rId8"/>
      <w:pgSz w:w="11907" w:h="16840" w:code="9"/>
      <w:pgMar w:top="1440" w:right="1440" w:bottom="1843" w:left="1440" w:header="720" w:footer="5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07" w:rsidRDefault="005F0607" w:rsidP="00553742">
      <w:pPr>
        <w:spacing w:before="0"/>
      </w:pPr>
      <w:r>
        <w:separator/>
      </w:r>
    </w:p>
  </w:endnote>
  <w:endnote w:type="continuationSeparator" w:id="0">
    <w:p w:rsidR="005F0607" w:rsidRDefault="005F0607" w:rsidP="005537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5" w:rsidRDefault="00663915">
    <w:pPr>
      <w:pStyle w:val="Footer"/>
      <w:jc w:val="right"/>
    </w:pPr>
  </w:p>
  <w:p w:rsidR="00385EFD" w:rsidRDefault="005F0607" w:rsidP="007205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07" w:rsidRDefault="005F0607" w:rsidP="00553742">
      <w:pPr>
        <w:spacing w:before="0"/>
      </w:pPr>
      <w:r>
        <w:separator/>
      </w:r>
    </w:p>
  </w:footnote>
  <w:footnote w:type="continuationSeparator" w:id="0">
    <w:p w:rsidR="005F0607" w:rsidRDefault="005F0607" w:rsidP="0055374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42"/>
    <w:rsid w:val="00265C5C"/>
    <w:rsid w:val="00376840"/>
    <w:rsid w:val="004E273F"/>
    <w:rsid w:val="004E7377"/>
    <w:rsid w:val="00541C81"/>
    <w:rsid w:val="00553742"/>
    <w:rsid w:val="005F0607"/>
    <w:rsid w:val="00663915"/>
    <w:rsid w:val="0079711B"/>
    <w:rsid w:val="007E447C"/>
    <w:rsid w:val="008F4CC1"/>
    <w:rsid w:val="00B07337"/>
    <w:rsid w:val="00DA785E"/>
    <w:rsid w:val="00F474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42"/>
    <w:pPr>
      <w:spacing w:before="120" w:after="0" w:line="240" w:lineRule="auto"/>
      <w:ind w:left="72" w:right="72"/>
    </w:pPr>
    <w:rPr>
      <w:rFonts w:eastAsiaTheme="minorEastAsia"/>
      <w:kern w:val="22"/>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742"/>
    <w:pPr>
      <w:spacing w:after="0" w:line="240" w:lineRule="auto"/>
    </w:pPr>
    <w:rPr>
      <w:rFonts w:eastAsiaTheme="minorEastAsia"/>
      <w:kern w:val="22"/>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53742"/>
    <w:pPr>
      <w:spacing w:before="0"/>
    </w:pPr>
  </w:style>
  <w:style w:type="character" w:customStyle="1" w:styleId="FooterChar">
    <w:name w:val="Footer Char"/>
    <w:basedOn w:val="DefaultParagraphFont"/>
    <w:link w:val="Footer"/>
    <w:uiPriority w:val="99"/>
    <w:rsid w:val="00553742"/>
    <w:rPr>
      <w:rFonts w:eastAsiaTheme="minorEastAsia"/>
      <w:kern w:val="22"/>
      <w:lang w:val="en-US" w:eastAsia="ja-JP"/>
      <w14:ligatures w14:val="standard"/>
    </w:rPr>
  </w:style>
  <w:style w:type="paragraph" w:styleId="Header">
    <w:name w:val="header"/>
    <w:aliases w:val="Glava - napis, Char1,Char1"/>
    <w:basedOn w:val="Normal"/>
    <w:link w:val="HeaderChar"/>
    <w:uiPriority w:val="99"/>
    <w:unhideWhenUsed/>
    <w:rsid w:val="00553742"/>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rsid w:val="00553742"/>
    <w:rPr>
      <w:rFonts w:eastAsiaTheme="minorEastAsia"/>
      <w:kern w:val="22"/>
      <w:lang w:val="en-US" w:eastAsia="ja-JP"/>
      <w14:ligatures w14:val="standard"/>
    </w:rPr>
  </w:style>
  <w:style w:type="paragraph" w:styleId="BalloonText">
    <w:name w:val="Balloon Text"/>
    <w:basedOn w:val="Normal"/>
    <w:link w:val="BalloonTextChar"/>
    <w:uiPriority w:val="99"/>
    <w:semiHidden/>
    <w:unhideWhenUsed/>
    <w:rsid w:val="0055374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42"/>
    <w:rPr>
      <w:rFonts w:ascii="Tahoma" w:eastAsiaTheme="minorEastAsia" w:hAnsi="Tahoma" w:cs="Tahoma"/>
      <w:kern w:val="22"/>
      <w:sz w:val="16"/>
      <w:szCs w:val="16"/>
      <w:lang w:val="en-US"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42"/>
    <w:pPr>
      <w:spacing w:before="120" w:after="0" w:line="240" w:lineRule="auto"/>
      <w:ind w:left="72" w:right="72"/>
    </w:pPr>
    <w:rPr>
      <w:rFonts w:eastAsiaTheme="minorEastAsia"/>
      <w:kern w:val="22"/>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742"/>
    <w:pPr>
      <w:spacing w:after="0" w:line="240" w:lineRule="auto"/>
    </w:pPr>
    <w:rPr>
      <w:rFonts w:eastAsiaTheme="minorEastAsia"/>
      <w:kern w:val="22"/>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53742"/>
    <w:pPr>
      <w:spacing w:before="0"/>
    </w:pPr>
  </w:style>
  <w:style w:type="character" w:customStyle="1" w:styleId="FooterChar">
    <w:name w:val="Footer Char"/>
    <w:basedOn w:val="DefaultParagraphFont"/>
    <w:link w:val="Footer"/>
    <w:uiPriority w:val="99"/>
    <w:rsid w:val="00553742"/>
    <w:rPr>
      <w:rFonts w:eastAsiaTheme="minorEastAsia"/>
      <w:kern w:val="22"/>
      <w:lang w:val="en-US" w:eastAsia="ja-JP"/>
      <w14:ligatures w14:val="standard"/>
    </w:rPr>
  </w:style>
  <w:style w:type="paragraph" w:styleId="Header">
    <w:name w:val="header"/>
    <w:aliases w:val="Glava - napis, Char1,Char1"/>
    <w:basedOn w:val="Normal"/>
    <w:link w:val="HeaderChar"/>
    <w:uiPriority w:val="99"/>
    <w:unhideWhenUsed/>
    <w:rsid w:val="00553742"/>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rsid w:val="00553742"/>
    <w:rPr>
      <w:rFonts w:eastAsiaTheme="minorEastAsia"/>
      <w:kern w:val="22"/>
      <w:lang w:val="en-US" w:eastAsia="ja-JP"/>
      <w14:ligatures w14:val="standard"/>
    </w:rPr>
  </w:style>
  <w:style w:type="paragraph" w:styleId="BalloonText">
    <w:name w:val="Balloon Text"/>
    <w:basedOn w:val="Normal"/>
    <w:link w:val="BalloonTextChar"/>
    <w:uiPriority w:val="99"/>
    <w:semiHidden/>
    <w:unhideWhenUsed/>
    <w:rsid w:val="0055374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42"/>
    <w:rPr>
      <w:rFonts w:ascii="Tahoma" w:eastAsiaTheme="minorEastAsia" w:hAnsi="Tahoma" w:cs="Tahoma"/>
      <w:kern w:val="22"/>
      <w:sz w:val="16"/>
      <w:szCs w:val="16"/>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0ABE-CACA-4326-AF62-61FF7974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2439</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9</cp:revision>
  <dcterms:created xsi:type="dcterms:W3CDTF">2017-06-22T05:28:00Z</dcterms:created>
  <dcterms:modified xsi:type="dcterms:W3CDTF">2017-10-31T10:11:00Z</dcterms:modified>
</cp:coreProperties>
</file>