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1B182185" w:rsidR="008F380A" w:rsidRPr="004727C4" w:rsidRDefault="008F380A" w:rsidP="004727C4">
                            <w:pPr>
                              <w:jc w:val="right"/>
                              <w:rPr>
                                <w:sz w:val="40"/>
                                <w:szCs w:val="40"/>
                                <w:lang w:val="ro-RO"/>
                              </w:rPr>
                            </w:pPr>
                            <w:r>
                              <w:rPr>
                                <w:sz w:val="40"/>
                                <w:szCs w:val="40"/>
                              </w:rPr>
                              <w:t>Codul măsurii</w:t>
                            </w:r>
                            <w:r w:rsidR="00C530C7">
                              <w:rPr>
                                <w:sz w:val="40"/>
                                <w:szCs w:val="40"/>
                                <w:lang w:val="ro-RO"/>
                              </w:rPr>
                              <w:t>: M1/2A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1B182185" w:rsidR="008F380A" w:rsidRPr="004727C4" w:rsidRDefault="008F380A" w:rsidP="004727C4">
                      <w:pPr>
                        <w:jc w:val="right"/>
                        <w:rPr>
                          <w:sz w:val="40"/>
                          <w:szCs w:val="40"/>
                          <w:lang w:val="ro-RO"/>
                        </w:rPr>
                      </w:pPr>
                      <w:r>
                        <w:rPr>
                          <w:sz w:val="40"/>
                          <w:szCs w:val="40"/>
                        </w:rPr>
                        <w:t>Codul măsurii</w:t>
                      </w:r>
                      <w:r w:rsidR="00C530C7">
                        <w:rPr>
                          <w:sz w:val="40"/>
                          <w:szCs w:val="40"/>
                          <w:lang w:val="ro-RO"/>
                        </w:rPr>
                        <w:t>: M1/2A</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8F380A" w:rsidRPr="004727C4" w:rsidRDefault="008F380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EB0283" w:rsidRPr="004727C4" w:rsidRDefault="00EB0283"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8F380A" w:rsidRDefault="008F380A">
                                <w:pPr>
                                  <w:pStyle w:val="Contactinfo"/>
                                </w:pPr>
                              </w:p>
                              <w:p w14:paraId="3E77A2D9" w14:textId="77777777" w:rsidR="008F380A" w:rsidRDefault="00164E7F">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8F380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EB0283" w:rsidRDefault="00EB0283">
                          <w:pPr>
                            <w:pStyle w:val="Contactinfo"/>
                          </w:pPr>
                        </w:p>
                        <w:p w14:paraId="3E77A2D9" w14:textId="77777777" w:rsidR="00EB0283" w:rsidRDefault="001420DB">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EB0283">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14AC80">
                    <wp:simplePos x="0" y="0"/>
                    <wp:positionH relativeFrom="margin">
                      <wp:posOffset>-309245</wp:posOffset>
                    </wp:positionH>
                    <wp:positionV relativeFrom="page">
                      <wp:posOffset>2647950</wp:posOffset>
                    </wp:positionV>
                    <wp:extent cx="6972300" cy="2743200"/>
                    <wp:effectExtent l="0" t="0" r="0"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74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8F380A" w:rsidRDefault="008F380A">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46582056" w:rsidR="008F380A" w:rsidRPr="003301D1" w:rsidRDefault="008F380A" w:rsidP="003301D1">
                                    <w:pPr>
                                      <w:pStyle w:val="Title"/>
                                      <w:jc w:val="center"/>
                                      <w:rPr>
                                        <w:b/>
                                        <w:sz w:val="72"/>
                                        <w:szCs w:val="72"/>
                                      </w:rPr>
                                    </w:pPr>
                                    <w:r>
                                      <w:rPr>
                                        <w:b/>
                                        <w:color w:val="auto"/>
                                        <w:kern w:val="0"/>
                                        <w:sz w:val="56"/>
                                        <w:szCs w:val="56"/>
                                        <w:lang w:val="ro-RO"/>
                                        <w14:ligatures w14:val="none"/>
                                      </w:rPr>
                                      <w:t>GAL ținutul bucovinei frătăuții vechi - MĂSURa 1</w:t>
                                    </w:r>
                                    <w:r w:rsidR="00C530C7">
                                      <w:rPr>
                                        <w:b/>
                                        <w:color w:val="auto"/>
                                        <w:kern w:val="0"/>
                                        <w:sz w:val="56"/>
                                        <w:szCs w:val="56"/>
                                        <w:lang w:val="ro-RO"/>
                                        <w14:ligatures w14:val="none"/>
                                      </w:rPr>
                                      <w:t>/2A</w:t>
                                    </w:r>
                                    <w:r>
                                      <w:rPr>
                                        <w:b/>
                                        <w:color w:val="auto"/>
                                        <w:kern w:val="0"/>
                                        <w:sz w:val="56"/>
                                        <w:szCs w:val="56"/>
                                        <w:lang w:val="ro-RO"/>
                                        <w14:ligatures w14:val="none"/>
                                      </w:rPr>
                                      <w:t xml:space="preserve"> – „SPRIJIN PENTRU fermele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35pt;margin-top:208.5pt;width:549pt;height:3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" filled="f" stroked="f" strokeweight=".5pt">
                    <v:textbox inset="0,0,0,0">
                      <w:txbxContent>
                        <w:p w14:paraId="72157C0D" w14:textId="525C7D0B" w:rsidR="008F380A" w:rsidRDefault="008F380A">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46582056" w:rsidR="008F380A" w:rsidRPr="003301D1" w:rsidRDefault="008F380A" w:rsidP="003301D1">
                              <w:pPr>
                                <w:pStyle w:val="Title"/>
                                <w:jc w:val="center"/>
                                <w:rPr>
                                  <w:b/>
                                  <w:sz w:val="72"/>
                                  <w:szCs w:val="72"/>
                                </w:rPr>
                              </w:pPr>
                              <w:r>
                                <w:rPr>
                                  <w:b/>
                                  <w:color w:val="auto"/>
                                  <w:kern w:val="0"/>
                                  <w:sz w:val="56"/>
                                  <w:szCs w:val="56"/>
                                  <w:lang w:val="ro-RO"/>
                                  <w14:ligatures w14:val="none"/>
                                </w:rPr>
                                <w:t>GAL ținutul bucovinei frătăuții vechi - MĂSURa 1</w:t>
                              </w:r>
                              <w:r w:rsidR="00C530C7">
                                <w:rPr>
                                  <w:b/>
                                  <w:color w:val="auto"/>
                                  <w:kern w:val="0"/>
                                  <w:sz w:val="56"/>
                                  <w:szCs w:val="56"/>
                                  <w:lang w:val="ro-RO"/>
                                  <w14:ligatures w14:val="none"/>
                                </w:rPr>
                                <w:t>/2A</w:t>
                              </w:r>
                              <w:r>
                                <w:rPr>
                                  <w:b/>
                                  <w:color w:val="auto"/>
                                  <w:kern w:val="0"/>
                                  <w:sz w:val="56"/>
                                  <w:szCs w:val="56"/>
                                  <w:lang w:val="ro-RO"/>
                                  <w14:ligatures w14:val="none"/>
                                </w:rPr>
                                <w:t xml:space="preserve"> – „SPRIJIN PENTRU fermele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E103F3E" w14:textId="07CAA4B7"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lastRenderedPageBreak/>
        <w:t>Formular ECF – 01 Fișa de verificare a criteriilor de eligibilitate – Măsura 1</w:t>
      </w:r>
      <w:r w:rsidR="00C530C7">
        <w:rPr>
          <w:rFonts w:ascii="Trebuchet MS" w:hAnsi="Trebuchet MS"/>
          <w:sz w:val="24"/>
          <w:szCs w:val="24"/>
        </w:rPr>
        <w:t>/2A</w:t>
      </w:r>
    </w:p>
    <w:p w14:paraId="00572B42" w14:textId="77777777" w:rsidR="00444112" w:rsidRPr="00AC08F1" w:rsidRDefault="00444112" w:rsidP="00444112">
      <w:pPr>
        <w:spacing w:line="360" w:lineRule="auto"/>
        <w:rPr>
          <w:rFonts w:ascii="Trebuchet MS" w:eastAsia="Times New Roman" w:hAnsi="Trebuchet MS" w:cstheme="minorHAnsi"/>
          <w:sz w:val="24"/>
          <w:szCs w:val="24"/>
          <w:lang w:val="ro-RO"/>
        </w:rPr>
      </w:pPr>
    </w:p>
    <w:p w14:paraId="2B232EA9" w14:textId="77777777" w:rsidR="00444112" w:rsidRPr="00885E18" w:rsidRDefault="00444112" w:rsidP="00444112">
      <w:pPr>
        <w:spacing w:line="360" w:lineRule="auto"/>
        <w:rPr>
          <w:rFonts w:ascii="Trebuchet MS" w:eastAsia="Times New Roman" w:hAnsi="Trebuchet MS" w:cstheme="minorHAnsi"/>
          <w:sz w:val="24"/>
          <w:szCs w:val="24"/>
          <w:lang w:val="ro-RO"/>
        </w:rPr>
      </w:pPr>
    </w:p>
    <w:p w14:paraId="7FC1DF43" w14:textId="77777777"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14:paraId="4B9EFBB5" w14:textId="77777777"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2D2B3E06" w14:textId="77777777" w:rsidR="00444112" w:rsidRPr="00885E18" w:rsidRDefault="00444112" w:rsidP="00444112">
      <w:pPr>
        <w:spacing w:line="360" w:lineRule="auto"/>
        <w:rPr>
          <w:rFonts w:ascii="Trebuchet MS" w:eastAsia="Times New Roman" w:hAnsi="Trebuchet MS" w:cs="Calibri"/>
          <w:sz w:val="24"/>
          <w:szCs w:val="24"/>
        </w:rPr>
      </w:pPr>
    </w:p>
    <w:p w14:paraId="6EF73BE7" w14:textId="77777777" w:rsidR="00444112" w:rsidRPr="00885E18" w:rsidRDefault="00444112" w:rsidP="00444112">
      <w:pPr>
        <w:tabs>
          <w:tab w:val="left" w:pos="1240"/>
        </w:tabs>
        <w:spacing w:line="360" w:lineRule="auto"/>
        <w:jc w:val="center"/>
        <w:rPr>
          <w:rFonts w:ascii="Trebuchet MS" w:eastAsia="Arial" w:hAnsi="Trebuchet MS" w:cstheme="minorHAnsi"/>
          <w:b/>
          <w:sz w:val="24"/>
          <w:szCs w:val="24"/>
        </w:rPr>
      </w:pPr>
      <w:r w:rsidRPr="00885E18">
        <w:rPr>
          <w:rFonts w:ascii="Trebuchet MS" w:eastAsia="Arial" w:hAnsi="Trebuchet MS" w:cstheme="minorHAnsi"/>
          <w:b/>
          <w:sz w:val="24"/>
          <w:szCs w:val="24"/>
        </w:rPr>
        <w:t>INFORMAȚII GENERALE CU PRIVIRE LA SOLICITANT ȘI LA PROIECT</w:t>
      </w:r>
    </w:p>
    <w:p w14:paraId="1DC1F0F3" w14:textId="77777777" w:rsidR="00444112" w:rsidRPr="00885E18" w:rsidRDefault="00444112" w:rsidP="00444112">
      <w:pPr>
        <w:spacing w:line="360" w:lineRule="auto"/>
        <w:rPr>
          <w:rFonts w:ascii="Trebuchet MS" w:eastAsia="Times New Roman" w:hAnsi="Trebuchet MS" w:cstheme="minorHAnsi"/>
          <w:sz w:val="24"/>
          <w:szCs w:val="24"/>
        </w:rPr>
      </w:pPr>
    </w:p>
    <w:p w14:paraId="344560A3"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885E18">
        <w:rPr>
          <w:rFonts w:ascii="Trebuchet MS" w:eastAsia="Times New Roman" w:hAnsi="Trebuchet MS" w:cs="Calibri"/>
          <w:bCs/>
          <w:sz w:val="24"/>
          <w:szCs w:val="24"/>
          <w:lang w:eastAsia="fr-FR"/>
        </w:rPr>
        <w:t xml:space="preserve">Titlu proiect: </w:t>
      </w:r>
    </w:p>
    <w:p w14:paraId="64991631" w14:textId="70279EF0"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w:t>
      </w:r>
      <w:r w:rsidR="00331AEE">
        <w:rPr>
          <w:rFonts w:ascii="Trebuchet MS" w:eastAsia="Times New Roman" w:hAnsi="Trebuchet MS" w:cs="Calibri"/>
          <w:bCs/>
          <w:sz w:val="24"/>
          <w:szCs w:val="24"/>
          <w:lang w:eastAsia="fr-FR"/>
        </w:rPr>
        <w:t>___</w:t>
      </w:r>
      <w:r w:rsidRPr="00885E18">
        <w:rPr>
          <w:rFonts w:ascii="Trebuchet MS" w:eastAsia="Times New Roman" w:hAnsi="Trebuchet MS" w:cs="Calibri"/>
          <w:bCs/>
          <w:sz w:val="24"/>
          <w:szCs w:val="24"/>
          <w:lang w:eastAsia="fr-FR"/>
        </w:rPr>
        <w:t>_________</w:t>
      </w:r>
    </w:p>
    <w:p w14:paraId="5FF552DB" w14:textId="77777777" w:rsidR="00444112" w:rsidRPr="00885E18" w:rsidRDefault="00444112" w:rsidP="00444112">
      <w:pPr>
        <w:spacing w:line="360" w:lineRule="auto"/>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Denumire solicitant:</w:t>
      </w:r>
      <w:r w:rsidRPr="00885E18">
        <w:rPr>
          <w:rFonts w:ascii="Trebuchet MS" w:eastAsia="Times New Roman" w:hAnsi="Trebuchet MS" w:cstheme="minorHAnsi"/>
          <w:bCs/>
          <w:sz w:val="24"/>
          <w:szCs w:val="24"/>
          <w:lang w:eastAsia="fr-FR"/>
        </w:rPr>
        <w:tab/>
        <w:t>________________________________________________</w:t>
      </w:r>
    </w:p>
    <w:p w14:paraId="61787B77"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Amplasare proiect: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66257140"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Statut juridic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576891A"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Date personale reprezentant legal</w:t>
      </w:r>
    </w:p>
    <w:p w14:paraId="6F769704"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 xml:space="preserve">Nume: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338C55DC"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Prenume:</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9C6B7DC" w14:textId="77777777" w:rsidR="00444112" w:rsidRPr="00885E18" w:rsidRDefault="00444112" w:rsidP="00444112">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885E18">
        <w:rPr>
          <w:rFonts w:ascii="Trebuchet MS" w:eastAsia="Times New Roman" w:hAnsi="Trebuchet MS" w:cstheme="minorHAnsi"/>
          <w:bCs/>
          <w:sz w:val="24"/>
          <w:szCs w:val="24"/>
          <w:lang w:eastAsia="fr-FR"/>
        </w:rPr>
        <w:t>Număr de telefon:</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47882BB8" w14:textId="77777777" w:rsidR="00444112" w:rsidRPr="00885E18" w:rsidRDefault="00444112" w:rsidP="00444112">
      <w:pPr>
        <w:spacing w:before="0" w:after="240" w:line="360" w:lineRule="auto"/>
        <w:ind w:left="0" w:right="0"/>
        <w:rPr>
          <w:rFonts w:ascii="Trebuchet MS" w:hAnsi="Trebuchet MS" w:cs="Calibri"/>
          <w:b/>
          <w:sz w:val="24"/>
          <w:szCs w:val="24"/>
          <w:lang w:val="ro-RO"/>
        </w:rPr>
      </w:pPr>
      <w:r w:rsidRPr="00885E18">
        <w:rPr>
          <w:rFonts w:ascii="Trebuchet MS" w:hAnsi="Trebuchet MS" w:cs="Calibri"/>
          <w:b/>
          <w:sz w:val="24"/>
          <w:szCs w:val="24"/>
          <w:lang w:val="ro-RO"/>
        </w:rPr>
        <w:br w:type="page"/>
      </w:r>
    </w:p>
    <w:p w14:paraId="4E01FF8B" w14:textId="77777777" w:rsidR="00444112" w:rsidRPr="00881501" w:rsidRDefault="00444112" w:rsidP="00444112">
      <w:pPr>
        <w:pStyle w:val="BodyText3"/>
        <w:spacing w:line="360" w:lineRule="auto"/>
        <w:rPr>
          <w:rFonts w:ascii="Trebuchet MS" w:hAnsi="Trebuchet MS" w:cs="Calibri"/>
          <w:b/>
          <w:sz w:val="24"/>
          <w:szCs w:val="24"/>
          <w:lang w:val="ro-RO"/>
        </w:rPr>
      </w:pPr>
      <w:r w:rsidRPr="00881501">
        <w:rPr>
          <w:rFonts w:ascii="Trebuchet MS" w:hAnsi="Trebuchet MS" w:cs="Calibri"/>
          <w:b/>
          <w:sz w:val="24"/>
          <w:szCs w:val="24"/>
          <w:lang w:val="ro-RO"/>
        </w:rPr>
        <w:lastRenderedPageBreak/>
        <w:t xml:space="preserve">Secțiunea I </w:t>
      </w:r>
    </w:p>
    <w:p w14:paraId="3DB55F33" w14:textId="77777777" w:rsidR="00444112" w:rsidRPr="00885E18" w:rsidRDefault="00444112" w:rsidP="00444112">
      <w:pPr>
        <w:pStyle w:val="BodyText3"/>
        <w:spacing w:line="360" w:lineRule="auto"/>
        <w:rPr>
          <w:rFonts w:ascii="Trebuchet MS" w:hAnsi="Trebuchet MS" w:cs="Calibri"/>
          <w:sz w:val="24"/>
          <w:szCs w:val="24"/>
          <w:lang w:val="ro-RO"/>
        </w:rPr>
      </w:pPr>
      <w:r w:rsidRPr="00885E18">
        <w:rPr>
          <w:rFonts w:ascii="Trebuchet MS" w:hAnsi="Trebuchet MS" w:cs="Calibri"/>
          <w:sz w:val="24"/>
          <w:szCs w:val="24"/>
          <w:lang w:val="ro-RO"/>
        </w:rPr>
        <w:t>A.VERIFICAREA CRITERIILOR DE ELIGIBILITATE A PROIECTULUI</w:t>
      </w: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03"/>
        <w:gridCol w:w="863"/>
        <w:gridCol w:w="40"/>
        <w:gridCol w:w="1127"/>
      </w:tblGrid>
      <w:tr w:rsidR="00444112" w:rsidRPr="00885E18" w14:paraId="264AF7F2" w14:textId="77777777" w:rsidTr="00444112">
        <w:trPr>
          <w:trHeight w:val="332"/>
        </w:trPr>
        <w:tc>
          <w:tcPr>
            <w:tcW w:w="3389" w:type="pct"/>
            <w:vMerge w:val="restart"/>
            <w:shd w:val="clear" w:color="auto" w:fill="auto"/>
            <w:vAlign w:val="center"/>
          </w:tcPr>
          <w:p w14:paraId="7211E9FC" w14:textId="77777777" w:rsidR="00444112" w:rsidRPr="00427D88" w:rsidRDefault="00444112" w:rsidP="00444112">
            <w:pPr>
              <w:pStyle w:val="BodyText3"/>
              <w:spacing w:before="0" w:after="0"/>
              <w:ind w:left="0"/>
              <w:rPr>
                <w:rFonts w:ascii="Trebuchet MS" w:hAnsi="Trebuchet MS" w:cs="Calibri"/>
                <w:b/>
                <w:sz w:val="24"/>
                <w:szCs w:val="24"/>
                <w:lang w:val="ro-RO"/>
              </w:rPr>
            </w:pPr>
            <w:r w:rsidRPr="00427D88">
              <w:rPr>
                <w:rFonts w:ascii="Trebuchet MS" w:hAnsi="Trebuchet MS" w:cs="Calibri"/>
                <w:b/>
                <w:sz w:val="24"/>
                <w:szCs w:val="24"/>
                <w:lang w:val="ro-RO"/>
              </w:rPr>
              <w:t>1. Verificarea condițiilor de eligibilitate</w:t>
            </w:r>
          </w:p>
        </w:tc>
        <w:tc>
          <w:tcPr>
            <w:tcW w:w="1611" w:type="pct"/>
            <w:gridSpan w:val="4"/>
            <w:shd w:val="clear" w:color="auto" w:fill="auto"/>
            <w:vAlign w:val="center"/>
          </w:tcPr>
          <w:p w14:paraId="344A6D2C" w14:textId="77777777" w:rsidR="00444112" w:rsidRPr="00885E18" w:rsidRDefault="00444112" w:rsidP="00444112">
            <w:pPr>
              <w:pStyle w:val="BodyText3"/>
              <w:spacing w:before="0" w:after="0"/>
              <w:jc w:val="center"/>
              <w:rPr>
                <w:rFonts w:ascii="Trebuchet MS" w:hAnsi="Trebuchet MS" w:cs="Calibri"/>
                <w:sz w:val="24"/>
                <w:szCs w:val="24"/>
                <w:lang w:val="pt-BR"/>
              </w:rPr>
            </w:pPr>
            <w:r w:rsidRPr="00885E18">
              <w:rPr>
                <w:rFonts w:ascii="Trebuchet MS" w:hAnsi="Trebuchet MS" w:cs="Calibri"/>
                <w:sz w:val="24"/>
                <w:szCs w:val="24"/>
                <w:lang w:val="ro-RO"/>
              </w:rPr>
              <w:t>Verificare efectuată</w:t>
            </w:r>
          </w:p>
        </w:tc>
      </w:tr>
      <w:tr w:rsidR="00444112" w:rsidRPr="00885E18" w14:paraId="168811ED" w14:textId="77777777" w:rsidTr="00444112">
        <w:tc>
          <w:tcPr>
            <w:tcW w:w="3389" w:type="pct"/>
            <w:vMerge/>
            <w:shd w:val="clear" w:color="auto" w:fill="auto"/>
            <w:vAlign w:val="center"/>
          </w:tcPr>
          <w:p w14:paraId="2516B2EB" w14:textId="77777777" w:rsidR="00444112" w:rsidRPr="00885E18" w:rsidRDefault="00444112" w:rsidP="00444112">
            <w:pPr>
              <w:pStyle w:val="BodyText3"/>
              <w:spacing w:before="0" w:after="0"/>
              <w:rPr>
                <w:rFonts w:ascii="Trebuchet MS" w:hAnsi="Trebuchet MS" w:cs="Calibri"/>
                <w:b/>
                <w:sz w:val="24"/>
                <w:szCs w:val="24"/>
                <w:lang w:val="ro-RO"/>
              </w:rPr>
            </w:pPr>
          </w:p>
        </w:tc>
        <w:tc>
          <w:tcPr>
            <w:tcW w:w="496" w:type="pct"/>
            <w:shd w:val="clear" w:color="auto" w:fill="auto"/>
            <w:vAlign w:val="center"/>
          </w:tcPr>
          <w:p w14:paraId="72DA9718" w14:textId="77777777" w:rsidR="00444112" w:rsidRPr="00885E18" w:rsidRDefault="00444112" w:rsidP="00444112">
            <w:pPr>
              <w:pStyle w:val="BodyText3"/>
              <w:spacing w:before="0" w:after="0"/>
              <w:rPr>
                <w:rFonts w:ascii="Trebuchet MS" w:hAnsi="Trebuchet MS"/>
                <w:sz w:val="24"/>
                <w:szCs w:val="24"/>
                <w:lang w:val="pt-BR"/>
              </w:rPr>
            </w:pPr>
            <w:r w:rsidRPr="00885E18">
              <w:rPr>
                <w:rFonts w:ascii="Trebuchet MS" w:hAnsi="Trebuchet MS"/>
                <w:sz w:val="24"/>
                <w:szCs w:val="24"/>
                <w:lang w:val="ro-RO"/>
              </w:rPr>
              <w:t>DA</w:t>
            </w:r>
          </w:p>
        </w:tc>
        <w:tc>
          <w:tcPr>
            <w:tcW w:w="474" w:type="pct"/>
            <w:vAlign w:val="center"/>
          </w:tcPr>
          <w:p w14:paraId="46E356A0" w14:textId="77777777" w:rsidR="00444112" w:rsidRPr="00885E18" w:rsidRDefault="00444112" w:rsidP="00444112">
            <w:pPr>
              <w:pStyle w:val="BodyText3"/>
              <w:spacing w:before="0" w:after="0"/>
              <w:jc w:val="center"/>
              <w:rPr>
                <w:rFonts w:ascii="Trebuchet MS" w:hAnsi="Trebuchet MS" w:cs="Calibri"/>
                <w:sz w:val="24"/>
                <w:szCs w:val="24"/>
                <w:lang w:val="pt-BR"/>
              </w:rPr>
            </w:pPr>
            <w:r w:rsidRPr="00885E18">
              <w:rPr>
                <w:rFonts w:ascii="Trebuchet MS" w:hAnsi="Trebuchet MS" w:cs="Calibri"/>
                <w:sz w:val="24"/>
                <w:szCs w:val="24"/>
                <w:lang w:val="pt-BR"/>
              </w:rPr>
              <w:t>NU</w:t>
            </w:r>
          </w:p>
        </w:tc>
        <w:tc>
          <w:tcPr>
            <w:tcW w:w="641" w:type="pct"/>
            <w:gridSpan w:val="2"/>
            <w:shd w:val="clear" w:color="auto" w:fill="auto"/>
            <w:vAlign w:val="center"/>
          </w:tcPr>
          <w:p w14:paraId="1A7F08FA" w14:textId="77777777" w:rsidR="00444112" w:rsidRPr="00885E18" w:rsidRDefault="00444112" w:rsidP="00444112">
            <w:pPr>
              <w:pStyle w:val="BodyText3"/>
              <w:spacing w:before="0" w:after="0"/>
              <w:jc w:val="center"/>
              <w:rPr>
                <w:rFonts w:ascii="Trebuchet MS" w:hAnsi="Trebuchet MS" w:cs="Calibri"/>
                <w:sz w:val="24"/>
                <w:szCs w:val="24"/>
                <w:lang w:val="pt-BR"/>
              </w:rPr>
            </w:pPr>
            <w:r w:rsidRPr="00885E18">
              <w:rPr>
                <w:rFonts w:ascii="Trebuchet MS" w:hAnsi="Trebuchet MS" w:cs="Calibri"/>
                <w:sz w:val="24"/>
                <w:szCs w:val="24"/>
                <w:lang w:val="ro-RO"/>
              </w:rPr>
              <w:t>Nu este cazul</w:t>
            </w:r>
          </w:p>
        </w:tc>
      </w:tr>
      <w:tr w:rsidR="00444112" w:rsidRPr="00885E18" w14:paraId="787046B3" w14:textId="77777777" w:rsidTr="00444112">
        <w:tc>
          <w:tcPr>
            <w:tcW w:w="3389" w:type="pct"/>
            <w:shd w:val="clear" w:color="auto" w:fill="auto"/>
            <w:vAlign w:val="center"/>
          </w:tcPr>
          <w:p w14:paraId="7D245FED" w14:textId="77777777" w:rsidR="00444112" w:rsidRPr="003F082A" w:rsidRDefault="00444112" w:rsidP="00444112">
            <w:pPr>
              <w:pStyle w:val="BodyText3"/>
              <w:spacing w:before="0" w:after="0"/>
              <w:ind w:left="0"/>
              <w:rPr>
                <w:rFonts w:ascii="Trebuchet MS" w:hAnsi="Trebuchet MS" w:cs="Calibri"/>
                <w:b/>
                <w:sz w:val="24"/>
                <w:szCs w:val="24"/>
                <w:lang w:val="ro-RO"/>
              </w:rPr>
            </w:pPr>
            <w:r w:rsidRPr="003F082A">
              <w:rPr>
                <w:rFonts w:ascii="Trebuchet MS" w:hAnsi="Trebuchet MS" w:cs="Calibri"/>
                <w:b/>
                <w:sz w:val="24"/>
                <w:szCs w:val="24"/>
                <w:lang w:val="ro-RO"/>
              </w:rPr>
              <w:t>EG1</w:t>
            </w:r>
            <w:r w:rsidRPr="003F082A">
              <w:rPr>
                <w:rFonts w:ascii="Trebuchet MS" w:hAnsi="Trebuchet MS" w:cs="Calibri"/>
                <w:b/>
                <w:sz w:val="24"/>
                <w:szCs w:val="24"/>
              </w:rPr>
              <w:t xml:space="preserve"> Solicitantul trebuie să se încadreze în categoria beneficiarilor eligibili</w:t>
            </w:r>
          </w:p>
        </w:tc>
        <w:tc>
          <w:tcPr>
            <w:tcW w:w="496" w:type="pct"/>
            <w:shd w:val="clear" w:color="auto" w:fill="auto"/>
            <w:vAlign w:val="center"/>
          </w:tcPr>
          <w:p w14:paraId="7780F517" w14:textId="77777777" w:rsidR="00444112" w:rsidRPr="00885E18" w:rsidRDefault="00444112" w:rsidP="00444112">
            <w:pPr>
              <w:pStyle w:val="BodyText3"/>
              <w:spacing w:before="0" w:after="0"/>
              <w:jc w:val="center"/>
              <w:rPr>
                <w:rFonts w:ascii="Trebuchet MS" w:hAnsi="Trebuchet MS"/>
                <w:b/>
                <w:sz w:val="24"/>
                <w:szCs w:val="24"/>
                <w:u w:val="single"/>
                <w:lang w:val="ro-RO"/>
              </w:rPr>
            </w:pPr>
            <w:r w:rsidRPr="00885E18">
              <w:rPr>
                <w:rFonts w:ascii="Trebuchet MS" w:hAnsi="Trebuchet MS"/>
                <w:b/>
                <w:sz w:val="24"/>
                <w:szCs w:val="24"/>
              </w:rPr>
              <w:sym w:font="Wingdings" w:char="F06F"/>
            </w:r>
          </w:p>
        </w:tc>
        <w:tc>
          <w:tcPr>
            <w:tcW w:w="474" w:type="pct"/>
            <w:vAlign w:val="center"/>
          </w:tcPr>
          <w:p w14:paraId="29476613" w14:textId="77777777" w:rsidR="00444112" w:rsidRPr="00885E18" w:rsidRDefault="00444112" w:rsidP="00444112">
            <w:pPr>
              <w:pStyle w:val="BodyText3"/>
              <w:spacing w:before="0" w:after="0"/>
              <w:jc w:val="center"/>
              <w:rPr>
                <w:rFonts w:ascii="Trebuchet MS" w:hAnsi="Trebuchet MS"/>
                <w:b/>
                <w:sz w:val="24"/>
                <w:szCs w:val="24"/>
                <w:lang w:val="pt-BR"/>
              </w:rPr>
            </w:pPr>
            <w:r w:rsidRPr="00885E18">
              <w:rPr>
                <w:rFonts w:ascii="Trebuchet MS" w:hAnsi="Trebuchet MS"/>
                <w:b/>
                <w:sz w:val="24"/>
                <w:szCs w:val="24"/>
              </w:rPr>
              <w:sym w:font="Wingdings" w:char="F06F"/>
            </w:r>
          </w:p>
        </w:tc>
        <w:tc>
          <w:tcPr>
            <w:tcW w:w="641" w:type="pct"/>
            <w:gridSpan w:val="2"/>
            <w:shd w:val="clear" w:color="auto" w:fill="auto"/>
            <w:vAlign w:val="center"/>
          </w:tcPr>
          <w:p w14:paraId="33239DFA" w14:textId="77777777" w:rsidR="00444112" w:rsidRPr="00885E18" w:rsidRDefault="00444112" w:rsidP="00444112">
            <w:pPr>
              <w:pStyle w:val="BodyText3"/>
              <w:spacing w:before="0" w:after="0"/>
              <w:jc w:val="center"/>
              <w:rPr>
                <w:rFonts w:ascii="Trebuchet MS" w:hAnsi="Trebuchet MS"/>
                <w:b/>
                <w:sz w:val="24"/>
                <w:szCs w:val="24"/>
                <w:u w:val="single"/>
                <w:lang w:val="ro-RO"/>
              </w:rPr>
            </w:pPr>
          </w:p>
        </w:tc>
      </w:tr>
      <w:tr w:rsidR="00444112" w:rsidRPr="00885E18" w14:paraId="064DA07A" w14:textId="77777777" w:rsidTr="00444112">
        <w:tc>
          <w:tcPr>
            <w:tcW w:w="5000" w:type="pct"/>
            <w:gridSpan w:val="5"/>
            <w:shd w:val="clear" w:color="auto" w:fill="auto"/>
            <w:vAlign w:val="center"/>
          </w:tcPr>
          <w:p w14:paraId="06553ACA" w14:textId="77777777" w:rsidR="00444112" w:rsidRPr="003F082A" w:rsidRDefault="00444112" w:rsidP="00444112">
            <w:pPr>
              <w:pStyle w:val="BodyText3"/>
              <w:spacing w:before="0" w:after="0"/>
              <w:ind w:left="0"/>
              <w:rPr>
                <w:rFonts w:ascii="Trebuchet MS" w:hAnsi="Trebuchet MS" w:cs="Calibri"/>
                <w:sz w:val="24"/>
                <w:szCs w:val="24"/>
                <w:lang w:val="ro-RO"/>
              </w:rPr>
            </w:pPr>
            <w:r w:rsidRPr="003F082A">
              <w:rPr>
                <w:rFonts w:ascii="Trebuchet MS" w:hAnsi="Trebuchet MS" w:cs="Calibri"/>
                <w:sz w:val="24"/>
                <w:szCs w:val="24"/>
                <w:lang w:val="ro-RO"/>
              </w:rPr>
              <w:t xml:space="preserve">Document de verificat </w:t>
            </w:r>
          </w:p>
          <w:p w14:paraId="6D6277A7" w14:textId="77777777" w:rsidR="00444112" w:rsidRDefault="00444112" w:rsidP="00444112">
            <w:pPr>
              <w:pStyle w:val="BodyText3"/>
              <w:spacing w:before="0" w:after="0"/>
              <w:ind w:left="0"/>
              <w:rPr>
                <w:rFonts w:ascii="Trebuchet MS" w:hAnsi="Trebuchet MS" w:cs="Calibri"/>
                <w:sz w:val="24"/>
                <w:szCs w:val="24"/>
                <w:lang w:val="ro-RO"/>
              </w:rPr>
            </w:pPr>
            <w:r w:rsidRPr="003F082A">
              <w:rPr>
                <w:rFonts w:ascii="Trebuchet MS" w:hAnsi="Trebuchet MS" w:cs="Calibri"/>
                <w:sz w:val="24"/>
                <w:szCs w:val="24"/>
                <w:lang w:val="ro-RO"/>
              </w:rPr>
              <w:t xml:space="preserve">Document </w:t>
            </w:r>
            <w:r>
              <w:rPr>
                <w:rFonts w:ascii="Trebuchet MS" w:hAnsi="Trebuchet MS" w:cs="Calibri"/>
                <w:sz w:val="24"/>
                <w:szCs w:val="24"/>
                <w:lang w:val="ro-RO"/>
              </w:rPr>
              <w:t>10, Site MADR</w:t>
            </w:r>
            <w:r w:rsidRPr="003F082A">
              <w:rPr>
                <w:rFonts w:ascii="Trebuchet MS" w:hAnsi="Trebuchet MS" w:cs="Calibri"/>
                <w:sz w:val="24"/>
                <w:szCs w:val="24"/>
                <w:lang w:val="ro-RO"/>
              </w:rPr>
              <w:t xml:space="preserve"> şi Certificatul constatator ONRC</w:t>
            </w:r>
          </w:p>
          <w:p w14:paraId="0EBD114E" w14:textId="40943254" w:rsidR="00EB0283" w:rsidRPr="00EB0283" w:rsidRDefault="00EB0283" w:rsidP="00EB0283">
            <w:pPr>
              <w:pStyle w:val="BodyText3"/>
              <w:spacing w:before="0" w:after="0"/>
              <w:ind w:left="0"/>
              <w:jc w:val="both"/>
              <w:rPr>
                <w:rFonts w:ascii="Trebuchet MS" w:hAnsi="Trebuchet MS"/>
                <w:sz w:val="22"/>
                <w:szCs w:val="22"/>
                <w:lang w:val="pt-BR"/>
              </w:rPr>
            </w:pPr>
            <w:r w:rsidRPr="00EB0283">
              <w:rPr>
                <w:rFonts w:ascii="Trebuchet MS" w:hAnsi="Trebuchet MS"/>
                <w:sz w:val="22"/>
                <w:szCs w:val="22"/>
              </w:rPr>
              <w:t>Cererea de finanțare pentru a verifica dacă bene</w:t>
            </w:r>
            <w:r>
              <w:rPr>
                <w:rFonts w:ascii="Trebuchet MS" w:hAnsi="Trebuchet MS"/>
                <w:sz w:val="22"/>
                <w:szCs w:val="22"/>
              </w:rPr>
              <w:t>ficiarul are minim</w:t>
            </w:r>
            <w:r w:rsidRPr="00EB0283">
              <w:rPr>
                <w:rFonts w:ascii="Trebuchet MS" w:hAnsi="Trebuchet MS"/>
                <w:sz w:val="22"/>
                <w:szCs w:val="22"/>
              </w:rPr>
              <w:t xml:space="preserve"> 4.000 SO</w:t>
            </w:r>
          </w:p>
        </w:tc>
      </w:tr>
      <w:tr w:rsidR="00444112" w:rsidRPr="00885E18" w14:paraId="5EED38CB" w14:textId="77777777" w:rsidTr="00444112">
        <w:tc>
          <w:tcPr>
            <w:tcW w:w="3389" w:type="pct"/>
            <w:shd w:val="clear" w:color="auto" w:fill="auto"/>
            <w:vAlign w:val="center"/>
          </w:tcPr>
          <w:p w14:paraId="6B121234" w14:textId="77777777" w:rsidR="00444112" w:rsidRPr="00885E18" w:rsidRDefault="00444112" w:rsidP="00444112">
            <w:pPr>
              <w:pStyle w:val="NoSpacing"/>
              <w:tabs>
                <w:tab w:val="left" w:pos="284"/>
              </w:tabs>
              <w:jc w:val="both"/>
              <w:rPr>
                <w:rFonts w:ascii="Trebuchet MS" w:hAnsi="Trebuchet MS" w:cs="Calibri"/>
                <w:b/>
                <w:sz w:val="24"/>
                <w:szCs w:val="24"/>
                <w:lang w:val="pt-BR"/>
              </w:rPr>
            </w:pPr>
            <w:r w:rsidRPr="00885E18">
              <w:rPr>
                <w:rFonts w:ascii="Trebuchet MS" w:hAnsi="Trebuchet MS" w:cs="Calibri"/>
                <w:b/>
                <w:sz w:val="24"/>
                <w:szCs w:val="24"/>
              </w:rPr>
              <w:t xml:space="preserve">EG2 Investiţia trebuie să se realizeze în </w:t>
            </w:r>
            <w:r>
              <w:rPr>
                <w:rFonts w:ascii="Trebuchet MS" w:hAnsi="Trebuchet MS" w:cs="Calibri"/>
                <w:b/>
                <w:sz w:val="24"/>
                <w:szCs w:val="24"/>
              </w:rPr>
              <w:t>interiorul teritoriului GAL</w:t>
            </w:r>
            <w:r w:rsidRPr="00885E18">
              <w:rPr>
                <w:rFonts w:ascii="Trebuchet MS" w:hAnsi="Trebuchet MS" w:cs="Calibri"/>
                <w:b/>
                <w:sz w:val="24"/>
                <w:szCs w:val="24"/>
              </w:rPr>
              <w:t>;</w:t>
            </w:r>
          </w:p>
        </w:tc>
        <w:tc>
          <w:tcPr>
            <w:tcW w:w="496" w:type="pct"/>
            <w:shd w:val="clear" w:color="auto" w:fill="auto"/>
            <w:vAlign w:val="center"/>
          </w:tcPr>
          <w:p w14:paraId="2F514356" w14:textId="77777777" w:rsidR="00444112" w:rsidRPr="00885E18" w:rsidRDefault="00444112" w:rsidP="00444112">
            <w:pPr>
              <w:pStyle w:val="BodyText3"/>
              <w:spacing w:before="0" w:after="0"/>
              <w:jc w:val="center"/>
              <w:rPr>
                <w:rFonts w:ascii="Trebuchet MS" w:hAnsi="Trebuchet MS"/>
                <w:b/>
                <w:sz w:val="24"/>
                <w:szCs w:val="24"/>
                <w:lang w:val="pt-BR"/>
              </w:rPr>
            </w:pPr>
            <w:r w:rsidRPr="00885E18">
              <w:rPr>
                <w:rFonts w:ascii="Trebuchet MS" w:hAnsi="Trebuchet MS"/>
                <w:b/>
                <w:sz w:val="24"/>
                <w:szCs w:val="24"/>
              </w:rPr>
              <w:sym w:font="Wingdings" w:char="F06F"/>
            </w:r>
          </w:p>
        </w:tc>
        <w:tc>
          <w:tcPr>
            <w:tcW w:w="496" w:type="pct"/>
            <w:gridSpan w:val="2"/>
            <w:shd w:val="clear" w:color="auto" w:fill="auto"/>
            <w:vAlign w:val="center"/>
          </w:tcPr>
          <w:p w14:paraId="5B910A30" w14:textId="77777777" w:rsidR="00444112" w:rsidRPr="00885E18" w:rsidRDefault="00444112" w:rsidP="00444112">
            <w:pPr>
              <w:pStyle w:val="BodyText3"/>
              <w:spacing w:before="0" w:after="0"/>
              <w:jc w:val="center"/>
              <w:rPr>
                <w:rFonts w:ascii="Trebuchet MS" w:hAnsi="Trebuchet MS"/>
                <w:b/>
                <w:sz w:val="24"/>
                <w:szCs w:val="24"/>
                <w:lang w:val="pt-BR"/>
              </w:rPr>
            </w:pPr>
            <w:r w:rsidRPr="00885E18">
              <w:rPr>
                <w:rFonts w:ascii="Trebuchet MS" w:hAnsi="Trebuchet MS"/>
                <w:b/>
                <w:sz w:val="24"/>
                <w:szCs w:val="24"/>
              </w:rPr>
              <w:sym w:font="Wingdings" w:char="F06F"/>
            </w:r>
          </w:p>
        </w:tc>
        <w:tc>
          <w:tcPr>
            <w:tcW w:w="619" w:type="pct"/>
            <w:shd w:val="clear" w:color="auto" w:fill="auto"/>
            <w:vAlign w:val="center"/>
          </w:tcPr>
          <w:p w14:paraId="6640CC5F" w14:textId="77777777" w:rsidR="00444112" w:rsidRPr="00885E18" w:rsidRDefault="00444112" w:rsidP="00444112">
            <w:pPr>
              <w:pStyle w:val="BodyText3"/>
              <w:spacing w:before="0" w:after="0"/>
              <w:jc w:val="center"/>
              <w:rPr>
                <w:rFonts w:ascii="Trebuchet MS" w:hAnsi="Trebuchet MS"/>
                <w:b/>
                <w:sz w:val="24"/>
                <w:szCs w:val="24"/>
                <w:lang w:val="pt-BR"/>
              </w:rPr>
            </w:pPr>
          </w:p>
        </w:tc>
      </w:tr>
      <w:tr w:rsidR="00444112" w:rsidRPr="00885E18" w14:paraId="53F678CC" w14:textId="77777777" w:rsidTr="00444112">
        <w:trPr>
          <w:trHeight w:val="395"/>
        </w:trPr>
        <w:tc>
          <w:tcPr>
            <w:tcW w:w="5000" w:type="pct"/>
            <w:gridSpan w:val="5"/>
            <w:shd w:val="clear" w:color="auto" w:fill="auto"/>
            <w:vAlign w:val="center"/>
          </w:tcPr>
          <w:p w14:paraId="4DA8AD3F" w14:textId="77777777" w:rsidR="00444112" w:rsidRPr="00B40B74" w:rsidRDefault="00444112" w:rsidP="00444112">
            <w:pPr>
              <w:pStyle w:val="BodyText3"/>
              <w:spacing w:before="0" w:after="0"/>
              <w:ind w:left="0"/>
              <w:rPr>
                <w:rFonts w:ascii="Trebuchet MS" w:hAnsi="Trebuchet MS" w:cs="Calibri"/>
                <w:sz w:val="24"/>
                <w:szCs w:val="24"/>
                <w:lang w:val="ro-RO"/>
              </w:rPr>
            </w:pPr>
            <w:r w:rsidRPr="00B40B74">
              <w:rPr>
                <w:rFonts w:ascii="Trebuchet MS" w:hAnsi="Trebuchet MS" w:cs="Calibri"/>
                <w:sz w:val="24"/>
                <w:szCs w:val="24"/>
                <w:lang w:val="ro-RO"/>
              </w:rPr>
              <w:t>Doc</w:t>
            </w:r>
            <w:r>
              <w:rPr>
                <w:rFonts w:ascii="Trebuchet MS" w:hAnsi="Trebuchet MS" w:cs="Calibri"/>
                <w:sz w:val="24"/>
                <w:szCs w:val="24"/>
                <w:lang w:val="ro-RO"/>
              </w:rPr>
              <w:t>umente de</w:t>
            </w:r>
            <w:r w:rsidRPr="00B40B74">
              <w:rPr>
                <w:rFonts w:ascii="Trebuchet MS" w:hAnsi="Trebuchet MS" w:cs="Calibri"/>
                <w:sz w:val="24"/>
                <w:szCs w:val="24"/>
                <w:lang w:val="ro-RO"/>
              </w:rPr>
              <w:t xml:space="preserve"> </w:t>
            </w:r>
            <w:r>
              <w:rPr>
                <w:rFonts w:ascii="Trebuchet MS" w:hAnsi="Trebuchet MS" w:cs="Calibri"/>
                <w:sz w:val="24"/>
                <w:szCs w:val="24"/>
                <w:lang w:val="ro-RO"/>
              </w:rPr>
              <w:t>v</w:t>
            </w:r>
            <w:r w:rsidRPr="00B40B74">
              <w:rPr>
                <w:rFonts w:ascii="Trebuchet MS" w:hAnsi="Trebuchet MS" w:cs="Calibri"/>
                <w:sz w:val="24"/>
                <w:szCs w:val="24"/>
                <w:lang w:val="ro-RO"/>
              </w:rPr>
              <w:t xml:space="preserve">erificat </w:t>
            </w:r>
          </w:p>
          <w:p w14:paraId="5B0B1A22" w14:textId="77777777" w:rsidR="00444112" w:rsidRPr="00885E18" w:rsidRDefault="00444112" w:rsidP="00444112">
            <w:pPr>
              <w:pStyle w:val="BodyText3"/>
              <w:spacing w:before="0" w:after="0"/>
              <w:ind w:left="0"/>
              <w:rPr>
                <w:rFonts w:ascii="Trebuchet MS" w:hAnsi="Trebuchet MS"/>
                <w:b/>
                <w:sz w:val="24"/>
                <w:szCs w:val="24"/>
                <w:lang w:val="pt-BR"/>
              </w:rPr>
            </w:pPr>
            <w:r w:rsidRPr="00B40B74">
              <w:rPr>
                <w:rFonts w:ascii="Trebuchet MS" w:hAnsi="Trebuchet MS" w:cs="Calibri"/>
                <w:sz w:val="24"/>
                <w:szCs w:val="24"/>
                <w:lang w:val="ro-RO"/>
              </w:rPr>
              <w:t>Doc. 1 și Doc. 3</w:t>
            </w:r>
          </w:p>
        </w:tc>
      </w:tr>
      <w:tr w:rsidR="00444112" w:rsidRPr="00885E18" w14:paraId="46A07F92" w14:textId="77777777" w:rsidTr="00444112">
        <w:trPr>
          <w:trHeight w:val="4072"/>
        </w:trPr>
        <w:tc>
          <w:tcPr>
            <w:tcW w:w="3389" w:type="pct"/>
            <w:shd w:val="clear" w:color="auto" w:fill="auto"/>
            <w:vAlign w:val="center"/>
          </w:tcPr>
          <w:p w14:paraId="3184F9E9" w14:textId="77777777" w:rsidR="00444112" w:rsidRPr="00885E18" w:rsidRDefault="00444112" w:rsidP="00444112">
            <w:pPr>
              <w:pStyle w:val="NoSpacing"/>
              <w:tabs>
                <w:tab w:val="left" w:pos="284"/>
              </w:tabs>
              <w:jc w:val="both"/>
              <w:rPr>
                <w:rFonts w:ascii="Trebuchet MS" w:hAnsi="Trebuchet MS" w:cs="Calibri"/>
                <w:b/>
                <w:sz w:val="24"/>
                <w:szCs w:val="24"/>
              </w:rPr>
            </w:pPr>
            <w:r w:rsidRPr="00885E18">
              <w:rPr>
                <w:rFonts w:ascii="Trebuchet MS" w:hAnsi="Trebuchet MS" w:cs="Calibri"/>
                <w:b/>
                <w:sz w:val="24"/>
                <w:szCs w:val="24"/>
              </w:rPr>
              <w:t>EG3 Investiţia trebuie să se încadreze în cel puţin una din acţiunile eligibile prevăzute prin sub-măsură:</w:t>
            </w:r>
          </w:p>
          <w:p w14:paraId="55742447" w14:textId="77777777" w:rsidR="00444112" w:rsidRPr="00885E18" w:rsidRDefault="00444112" w:rsidP="00444112">
            <w:pPr>
              <w:pStyle w:val="NoSpacing"/>
              <w:tabs>
                <w:tab w:val="left" w:pos="284"/>
              </w:tabs>
              <w:jc w:val="both"/>
              <w:rPr>
                <w:rFonts w:ascii="Trebuchet MS" w:hAnsi="Trebuchet MS" w:cs="Calibri"/>
                <w:sz w:val="24"/>
                <w:szCs w:val="24"/>
              </w:rPr>
            </w:pPr>
            <w:r w:rsidRPr="00885E18">
              <w:rPr>
                <w:rFonts w:ascii="Trebuchet MS" w:hAnsi="Trebuchet MS" w:cs="Calibri"/>
                <w:sz w:val="24"/>
                <w:szCs w:val="24"/>
              </w:rPr>
              <w:t>1) Investiții în înființarea, extinderea și/ sau modernizarea fermelor de orice tip, inclusiv achiziția de tehnică agricolă și dotare;</w:t>
            </w:r>
          </w:p>
          <w:p w14:paraId="63A0A051" w14:textId="77777777" w:rsidR="00444112" w:rsidRPr="00885E18" w:rsidRDefault="00444112" w:rsidP="00444112">
            <w:pPr>
              <w:pStyle w:val="NoSpacing"/>
              <w:tabs>
                <w:tab w:val="left" w:pos="284"/>
              </w:tabs>
              <w:jc w:val="both"/>
              <w:rPr>
                <w:rFonts w:ascii="Trebuchet MS" w:hAnsi="Trebuchet MS" w:cs="Calibri"/>
                <w:sz w:val="24"/>
                <w:szCs w:val="24"/>
              </w:rPr>
            </w:pPr>
          </w:p>
          <w:p w14:paraId="24332C2D" w14:textId="77777777" w:rsidR="00444112" w:rsidRPr="00885E18" w:rsidRDefault="00444112" w:rsidP="00444112">
            <w:pPr>
              <w:pStyle w:val="NoSpacing"/>
              <w:tabs>
                <w:tab w:val="left" w:pos="284"/>
              </w:tabs>
              <w:jc w:val="both"/>
              <w:rPr>
                <w:rFonts w:ascii="Trebuchet MS" w:hAnsi="Trebuchet MS" w:cs="Calibri"/>
                <w:sz w:val="24"/>
                <w:szCs w:val="24"/>
              </w:rPr>
            </w:pPr>
            <w:r w:rsidRPr="00885E18">
              <w:rPr>
                <w:rFonts w:ascii="Trebuchet MS" w:hAnsi="Trebuchet MS" w:cs="Calibri"/>
                <w:sz w:val="24"/>
                <w:szCs w:val="24"/>
              </w:rPr>
              <w:t>2) Investiții în procesarea produselor agricole;</w:t>
            </w:r>
          </w:p>
          <w:p w14:paraId="5A3291A3" w14:textId="77777777" w:rsidR="00444112" w:rsidRPr="00885E18" w:rsidRDefault="00444112" w:rsidP="00444112">
            <w:pPr>
              <w:pStyle w:val="NoSpacing"/>
              <w:tabs>
                <w:tab w:val="left" w:pos="284"/>
              </w:tabs>
              <w:jc w:val="both"/>
              <w:rPr>
                <w:rFonts w:ascii="Trebuchet MS" w:hAnsi="Trebuchet MS" w:cs="Calibri"/>
                <w:sz w:val="24"/>
                <w:szCs w:val="24"/>
              </w:rPr>
            </w:pPr>
          </w:p>
          <w:p w14:paraId="610A0B81" w14:textId="77777777" w:rsidR="00444112" w:rsidRPr="00885E18" w:rsidRDefault="00444112" w:rsidP="00444112">
            <w:pPr>
              <w:pStyle w:val="NoSpacing"/>
              <w:jc w:val="both"/>
              <w:rPr>
                <w:rFonts w:ascii="Trebuchet MS" w:hAnsi="Trebuchet MS" w:cs="Calibri"/>
                <w:sz w:val="24"/>
                <w:szCs w:val="24"/>
              </w:rPr>
            </w:pPr>
            <w:r>
              <w:rPr>
                <w:rFonts w:ascii="Trebuchet MS" w:hAnsi="Trebuchet MS" w:cs="Calibri"/>
                <w:sz w:val="24"/>
                <w:szCs w:val="24"/>
              </w:rPr>
              <w:t xml:space="preserve">3) </w:t>
            </w:r>
            <w:r w:rsidRPr="00885E18">
              <w:rPr>
                <w:rFonts w:ascii="Trebuchet MS" w:hAnsi="Trebuchet MS" w:cs="Calibri"/>
                <w:sz w:val="24"/>
                <w:szCs w:val="24"/>
              </w:rPr>
              <w:t>Investiții în înființarea și/sau modernizarea instalațiilor pentru irigații în cadrul fermei, inclusiv facilități de stocare a apei la nivel de fermă</w:t>
            </w:r>
          </w:p>
          <w:p w14:paraId="59684647" w14:textId="77777777" w:rsidR="00444112" w:rsidRPr="00885E18" w:rsidRDefault="00444112" w:rsidP="00444112">
            <w:pPr>
              <w:pStyle w:val="NoSpacing"/>
              <w:tabs>
                <w:tab w:val="left" w:pos="284"/>
              </w:tabs>
              <w:jc w:val="both"/>
              <w:rPr>
                <w:rFonts w:ascii="Trebuchet MS" w:hAnsi="Trebuchet MS" w:cs="Calibri"/>
                <w:sz w:val="24"/>
                <w:szCs w:val="24"/>
              </w:rPr>
            </w:pPr>
          </w:p>
          <w:p w14:paraId="105CF9A6" w14:textId="77777777" w:rsidR="00444112" w:rsidRPr="00885E18" w:rsidRDefault="00444112" w:rsidP="00444112">
            <w:pPr>
              <w:pStyle w:val="NoSpacing"/>
              <w:tabs>
                <w:tab w:val="left" w:pos="284"/>
              </w:tabs>
              <w:jc w:val="both"/>
              <w:rPr>
                <w:rFonts w:ascii="Trebuchet MS" w:hAnsi="Trebuchet MS" w:cs="Calibri"/>
                <w:sz w:val="24"/>
                <w:szCs w:val="24"/>
              </w:rPr>
            </w:pPr>
            <w:r w:rsidRPr="00885E18">
              <w:rPr>
                <w:rFonts w:ascii="Trebuchet MS" w:hAnsi="Trebuchet MS" w:cs="Calibri"/>
                <w:sz w:val="24"/>
                <w:szCs w:val="24"/>
              </w:rPr>
              <w:t>4)</w:t>
            </w:r>
            <w:r>
              <w:rPr>
                <w:rFonts w:ascii="Trebuchet MS" w:hAnsi="Trebuchet MS"/>
                <w:sz w:val="24"/>
                <w:szCs w:val="24"/>
              </w:rPr>
              <w:t xml:space="preserve"> </w:t>
            </w:r>
            <w:r w:rsidRPr="00885E18">
              <w:rPr>
                <w:rFonts w:ascii="Trebuchet MS" w:hAnsi="Trebuchet MS"/>
                <w:sz w:val="24"/>
                <w:szCs w:val="24"/>
              </w:rPr>
              <w:t>Investiții în producerea și utilizarea energiei din surse regenerabile</w:t>
            </w:r>
            <w:r w:rsidRPr="00885E18">
              <w:rPr>
                <w:rFonts w:ascii="Trebuchet MS" w:hAnsi="Trebuchet MS" w:cs="Calibri"/>
                <w:sz w:val="24"/>
                <w:szCs w:val="24"/>
              </w:rPr>
              <w:t>;</w:t>
            </w:r>
          </w:p>
          <w:p w14:paraId="59E1FF57" w14:textId="77777777" w:rsidR="00444112" w:rsidRPr="00885E18" w:rsidRDefault="00444112" w:rsidP="00444112">
            <w:pPr>
              <w:pStyle w:val="NoSpacing"/>
              <w:tabs>
                <w:tab w:val="left" w:pos="284"/>
              </w:tabs>
              <w:jc w:val="both"/>
              <w:rPr>
                <w:rFonts w:ascii="Trebuchet MS" w:hAnsi="Trebuchet MS" w:cs="Calibri"/>
                <w:sz w:val="24"/>
                <w:szCs w:val="24"/>
              </w:rPr>
            </w:pPr>
          </w:p>
          <w:p w14:paraId="4E0D829F" w14:textId="77777777" w:rsidR="00444112" w:rsidRPr="0079579C" w:rsidRDefault="00444112" w:rsidP="00444112">
            <w:pPr>
              <w:pStyle w:val="NoSpacing"/>
              <w:tabs>
                <w:tab w:val="left" w:pos="284"/>
              </w:tabs>
              <w:jc w:val="both"/>
              <w:rPr>
                <w:rFonts w:ascii="Trebuchet MS" w:hAnsi="Trebuchet MS" w:cs="Calibri"/>
                <w:sz w:val="24"/>
                <w:szCs w:val="24"/>
              </w:rPr>
            </w:pPr>
            <w:r>
              <w:rPr>
                <w:rFonts w:ascii="Trebuchet MS" w:hAnsi="Trebuchet MS" w:cs="Calibri"/>
                <w:sz w:val="24"/>
                <w:szCs w:val="24"/>
              </w:rPr>
              <w:t xml:space="preserve">5) </w:t>
            </w:r>
            <w:r w:rsidRPr="00885E18">
              <w:rPr>
                <w:rFonts w:ascii="Trebuchet MS" w:hAnsi="Trebuchet MS" w:cs="Calibri"/>
                <w:sz w:val="24"/>
                <w:szCs w:val="24"/>
              </w:rPr>
              <w:t xml:space="preserve">Investiții necorporale: achiziționarea sau dezvoltarea de software și achiziționarea de brevete, licențe, drepturi de autor, mărci în conformitate cu art </w:t>
            </w:r>
            <w:r>
              <w:rPr>
                <w:rFonts w:ascii="Trebuchet MS" w:hAnsi="Trebuchet MS" w:cs="Calibri"/>
                <w:sz w:val="24"/>
                <w:szCs w:val="24"/>
              </w:rPr>
              <w:t>45 (2) (d) din Reg. 1305/ 2013;</w:t>
            </w:r>
          </w:p>
        </w:tc>
        <w:tc>
          <w:tcPr>
            <w:tcW w:w="496" w:type="pct"/>
            <w:shd w:val="clear" w:color="auto" w:fill="auto"/>
          </w:tcPr>
          <w:p w14:paraId="7758FBAE" w14:textId="77777777" w:rsidR="00444112" w:rsidRDefault="00444112" w:rsidP="00444112">
            <w:pPr>
              <w:pStyle w:val="BodyText3"/>
              <w:spacing w:before="0" w:after="0"/>
              <w:jc w:val="center"/>
              <w:rPr>
                <w:rFonts w:ascii="Trebuchet MS" w:hAnsi="Trebuchet MS"/>
                <w:b/>
                <w:sz w:val="24"/>
                <w:szCs w:val="24"/>
              </w:rPr>
            </w:pPr>
          </w:p>
          <w:p w14:paraId="2BBC2DF6" w14:textId="77777777" w:rsidR="00444112" w:rsidRDefault="00444112" w:rsidP="00444112">
            <w:pPr>
              <w:pStyle w:val="BodyText3"/>
              <w:spacing w:before="0" w:after="0"/>
              <w:jc w:val="center"/>
              <w:rPr>
                <w:rFonts w:ascii="Trebuchet MS" w:hAnsi="Trebuchet MS"/>
                <w:b/>
                <w:sz w:val="24"/>
                <w:szCs w:val="24"/>
              </w:rPr>
            </w:pPr>
          </w:p>
          <w:p w14:paraId="6D3BF1A2" w14:textId="77777777" w:rsidR="00444112" w:rsidRDefault="00444112" w:rsidP="00444112">
            <w:pPr>
              <w:pStyle w:val="BodyText3"/>
              <w:spacing w:before="0" w:after="0"/>
              <w:jc w:val="center"/>
              <w:rPr>
                <w:rFonts w:ascii="Trebuchet MS" w:hAnsi="Trebuchet MS"/>
                <w:b/>
                <w:sz w:val="24"/>
                <w:szCs w:val="24"/>
              </w:rPr>
            </w:pPr>
          </w:p>
          <w:p w14:paraId="2FB1C7B1" w14:textId="77777777" w:rsidR="00444112" w:rsidRDefault="00444112" w:rsidP="00444112">
            <w:pPr>
              <w:pStyle w:val="BodyText3"/>
              <w:spacing w:before="0" w:after="0"/>
              <w:jc w:val="center"/>
              <w:rPr>
                <w:rFonts w:ascii="Trebuchet MS" w:hAnsi="Trebuchet MS"/>
                <w:b/>
                <w:sz w:val="24"/>
                <w:szCs w:val="24"/>
              </w:rPr>
            </w:pPr>
          </w:p>
          <w:p w14:paraId="5246A43F" w14:textId="77777777" w:rsidR="00444112" w:rsidRDefault="00444112" w:rsidP="00444112">
            <w:pPr>
              <w:pStyle w:val="BodyText3"/>
              <w:spacing w:before="0" w:after="0"/>
              <w:jc w:val="center"/>
              <w:rPr>
                <w:rFonts w:ascii="Trebuchet MS" w:hAnsi="Trebuchet MS"/>
                <w:b/>
                <w:sz w:val="24"/>
                <w:szCs w:val="24"/>
              </w:rPr>
            </w:pPr>
          </w:p>
          <w:p w14:paraId="7B17E1A5"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5E387232" w14:textId="77777777" w:rsidR="00444112" w:rsidRPr="00885E18" w:rsidRDefault="00444112" w:rsidP="00444112">
            <w:pPr>
              <w:pStyle w:val="BodyText3"/>
              <w:spacing w:before="0" w:after="0"/>
              <w:jc w:val="center"/>
              <w:rPr>
                <w:rFonts w:ascii="Trebuchet MS" w:hAnsi="Trebuchet MS"/>
                <w:b/>
                <w:sz w:val="24"/>
                <w:szCs w:val="24"/>
              </w:rPr>
            </w:pPr>
          </w:p>
          <w:p w14:paraId="3681E0B9"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2F96FD03" w14:textId="77777777" w:rsidR="00444112" w:rsidRDefault="00444112" w:rsidP="00444112">
            <w:pPr>
              <w:pStyle w:val="BodyText3"/>
              <w:spacing w:before="0" w:after="0"/>
              <w:jc w:val="center"/>
              <w:rPr>
                <w:rFonts w:ascii="Trebuchet MS" w:hAnsi="Trebuchet MS"/>
                <w:b/>
                <w:sz w:val="24"/>
                <w:szCs w:val="24"/>
              </w:rPr>
            </w:pPr>
          </w:p>
          <w:p w14:paraId="4E7533D5" w14:textId="77777777" w:rsidR="00444112" w:rsidRPr="00885E18" w:rsidRDefault="00444112" w:rsidP="00444112">
            <w:pPr>
              <w:pStyle w:val="BodyText3"/>
              <w:spacing w:before="0" w:after="0"/>
              <w:jc w:val="center"/>
              <w:rPr>
                <w:rFonts w:ascii="Trebuchet MS" w:hAnsi="Trebuchet MS"/>
                <w:b/>
                <w:sz w:val="24"/>
                <w:szCs w:val="24"/>
              </w:rPr>
            </w:pPr>
          </w:p>
          <w:p w14:paraId="015240C2"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4B8B05CD" w14:textId="77777777" w:rsidR="00444112" w:rsidRDefault="00444112" w:rsidP="00444112">
            <w:pPr>
              <w:pStyle w:val="BodyText3"/>
              <w:spacing w:before="0" w:after="0"/>
              <w:jc w:val="center"/>
              <w:rPr>
                <w:rFonts w:ascii="Trebuchet MS" w:hAnsi="Trebuchet MS"/>
                <w:b/>
                <w:sz w:val="24"/>
                <w:szCs w:val="24"/>
              </w:rPr>
            </w:pPr>
          </w:p>
          <w:p w14:paraId="2F6A7393" w14:textId="77777777" w:rsidR="00444112" w:rsidRDefault="00444112" w:rsidP="00444112">
            <w:pPr>
              <w:pStyle w:val="BodyText3"/>
              <w:spacing w:before="0" w:after="0"/>
              <w:jc w:val="center"/>
              <w:rPr>
                <w:rFonts w:ascii="Trebuchet MS" w:hAnsi="Trebuchet MS"/>
                <w:b/>
                <w:sz w:val="24"/>
                <w:szCs w:val="24"/>
              </w:rPr>
            </w:pPr>
          </w:p>
          <w:p w14:paraId="21E09523" w14:textId="77777777" w:rsidR="00444112" w:rsidRPr="00885E18" w:rsidRDefault="00444112" w:rsidP="00444112">
            <w:pPr>
              <w:pStyle w:val="BodyText3"/>
              <w:spacing w:before="0" w:after="0"/>
              <w:jc w:val="center"/>
              <w:rPr>
                <w:rFonts w:ascii="Trebuchet MS" w:hAnsi="Trebuchet MS"/>
                <w:b/>
                <w:sz w:val="24"/>
                <w:szCs w:val="24"/>
              </w:rPr>
            </w:pPr>
          </w:p>
          <w:p w14:paraId="3FC6252C"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2F8CF170" w14:textId="77777777" w:rsidR="00444112" w:rsidRPr="00885E18" w:rsidRDefault="00444112" w:rsidP="00444112">
            <w:pPr>
              <w:pStyle w:val="BodyText3"/>
              <w:spacing w:before="0" w:after="0"/>
              <w:jc w:val="center"/>
              <w:rPr>
                <w:rFonts w:ascii="Trebuchet MS" w:hAnsi="Trebuchet MS"/>
                <w:b/>
                <w:sz w:val="24"/>
                <w:szCs w:val="24"/>
              </w:rPr>
            </w:pPr>
          </w:p>
          <w:p w14:paraId="4D17111B" w14:textId="77777777" w:rsidR="00444112" w:rsidRDefault="00444112" w:rsidP="00444112">
            <w:pPr>
              <w:pStyle w:val="BodyText3"/>
              <w:spacing w:before="0" w:after="0"/>
              <w:jc w:val="center"/>
              <w:rPr>
                <w:rFonts w:ascii="Trebuchet MS" w:hAnsi="Trebuchet MS"/>
                <w:b/>
                <w:sz w:val="24"/>
                <w:szCs w:val="24"/>
              </w:rPr>
            </w:pPr>
          </w:p>
          <w:p w14:paraId="08F8143A" w14:textId="77777777" w:rsidR="00444112" w:rsidRPr="00885E18" w:rsidRDefault="00444112" w:rsidP="00444112">
            <w:pPr>
              <w:pStyle w:val="BodyText3"/>
              <w:spacing w:before="0" w:after="0"/>
              <w:jc w:val="center"/>
              <w:rPr>
                <w:rFonts w:ascii="Trebuchet MS" w:hAnsi="Trebuchet MS"/>
                <w:b/>
                <w:sz w:val="24"/>
                <w:szCs w:val="24"/>
              </w:rPr>
            </w:pPr>
          </w:p>
          <w:p w14:paraId="302C9943"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3A006EEA" w14:textId="77777777" w:rsidR="00444112" w:rsidRPr="00885E18" w:rsidRDefault="00444112" w:rsidP="00444112">
            <w:pPr>
              <w:pStyle w:val="BodyText3"/>
              <w:spacing w:before="0" w:after="0"/>
              <w:jc w:val="center"/>
              <w:rPr>
                <w:rFonts w:ascii="Trebuchet MS" w:hAnsi="Trebuchet MS"/>
                <w:b/>
                <w:sz w:val="24"/>
                <w:szCs w:val="24"/>
                <w:lang w:val="pt-BR"/>
              </w:rPr>
            </w:pPr>
          </w:p>
        </w:tc>
        <w:tc>
          <w:tcPr>
            <w:tcW w:w="474" w:type="pct"/>
          </w:tcPr>
          <w:p w14:paraId="3DABDD1A" w14:textId="77777777" w:rsidR="00444112" w:rsidRDefault="00444112" w:rsidP="00444112">
            <w:pPr>
              <w:pStyle w:val="BodyText3"/>
              <w:spacing w:before="0" w:after="0"/>
              <w:jc w:val="center"/>
              <w:rPr>
                <w:rFonts w:ascii="Trebuchet MS" w:hAnsi="Trebuchet MS"/>
                <w:b/>
                <w:sz w:val="24"/>
                <w:szCs w:val="24"/>
              </w:rPr>
            </w:pPr>
          </w:p>
          <w:p w14:paraId="054DFCF9" w14:textId="77777777" w:rsidR="00444112" w:rsidRDefault="00444112" w:rsidP="00444112">
            <w:pPr>
              <w:pStyle w:val="BodyText3"/>
              <w:spacing w:before="0" w:after="0"/>
              <w:jc w:val="center"/>
              <w:rPr>
                <w:rFonts w:ascii="Trebuchet MS" w:hAnsi="Trebuchet MS"/>
                <w:b/>
                <w:sz w:val="24"/>
                <w:szCs w:val="24"/>
              </w:rPr>
            </w:pPr>
          </w:p>
          <w:p w14:paraId="1BEE9DB9" w14:textId="77777777" w:rsidR="00444112" w:rsidRDefault="00444112" w:rsidP="00444112">
            <w:pPr>
              <w:pStyle w:val="BodyText3"/>
              <w:spacing w:before="0" w:after="0"/>
              <w:jc w:val="center"/>
              <w:rPr>
                <w:rFonts w:ascii="Trebuchet MS" w:hAnsi="Trebuchet MS"/>
                <w:b/>
                <w:sz w:val="24"/>
                <w:szCs w:val="24"/>
              </w:rPr>
            </w:pPr>
          </w:p>
          <w:p w14:paraId="2C257DB4" w14:textId="77777777" w:rsidR="00444112" w:rsidRDefault="00444112" w:rsidP="00444112">
            <w:pPr>
              <w:pStyle w:val="BodyText3"/>
              <w:spacing w:before="0" w:after="0"/>
              <w:jc w:val="center"/>
              <w:rPr>
                <w:rFonts w:ascii="Trebuchet MS" w:hAnsi="Trebuchet MS"/>
                <w:b/>
                <w:sz w:val="24"/>
                <w:szCs w:val="24"/>
              </w:rPr>
            </w:pPr>
          </w:p>
          <w:p w14:paraId="35541E69" w14:textId="77777777" w:rsidR="00444112" w:rsidRDefault="00444112" w:rsidP="00444112">
            <w:pPr>
              <w:pStyle w:val="BodyText3"/>
              <w:spacing w:before="0" w:after="0"/>
              <w:jc w:val="center"/>
              <w:rPr>
                <w:rFonts w:ascii="Trebuchet MS" w:hAnsi="Trebuchet MS"/>
                <w:b/>
                <w:sz w:val="24"/>
                <w:szCs w:val="24"/>
              </w:rPr>
            </w:pPr>
          </w:p>
          <w:p w14:paraId="771F6893"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0AFBC5B8" w14:textId="77777777" w:rsidR="00444112" w:rsidRPr="00885E18" w:rsidRDefault="00444112" w:rsidP="00444112">
            <w:pPr>
              <w:pStyle w:val="BodyText3"/>
              <w:spacing w:before="0" w:after="0"/>
              <w:jc w:val="center"/>
              <w:rPr>
                <w:rFonts w:ascii="Trebuchet MS" w:hAnsi="Trebuchet MS"/>
                <w:b/>
                <w:sz w:val="24"/>
                <w:szCs w:val="24"/>
              </w:rPr>
            </w:pPr>
          </w:p>
          <w:p w14:paraId="77DCD020"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6D2942E0" w14:textId="77777777" w:rsidR="00444112" w:rsidRDefault="00444112" w:rsidP="00444112">
            <w:pPr>
              <w:pStyle w:val="BodyText3"/>
              <w:spacing w:before="0" w:after="0"/>
              <w:jc w:val="center"/>
              <w:rPr>
                <w:rFonts w:ascii="Trebuchet MS" w:hAnsi="Trebuchet MS"/>
                <w:b/>
                <w:sz w:val="24"/>
                <w:szCs w:val="24"/>
              </w:rPr>
            </w:pPr>
          </w:p>
          <w:p w14:paraId="62F770E7" w14:textId="77777777" w:rsidR="00444112" w:rsidRPr="00885E18" w:rsidRDefault="00444112" w:rsidP="00444112">
            <w:pPr>
              <w:pStyle w:val="BodyText3"/>
              <w:spacing w:before="0" w:after="0"/>
              <w:jc w:val="center"/>
              <w:rPr>
                <w:rFonts w:ascii="Trebuchet MS" w:hAnsi="Trebuchet MS"/>
                <w:b/>
                <w:sz w:val="24"/>
                <w:szCs w:val="24"/>
              </w:rPr>
            </w:pPr>
          </w:p>
          <w:p w14:paraId="49B32C8D"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79C106DE" w14:textId="77777777" w:rsidR="00444112" w:rsidRDefault="00444112" w:rsidP="00444112">
            <w:pPr>
              <w:pStyle w:val="BodyText3"/>
              <w:spacing w:before="0" w:after="0"/>
              <w:jc w:val="center"/>
              <w:rPr>
                <w:rFonts w:ascii="Trebuchet MS" w:hAnsi="Trebuchet MS"/>
                <w:b/>
                <w:sz w:val="24"/>
                <w:szCs w:val="24"/>
              </w:rPr>
            </w:pPr>
          </w:p>
          <w:p w14:paraId="7D317731" w14:textId="77777777" w:rsidR="00444112" w:rsidRDefault="00444112" w:rsidP="00444112">
            <w:pPr>
              <w:pStyle w:val="BodyText3"/>
              <w:spacing w:before="0" w:after="0"/>
              <w:jc w:val="center"/>
              <w:rPr>
                <w:rFonts w:ascii="Trebuchet MS" w:hAnsi="Trebuchet MS"/>
                <w:b/>
                <w:sz w:val="24"/>
                <w:szCs w:val="24"/>
              </w:rPr>
            </w:pPr>
          </w:p>
          <w:p w14:paraId="6DB69F70" w14:textId="77777777" w:rsidR="00444112" w:rsidRPr="00885E18" w:rsidRDefault="00444112" w:rsidP="00444112">
            <w:pPr>
              <w:pStyle w:val="BodyText3"/>
              <w:spacing w:before="0" w:after="0"/>
              <w:jc w:val="center"/>
              <w:rPr>
                <w:rFonts w:ascii="Trebuchet MS" w:hAnsi="Trebuchet MS"/>
                <w:b/>
                <w:sz w:val="24"/>
                <w:szCs w:val="24"/>
              </w:rPr>
            </w:pPr>
          </w:p>
          <w:p w14:paraId="120F89A5"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79203F74" w14:textId="77777777" w:rsidR="00444112" w:rsidRPr="00885E18" w:rsidRDefault="00444112" w:rsidP="00444112">
            <w:pPr>
              <w:pStyle w:val="BodyText3"/>
              <w:spacing w:before="0" w:after="0"/>
              <w:jc w:val="center"/>
              <w:rPr>
                <w:rFonts w:ascii="Trebuchet MS" w:hAnsi="Trebuchet MS"/>
                <w:b/>
                <w:sz w:val="24"/>
                <w:szCs w:val="24"/>
              </w:rPr>
            </w:pPr>
          </w:p>
          <w:p w14:paraId="652F2E0A" w14:textId="77777777" w:rsidR="00444112" w:rsidRDefault="00444112" w:rsidP="00444112">
            <w:pPr>
              <w:pStyle w:val="BodyText3"/>
              <w:spacing w:before="0" w:after="0"/>
              <w:jc w:val="center"/>
              <w:rPr>
                <w:rFonts w:ascii="Trebuchet MS" w:hAnsi="Trebuchet MS"/>
                <w:b/>
                <w:sz w:val="24"/>
                <w:szCs w:val="24"/>
              </w:rPr>
            </w:pPr>
          </w:p>
          <w:p w14:paraId="5E061ADC" w14:textId="77777777" w:rsidR="00444112" w:rsidRPr="00885E18" w:rsidRDefault="00444112" w:rsidP="00444112">
            <w:pPr>
              <w:pStyle w:val="BodyText3"/>
              <w:spacing w:before="0" w:after="0"/>
              <w:jc w:val="center"/>
              <w:rPr>
                <w:rFonts w:ascii="Trebuchet MS" w:hAnsi="Trebuchet MS"/>
                <w:b/>
                <w:sz w:val="24"/>
                <w:szCs w:val="24"/>
              </w:rPr>
            </w:pPr>
          </w:p>
          <w:p w14:paraId="2B4152F9"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p w14:paraId="0418E743" w14:textId="77777777" w:rsidR="00444112" w:rsidRPr="00885E18" w:rsidRDefault="00444112" w:rsidP="00444112">
            <w:pPr>
              <w:pStyle w:val="BodyText3"/>
              <w:spacing w:before="0" w:after="0"/>
              <w:jc w:val="center"/>
              <w:rPr>
                <w:rFonts w:ascii="Trebuchet MS" w:hAnsi="Trebuchet MS"/>
                <w:b/>
                <w:sz w:val="24"/>
                <w:szCs w:val="24"/>
                <w:lang w:val="pt-BR"/>
              </w:rPr>
            </w:pPr>
          </w:p>
        </w:tc>
        <w:tc>
          <w:tcPr>
            <w:tcW w:w="641" w:type="pct"/>
            <w:gridSpan w:val="2"/>
            <w:shd w:val="clear" w:color="auto" w:fill="auto"/>
          </w:tcPr>
          <w:p w14:paraId="4A6CAFC9" w14:textId="77777777" w:rsidR="00444112" w:rsidRPr="00885E18" w:rsidRDefault="00444112" w:rsidP="00444112">
            <w:pPr>
              <w:pStyle w:val="BodyText3"/>
              <w:spacing w:before="0" w:after="0"/>
              <w:jc w:val="center"/>
              <w:rPr>
                <w:rFonts w:ascii="Trebuchet MS" w:hAnsi="Trebuchet MS"/>
                <w:b/>
                <w:sz w:val="24"/>
                <w:szCs w:val="24"/>
                <w:lang w:val="pt-BR"/>
              </w:rPr>
            </w:pPr>
          </w:p>
        </w:tc>
      </w:tr>
      <w:tr w:rsidR="00444112" w:rsidRPr="00885E18" w14:paraId="1E0475A5" w14:textId="77777777" w:rsidTr="00444112">
        <w:trPr>
          <w:trHeight w:val="876"/>
        </w:trPr>
        <w:tc>
          <w:tcPr>
            <w:tcW w:w="5000" w:type="pct"/>
            <w:gridSpan w:val="5"/>
            <w:shd w:val="clear" w:color="auto" w:fill="auto"/>
            <w:vAlign w:val="center"/>
          </w:tcPr>
          <w:p w14:paraId="164ADDCE" w14:textId="77777777" w:rsidR="00444112" w:rsidRPr="0079579C" w:rsidRDefault="00444112" w:rsidP="00444112">
            <w:pPr>
              <w:pStyle w:val="BodyText3"/>
              <w:spacing w:before="0" w:after="0"/>
              <w:ind w:left="0"/>
              <w:rPr>
                <w:rFonts w:ascii="Trebuchet MS" w:hAnsi="Trebuchet MS" w:cs="Calibri"/>
                <w:sz w:val="24"/>
                <w:szCs w:val="24"/>
                <w:lang w:val="ro-RO"/>
              </w:rPr>
            </w:pPr>
            <w:r w:rsidRPr="0079579C">
              <w:rPr>
                <w:rFonts w:ascii="Trebuchet MS" w:hAnsi="Trebuchet MS" w:cs="Calibri"/>
                <w:sz w:val="24"/>
                <w:szCs w:val="24"/>
                <w:lang w:val="ro-RO"/>
              </w:rPr>
              <w:t>Doc. Verificat</w:t>
            </w:r>
          </w:p>
          <w:p w14:paraId="512BF28A" w14:textId="77777777" w:rsidR="00444112" w:rsidRPr="0079579C" w:rsidRDefault="00444112" w:rsidP="00444112">
            <w:pPr>
              <w:pStyle w:val="BodyText3"/>
              <w:spacing w:before="0" w:after="0"/>
              <w:ind w:left="0"/>
              <w:rPr>
                <w:rFonts w:ascii="Trebuchet MS" w:hAnsi="Trebuchet MS"/>
                <w:sz w:val="24"/>
                <w:szCs w:val="24"/>
                <w:lang w:val="pt-BR"/>
              </w:rPr>
            </w:pPr>
            <w:r w:rsidRPr="0079579C">
              <w:rPr>
                <w:rFonts w:ascii="Trebuchet MS" w:hAnsi="Trebuchet MS" w:cs="Calibri"/>
                <w:sz w:val="24"/>
                <w:szCs w:val="24"/>
                <w:lang w:val="ro-RO"/>
              </w:rPr>
              <w:t xml:space="preserve">Doc. 1, Doc. 4, </w:t>
            </w:r>
            <w:r w:rsidRPr="0079579C">
              <w:rPr>
                <w:rFonts w:ascii="Trebuchet MS" w:hAnsi="Trebuchet MS" w:cs="Calibri"/>
                <w:sz w:val="24"/>
                <w:szCs w:val="24"/>
              </w:rPr>
              <w:t xml:space="preserve">Doc. </w:t>
            </w:r>
            <w:r>
              <w:rPr>
                <w:rFonts w:ascii="Trebuchet MS" w:hAnsi="Trebuchet MS" w:cs="Calibri"/>
                <w:sz w:val="24"/>
                <w:szCs w:val="24"/>
              </w:rPr>
              <w:t>9</w:t>
            </w:r>
            <w:r w:rsidRPr="0079579C">
              <w:rPr>
                <w:rFonts w:ascii="Trebuchet MS" w:hAnsi="Trebuchet MS" w:cs="Calibri"/>
                <w:sz w:val="24"/>
                <w:szCs w:val="24"/>
              </w:rPr>
              <w:t>, Declaraţia F,</w:t>
            </w:r>
            <w:r>
              <w:rPr>
                <w:rFonts w:ascii="Trebuchet MS" w:hAnsi="Trebuchet MS" w:cs="Calibri"/>
                <w:sz w:val="24"/>
                <w:szCs w:val="24"/>
              </w:rPr>
              <w:t xml:space="preserve"> </w:t>
            </w:r>
            <w:r w:rsidRPr="0079579C">
              <w:rPr>
                <w:rFonts w:ascii="Trebuchet MS" w:hAnsi="Trebuchet MS" w:cs="Calibri"/>
                <w:sz w:val="24"/>
                <w:szCs w:val="24"/>
              </w:rPr>
              <w:t>Codul bunelor practici agricole</w:t>
            </w:r>
            <w:r w:rsidRPr="0079579C">
              <w:rPr>
                <w:rFonts w:ascii="Trebuchet MS" w:hAnsi="Trebuchet MS" w:cs="Calibri"/>
                <w:sz w:val="24"/>
                <w:szCs w:val="24"/>
                <w:lang w:val="ro-RO"/>
              </w:rPr>
              <w:t xml:space="preserve"> și Anexa I la Tratat - Anexe la GS </w:t>
            </w:r>
          </w:p>
        </w:tc>
      </w:tr>
      <w:tr w:rsidR="00444112" w:rsidRPr="00885E18" w14:paraId="76FD22F0" w14:textId="77777777" w:rsidTr="00444112">
        <w:trPr>
          <w:trHeight w:val="705"/>
        </w:trPr>
        <w:tc>
          <w:tcPr>
            <w:tcW w:w="3389" w:type="pct"/>
            <w:shd w:val="clear" w:color="auto" w:fill="auto"/>
            <w:vAlign w:val="center"/>
          </w:tcPr>
          <w:p w14:paraId="2C2208CB" w14:textId="77777777" w:rsidR="00444112" w:rsidRPr="00885E18" w:rsidRDefault="00444112" w:rsidP="00444112">
            <w:pPr>
              <w:pStyle w:val="NoSpacing"/>
              <w:tabs>
                <w:tab w:val="left" w:pos="284"/>
              </w:tabs>
              <w:jc w:val="both"/>
              <w:rPr>
                <w:rFonts w:ascii="Trebuchet MS" w:hAnsi="Trebuchet MS" w:cs="Calibri"/>
                <w:b/>
                <w:sz w:val="24"/>
                <w:szCs w:val="24"/>
              </w:rPr>
            </w:pPr>
            <w:r w:rsidRPr="00885E18">
              <w:rPr>
                <w:rFonts w:ascii="Trebuchet MS" w:hAnsi="Trebuchet MS" w:cs="Calibri"/>
                <w:b/>
                <w:sz w:val="24"/>
                <w:szCs w:val="24"/>
              </w:rPr>
              <w:lastRenderedPageBreak/>
              <w:t>EG 4 Solicitantul trebuie să demonstreze asigurarea cofinanțării investiției</w:t>
            </w:r>
          </w:p>
        </w:tc>
        <w:tc>
          <w:tcPr>
            <w:tcW w:w="496" w:type="pct"/>
            <w:shd w:val="clear" w:color="auto" w:fill="auto"/>
            <w:vAlign w:val="center"/>
          </w:tcPr>
          <w:p w14:paraId="30B82306"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23245767"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4439C310" w14:textId="77777777" w:rsidR="00444112" w:rsidRPr="00885E18" w:rsidRDefault="00444112" w:rsidP="00444112">
            <w:pPr>
              <w:pStyle w:val="BodyText3"/>
              <w:spacing w:before="0" w:after="0"/>
              <w:rPr>
                <w:rFonts w:ascii="Trebuchet MS" w:hAnsi="Trebuchet MS"/>
                <w:b/>
                <w:sz w:val="24"/>
                <w:szCs w:val="24"/>
              </w:rPr>
            </w:pPr>
          </w:p>
        </w:tc>
      </w:tr>
      <w:tr w:rsidR="00444112" w:rsidRPr="00885E18" w14:paraId="7F5F45DA" w14:textId="77777777" w:rsidTr="00444112">
        <w:trPr>
          <w:trHeight w:val="417"/>
        </w:trPr>
        <w:tc>
          <w:tcPr>
            <w:tcW w:w="5000" w:type="pct"/>
            <w:gridSpan w:val="5"/>
            <w:shd w:val="clear" w:color="auto" w:fill="auto"/>
            <w:vAlign w:val="center"/>
          </w:tcPr>
          <w:p w14:paraId="68324121" w14:textId="77777777" w:rsidR="00444112" w:rsidRDefault="00444112" w:rsidP="00444112">
            <w:pPr>
              <w:pStyle w:val="BodyText3"/>
              <w:spacing w:before="0" w:after="0"/>
              <w:ind w:left="0"/>
              <w:rPr>
                <w:rFonts w:ascii="Trebuchet MS" w:hAnsi="Trebuchet MS" w:cs="Calibri"/>
                <w:b/>
                <w:sz w:val="24"/>
                <w:szCs w:val="24"/>
                <w:lang w:val="ro-RO"/>
              </w:rPr>
            </w:pPr>
            <w:r w:rsidRPr="00885E18">
              <w:rPr>
                <w:rFonts w:ascii="Trebuchet MS" w:hAnsi="Trebuchet MS" w:cs="Calibri"/>
                <w:b/>
                <w:sz w:val="24"/>
                <w:szCs w:val="24"/>
                <w:lang w:val="ro-RO"/>
              </w:rPr>
              <w:t>Doc. Verificat</w:t>
            </w:r>
          </w:p>
          <w:p w14:paraId="6AF97736" w14:textId="77777777" w:rsidR="00444112" w:rsidRPr="00885E18" w:rsidRDefault="00444112" w:rsidP="00444112">
            <w:pPr>
              <w:pStyle w:val="BodyText3"/>
              <w:spacing w:before="0" w:after="0"/>
              <w:ind w:left="0"/>
              <w:rPr>
                <w:rFonts w:ascii="Trebuchet MS" w:hAnsi="Trebuchet MS"/>
                <w:b/>
                <w:sz w:val="24"/>
                <w:szCs w:val="24"/>
              </w:rPr>
            </w:pPr>
            <w:r>
              <w:rPr>
                <w:rFonts w:ascii="Trebuchet MS" w:hAnsi="Trebuchet MS" w:cs="Calibri"/>
                <w:sz w:val="24"/>
                <w:szCs w:val="24"/>
              </w:rPr>
              <w:t>Declaraţia F</w:t>
            </w:r>
          </w:p>
        </w:tc>
      </w:tr>
      <w:tr w:rsidR="00444112" w:rsidRPr="00885E18" w14:paraId="099CA18D" w14:textId="77777777" w:rsidTr="00444112">
        <w:trPr>
          <w:trHeight w:val="773"/>
        </w:trPr>
        <w:tc>
          <w:tcPr>
            <w:tcW w:w="3389" w:type="pct"/>
            <w:shd w:val="clear" w:color="auto" w:fill="auto"/>
            <w:vAlign w:val="center"/>
          </w:tcPr>
          <w:p w14:paraId="0507CA7D" w14:textId="77777777" w:rsidR="00444112" w:rsidRPr="00885E18" w:rsidRDefault="00444112" w:rsidP="00444112">
            <w:pPr>
              <w:pStyle w:val="NoSpacing"/>
              <w:tabs>
                <w:tab w:val="left" w:pos="284"/>
              </w:tabs>
              <w:jc w:val="both"/>
              <w:rPr>
                <w:rFonts w:ascii="Trebuchet MS" w:hAnsi="Trebuchet MS" w:cs="Calibri"/>
                <w:b/>
                <w:sz w:val="24"/>
                <w:szCs w:val="24"/>
              </w:rPr>
            </w:pPr>
            <w:r w:rsidRPr="00885E18">
              <w:rPr>
                <w:rFonts w:ascii="Trebuchet MS" w:hAnsi="Trebuchet MS" w:cs="Calibri"/>
                <w:b/>
                <w:sz w:val="24"/>
                <w:szCs w:val="24"/>
              </w:rPr>
              <w:t>EG5 Viabilitatea economică a investiției trebuie să fie demonstrată în baza documenta</w:t>
            </w:r>
            <w:r w:rsidRPr="00885E18">
              <w:rPr>
                <w:rFonts w:ascii="Trebuchet MS" w:hAnsi="Trebuchet MS" w:cs="Calibri"/>
                <w:b/>
                <w:sz w:val="24"/>
                <w:szCs w:val="24"/>
                <w:lang w:val="ro-RO"/>
              </w:rPr>
              <w:t>ț</w:t>
            </w:r>
            <w:r w:rsidRPr="00885E18">
              <w:rPr>
                <w:rFonts w:ascii="Trebuchet MS" w:hAnsi="Trebuchet MS" w:cs="Calibri"/>
                <w:b/>
                <w:sz w:val="24"/>
                <w:szCs w:val="24"/>
              </w:rPr>
              <w:t>iei tehnico-economice</w:t>
            </w:r>
          </w:p>
        </w:tc>
        <w:tc>
          <w:tcPr>
            <w:tcW w:w="496" w:type="pct"/>
            <w:shd w:val="clear" w:color="auto" w:fill="auto"/>
            <w:vAlign w:val="center"/>
          </w:tcPr>
          <w:p w14:paraId="16EFCE7E"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08D16A47"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64E6E99A" w14:textId="77777777" w:rsidR="00444112" w:rsidRPr="00885E18" w:rsidRDefault="00444112" w:rsidP="00444112">
            <w:pPr>
              <w:pStyle w:val="BodyText3"/>
              <w:spacing w:before="0" w:after="0"/>
              <w:rPr>
                <w:rFonts w:ascii="Trebuchet MS" w:hAnsi="Trebuchet MS"/>
                <w:b/>
                <w:sz w:val="24"/>
                <w:szCs w:val="24"/>
              </w:rPr>
            </w:pPr>
          </w:p>
        </w:tc>
      </w:tr>
      <w:tr w:rsidR="00444112" w:rsidRPr="00885E18" w14:paraId="4A4DD978" w14:textId="77777777" w:rsidTr="00444112">
        <w:trPr>
          <w:trHeight w:val="773"/>
        </w:trPr>
        <w:tc>
          <w:tcPr>
            <w:tcW w:w="5000" w:type="pct"/>
            <w:gridSpan w:val="5"/>
            <w:shd w:val="clear" w:color="auto" w:fill="auto"/>
            <w:vAlign w:val="center"/>
          </w:tcPr>
          <w:p w14:paraId="58EE4137" w14:textId="77777777" w:rsidR="00444112" w:rsidRPr="004A43E4" w:rsidRDefault="00444112" w:rsidP="00444112">
            <w:pPr>
              <w:pStyle w:val="BodyText3"/>
              <w:spacing w:before="0" w:after="0"/>
              <w:ind w:left="0"/>
              <w:rPr>
                <w:rFonts w:ascii="Trebuchet MS" w:hAnsi="Trebuchet MS" w:cs="Calibri"/>
                <w:sz w:val="24"/>
                <w:szCs w:val="24"/>
                <w:lang w:val="ro-RO"/>
              </w:rPr>
            </w:pPr>
            <w:r w:rsidRPr="004A43E4">
              <w:rPr>
                <w:rFonts w:ascii="Trebuchet MS" w:hAnsi="Trebuchet MS" w:cs="Calibri"/>
                <w:sz w:val="24"/>
                <w:szCs w:val="24"/>
                <w:lang w:val="ro-RO"/>
              </w:rPr>
              <w:t>Doc. verificat</w:t>
            </w:r>
          </w:p>
          <w:p w14:paraId="4748AE27" w14:textId="77777777" w:rsidR="00444112" w:rsidRPr="00885E18" w:rsidRDefault="00444112" w:rsidP="00444112">
            <w:pPr>
              <w:pStyle w:val="BodyText3"/>
              <w:spacing w:before="0" w:after="0"/>
              <w:ind w:left="0"/>
              <w:rPr>
                <w:rFonts w:ascii="Trebuchet MS" w:hAnsi="Trebuchet MS"/>
                <w:b/>
                <w:sz w:val="24"/>
                <w:szCs w:val="24"/>
              </w:rPr>
            </w:pPr>
            <w:r>
              <w:rPr>
                <w:rFonts w:ascii="Trebuchet MS" w:hAnsi="Trebuchet MS" w:cs="Calibri"/>
                <w:sz w:val="24"/>
                <w:szCs w:val="24"/>
              </w:rPr>
              <w:t xml:space="preserve">Doc. 1,inclusiv Anexa B sau C, </w:t>
            </w:r>
            <w:r w:rsidRPr="00885E18">
              <w:rPr>
                <w:rFonts w:ascii="Trebuchet MS" w:hAnsi="Trebuchet MS" w:cs="Calibri"/>
                <w:sz w:val="24"/>
                <w:szCs w:val="24"/>
              </w:rPr>
              <w:t>Doc. 2</w:t>
            </w:r>
          </w:p>
        </w:tc>
      </w:tr>
      <w:tr w:rsidR="00444112" w:rsidRPr="00885E18" w14:paraId="33BA8315" w14:textId="77777777" w:rsidTr="00444112">
        <w:trPr>
          <w:trHeight w:val="483"/>
        </w:trPr>
        <w:tc>
          <w:tcPr>
            <w:tcW w:w="3389" w:type="pct"/>
            <w:shd w:val="clear" w:color="auto" w:fill="auto"/>
            <w:vAlign w:val="center"/>
          </w:tcPr>
          <w:p w14:paraId="279CBF7D" w14:textId="77777777" w:rsidR="00444112" w:rsidRPr="00885E18" w:rsidRDefault="00444112" w:rsidP="00444112">
            <w:pPr>
              <w:pStyle w:val="NoSpacing"/>
              <w:tabs>
                <w:tab w:val="left" w:pos="284"/>
              </w:tabs>
              <w:jc w:val="both"/>
              <w:rPr>
                <w:rFonts w:ascii="Trebuchet MS" w:hAnsi="Trebuchet MS" w:cs="Calibri"/>
                <w:b/>
                <w:sz w:val="24"/>
                <w:szCs w:val="24"/>
              </w:rPr>
            </w:pPr>
            <w:r w:rsidRPr="00885E18">
              <w:rPr>
                <w:rFonts w:ascii="Trebuchet MS" w:hAnsi="Trebuchet MS" w:cs="Calibri"/>
                <w:b/>
                <w:sz w:val="24"/>
                <w:szCs w:val="24"/>
              </w:rPr>
              <w:t xml:space="preserve">EG6 Investiția poate avea efecte negative asupra mediului, în conformitate cu legislația în vigoare </w:t>
            </w:r>
          </w:p>
        </w:tc>
        <w:tc>
          <w:tcPr>
            <w:tcW w:w="496" w:type="pct"/>
            <w:shd w:val="clear" w:color="auto" w:fill="auto"/>
            <w:vAlign w:val="center"/>
          </w:tcPr>
          <w:p w14:paraId="436AF1A8"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78C58C4D"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4DA450BF" w14:textId="77777777" w:rsidR="00444112" w:rsidRPr="00885E18" w:rsidRDefault="00444112" w:rsidP="00444112">
            <w:pPr>
              <w:pStyle w:val="BodyText3"/>
              <w:spacing w:before="0" w:after="0"/>
              <w:jc w:val="center"/>
              <w:rPr>
                <w:rFonts w:ascii="Trebuchet MS" w:hAnsi="Trebuchet MS"/>
                <w:b/>
                <w:sz w:val="24"/>
                <w:szCs w:val="24"/>
              </w:rPr>
            </w:pPr>
          </w:p>
        </w:tc>
      </w:tr>
      <w:tr w:rsidR="00444112" w:rsidRPr="00885E18" w14:paraId="5863891B" w14:textId="77777777" w:rsidTr="00444112">
        <w:trPr>
          <w:trHeight w:val="548"/>
        </w:trPr>
        <w:tc>
          <w:tcPr>
            <w:tcW w:w="5000" w:type="pct"/>
            <w:gridSpan w:val="5"/>
            <w:shd w:val="clear" w:color="auto" w:fill="auto"/>
            <w:vAlign w:val="center"/>
          </w:tcPr>
          <w:p w14:paraId="1543925A" w14:textId="77777777" w:rsidR="00444112" w:rsidRPr="0032090C" w:rsidRDefault="00444112" w:rsidP="00444112">
            <w:pPr>
              <w:pStyle w:val="BodyText3"/>
              <w:spacing w:before="0" w:after="0"/>
              <w:ind w:left="0"/>
              <w:rPr>
                <w:rFonts w:ascii="Trebuchet MS" w:hAnsi="Trebuchet MS" w:cs="Calibri"/>
                <w:sz w:val="24"/>
                <w:szCs w:val="24"/>
                <w:lang w:val="ro-RO"/>
              </w:rPr>
            </w:pPr>
            <w:r w:rsidRPr="0032090C">
              <w:rPr>
                <w:rFonts w:ascii="Trebuchet MS" w:hAnsi="Trebuchet MS" w:cs="Calibri"/>
                <w:sz w:val="24"/>
                <w:szCs w:val="24"/>
                <w:lang w:val="ro-RO"/>
              </w:rPr>
              <w:t>Doc. verificat</w:t>
            </w:r>
          </w:p>
          <w:p w14:paraId="5C523261"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cs="Calibri"/>
                <w:sz w:val="24"/>
                <w:szCs w:val="24"/>
              </w:rPr>
              <w:t>Doc. 5</w:t>
            </w:r>
          </w:p>
        </w:tc>
      </w:tr>
      <w:tr w:rsidR="00444112" w:rsidRPr="00885E18" w14:paraId="478C667B" w14:textId="77777777" w:rsidTr="00444112">
        <w:trPr>
          <w:trHeight w:val="1335"/>
        </w:trPr>
        <w:tc>
          <w:tcPr>
            <w:tcW w:w="3389" w:type="pct"/>
            <w:shd w:val="clear" w:color="auto" w:fill="auto"/>
            <w:vAlign w:val="center"/>
          </w:tcPr>
          <w:p w14:paraId="7D8FB0CA" w14:textId="77777777" w:rsidR="00444112" w:rsidRPr="00885E18" w:rsidRDefault="00444112" w:rsidP="00444112">
            <w:pPr>
              <w:pStyle w:val="NoSpacing"/>
              <w:tabs>
                <w:tab w:val="left" w:pos="284"/>
              </w:tabs>
              <w:jc w:val="both"/>
              <w:rPr>
                <w:rFonts w:ascii="Trebuchet MS" w:hAnsi="Trebuchet MS" w:cs="Calibri"/>
                <w:b/>
                <w:sz w:val="24"/>
                <w:szCs w:val="24"/>
              </w:rPr>
            </w:pPr>
            <w:r w:rsidRPr="005370AB">
              <w:rPr>
                <w:rFonts w:ascii="Trebuchet MS" w:hAnsi="Trebuchet MS" w:cs="Calibri"/>
                <w:b/>
                <w:sz w:val="24"/>
                <w:szCs w:val="24"/>
              </w:rPr>
              <w:t xml:space="preserve">EG7 În toate cazurile în care proiectul de investiții prevede și investiții în sisteme/echipamente de irigaţii la nivelul fermei, acestea sunt eligibile doar dacă sunt respectate condițiile specifice menționate </w:t>
            </w:r>
          </w:p>
        </w:tc>
        <w:tc>
          <w:tcPr>
            <w:tcW w:w="496" w:type="pct"/>
            <w:shd w:val="clear" w:color="auto" w:fill="auto"/>
            <w:vAlign w:val="center"/>
          </w:tcPr>
          <w:p w14:paraId="0C7E2960"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5F06023E"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0490F179"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r>
      <w:tr w:rsidR="00444112" w:rsidRPr="00885E18" w14:paraId="7067CACA" w14:textId="77777777" w:rsidTr="00444112">
        <w:trPr>
          <w:trHeight w:val="481"/>
        </w:trPr>
        <w:tc>
          <w:tcPr>
            <w:tcW w:w="5000" w:type="pct"/>
            <w:gridSpan w:val="5"/>
            <w:shd w:val="clear" w:color="auto" w:fill="auto"/>
            <w:vAlign w:val="center"/>
          </w:tcPr>
          <w:p w14:paraId="70444703" w14:textId="77777777" w:rsidR="00444112" w:rsidRPr="00602725" w:rsidRDefault="00444112" w:rsidP="00444112">
            <w:pPr>
              <w:pStyle w:val="BodyText3"/>
              <w:spacing w:before="0" w:after="0"/>
              <w:rPr>
                <w:rFonts w:ascii="Trebuchet MS" w:hAnsi="Trebuchet MS" w:cs="Calibri"/>
                <w:sz w:val="24"/>
                <w:szCs w:val="24"/>
                <w:lang w:val="ro-RO"/>
              </w:rPr>
            </w:pPr>
            <w:r w:rsidRPr="00602725">
              <w:rPr>
                <w:rFonts w:ascii="Trebuchet MS" w:hAnsi="Trebuchet MS" w:cs="Calibri"/>
                <w:sz w:val="24"/>
                <w:szCs w:val="24"/>
                <w:lang w:val="ro-RO"/>
              </w:rPr>
              <w:t>Doc. verificat</w:t>
            </w:r>
          </w:p>
          <w:p w14:paraId="06651F20" w14:textId="77777777" w:rsidR="00444112" w:rsidRPr="00885E18" w:rsidRDefault="00444112" w:rsidP="00444112">
            <w:pPr>
              <w:pStyle w:val="BodyText3"/>
              <w:spacing w:before="0" w:after="0"/>
              <w:rPr>
                <w:rFonts w:ascii="Trebuchet MS" w:hAnsi="Trebuchet MS"/>
                <w:b/>
                <w:sz w:val="24"/>
                <w:szCs w:val="24"/>
              </w:rPr>
            </w:pPr>
            <w:r w:rsidRPr="00602725">
              <w:rPr>
                <w:rFonts w:ascii="Trebuchet MS" w:hAnsi="Trebuchet MS" w:cs="Calibri"/>
                <w:sz w:val="24"/>
                <w:szCs w:val="24"/>
              </w:rPr>
              <w:t>Doc. 1, Doc. 12</w:t>
            </w:r>
          </w:p>
        </w:tc>
      </w:tr>
      <w:tr w:rsidR="00444112" w:rsidRPr="00885E18" w14:paraId="7C96705E" w14:textId="77777777" w:rsidTr="00444112">
        <w:trPr>
          <w:trHeight w:val="773"/>
        </w:trPr>
        <w:tc>
          <w:tcPr>
            <w:tcW w:w="3389" w:type="pct"/>
            <w:shd w:val="clear" w:color="auto" w:fill="auto"/>
            <w:vAlign w:val="center"/>
          </w:tcPr>
          <w:p w14:paraId="58DBA21D" w14:textId="77777777" w:rsidR="00444112" w:rsidRPr="00885E18" w:rsidRDefault="00444112" w:rsidP="00444112">
            <w:pPr>
              <w:pStyle w:val="NoSpacing"/>
              <w:tabs>
                <w:tab w:val="left" w:pos="284"/>
              </w:tabs>
              <w:jc w:val="both"/>
              <w:rPr>
                <w:rFonts w:ascii="Trebuchet MS" w:hAnsi="Trebuchet MS" w:cs="Calibri"/>
                <w:b/>
                <w:sz w:val="24"/>
                <w:szCs w:val="24"/>
              </w:rPr>
            </w:pPr>
            <w:r w:rsidRPr="00885E18">
              <w:rPr>
                <w:rFonts w:ascii="Trebuchet MS" w:hAnsi="Trebuchet MS" w:cs="Calibri"/>
                <w:b/>
                <w:sz w:val="24"/>
                <w:szCs w:val="24"/>
              </w:rPr>
              <w:t xml:space="preserve">EG </w:t>
            </w:r>
            <w:r>
              <w:rPr>
                <w:rFonts w:ascii="Trebuchet MS" w:hAnsi="Trebuchet MS" w:cs="Calibri"/>
                <w:b/>
                <w:sz w:val="24"/>
                <w:szCs w:val="24"/>
              </w:rPr>
              <w:t>8</w:t>
            </w:r>
            <w:r w:rsidRPr="00885E18">
              <w:rPr>
                <w:rFonts w:ascii="Trebuchet MS" w:hAnsi="Trebuchet MS" w:cs="Calibri"/>
                <w:b/>
                <w:sz w:val="24"/>
                <w:szCs w:val="24"/>
              </w:rPr>
              <w:t xml:space="preserve"> Investiția va respecta legislaţia în vigoare (menţionată la capitolul Legături cu alte prevederi legislative din fișa tehnică a măsurii) din domeniul: sănătății publice, sanitar-veterinar și de siguranță alimentară; </w:t>
            </w:r>
          </w:p>
        </w:tc>
        <w:tc>
          <w:tcPr>
            <w:tcW w:w="496" w:type="pct"/>
            <w:shd w:val="clear" w:color="auto" w:fill="auto"/>
            <w:vAlign w:val="center"/>
          </w:tcPr>
          <w:p w14:paraId="7CE720C0"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49E06D5F"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41D0A6A9" w14:textId="77777777" w:rsidR="00444112" w:rsidRPr="00885E18" w:rsidRDefault="00444112" w:rsidP="00444112">
            <w:pPr>
              <w:pStyle w:val="BodyText3"/>
              <w:spacing w:before="0" w:after="0"/>
              <w:jc w:val="center"/>
              <w:rPr>
                <w:rFonts w:ascii="Trebuchet MS" w:hAnsi="Trebuchet MS"/>
                <w:b/>
                <w:sz w:val="24"/>
                <w:szCs w:val="24"/>
              </w:rPr>
            </w:pPr>
            <w:r w:rsidRPr="00885E18">
              <w:rPr>
                <w:rFonts w:ascii="Trebuchet MS" w:hAnsi="Trebuchet MS"/>
                <w:b/>
                <w:sz w:val="24"/>
                <w:szCs w:val="24"/>
              </w:rPr>
              <w:sym w:font="Wingdings" w:char="F06F"/>
            </w:r>
          </w:p>
        </w:tc>
      </w:tr>
      <w:tr w:rsidR="00444112" w:rsidRPr="00885E18" w14:paraId="59A1F63E" w14:textId="77777777" w:rsidTr="00444112">
        <w:trPr>
          <w:trHeight w:val="508"/>
        </w:trPr>
        <w:tc>
          <w:tcPr>
            <w:tcW w:w="5000" w:type="pct"/>
            <w:gridSpan w:val="5"/>
            <w:shd w:val="clear" w:color="auto" w:fill="auto"/>
            <w:vAlign w:val="center"/>
          </w:tcPr>
          <w:p w14:paraId="3261B139" w14:textId="77777777" w:rsidR="00444112" w:rsidRPr="006E715C" w:rsidRDefault="00444112" w:rsidP="00444112">
            <w:pPr>
              <w:pStyle w:val="BodyText3"/>
              <w:spacing w:before="0" w:after="0"/>
              <w:rPr>
                <w:rFonts w:ascii="Trebuchet MS" w:hAnsi="Trebuchet MS" w:cs="Calibri"/>
                <w:sz w:val="24"/>
                <w:szCs w:val="24"/>
                <w:lang w:val="ro-RO"/>
              </w:rPr>
            </w:pPr>
            <w:r w:rsidRPr="006E715C">
              <w:rPr>
                <w:rFonts w:ascii="Trebuchet MS" w:hAnsi="Trebuchet MS" w:cs="Calibri"/>
                <w:sz w:val="24"/>
                <w:szCs w:val="24"/>
                <w:lang w:val="ro-RO"/>
              </w:rPr>
              <w:t>Doc. verificat</w:t>
            </w:r>
          </w:p>
          <w:p w14:paraId="68D8A0E9" w14:textId="77777777" w:rsidR="00444112" w:rsidRPr="006E715C" w:rsidRDefault="00444112" w:rsidP="00444112">
            <w:pPr>
              <w:pStyle w:val="BodyText3"/>
              <w:spacing w:before="0" w:after="0"/>
              <w:rPr>
                <w:rFonts w:ascii="Trebuchet MS" w:hAnsi="Trebuchet MS"/>
                <w:sz w:val="24"/>
                <w:szCs w:val="24"/>
              </w:rPr>
            </w:pPr>
            <w:r>
              <w:rPr>
                <w:rFonts w:ascii="Trebuchet MS" w:hAnsi="Trebuchet MS" w:cs="Calibri"/>
                <w:sz w:val="24"/>
                <w:szCs w:val="24"/>
              </w:rPr>
              <w:t>Cererea de finanțare</w:t>
            </w:r>
          </w:p>
        </w:tc>
      </w:tr>
      <w:tr w:rsidR="00444112" w:rsidRPr="00885E18" w14:paraId="0AFB7CA2" w14:textId="77777777" w:rsidTr="00444112">
        <w:trPr>
          <w:trHeight w:val="773"/>
        </w:trPr>
        <w:tc>
          <w:tcPr>
            <w:tcW w:w="3389" w:type="pct"/>
            <w:shd w:val="clear" w:color="auto" w:fill="auto"/>
            <w:vAlign w:val="center"/>
          </w:tcPr>
          <w:p w14:paraId="35707C12" w14:textId="77777777" w:rsidR="00444112" w:rsidRPr="006E715C" w:rsidRDefault="00444112" w:rsidP="00444112">
            <w:pPr>
              <w:pStyle w:val="BodyText3"/>
              <w:spacing w:before="0" w:after="0"/>
              <w:rPr>
                <w:rFonts w:ascii="Trebuchet MS" w:hAnsi="Trebuchet MS" w:cs="Calibri"/>
                <w:b/>
                <w:sz w:val="24"/>
                <w:szCs w:val="24"/>
                <w:lang w:val="ro-RO"/>
              </w:rPr>
            </w:pPr>
            <w:r w:rsidRPr="00885E18">
              <w:rPr>
                <w:rFonts w:ascii="Trebuchet MS" w:hAnsi="Trebuchet MS" w:cs="Calibri"/>
                <w:b/>
                <w:sz w:val="24"/>
                <w:szCs w:val="24"/>
              </w:rPr>
              <w:t xml:space="preserve">EG </w:t>
            </w:r>
            <w:r>
              <w:rPr>
                <w:rFonts w:ascii="Trebuchet MS" w:hAnsi="Trebuchet MS" w:cs="Calibri"/>
                <w:b/>
                <w:sz w:val="24"/>
                <w:szCs w:val="24"/>
              </w:rPr>
              <w:t>9</w:t>
            </w:r>
            <w:r w:rsidRPr="00885E18">
              <w:rPr>
                <w:rFonts w:ascii="Trebuchet MS" w:hAnsi="Trebuchet MS" w:cs="Calibri"/>
                <w:b/>
                <w:sz w:val="24"/>
                <w:szCs w:val="24"/>
              </w:rPr>
              <w:t xml:space="preserve"> </w:t>
            </w:r>
            <w:r>
              <w:rPr>
                <w:rFonts w:ascii="Trebuchet MS" w:hAnsi="Trebuchet MS" w:cs="Calibri"/>
                <w:b/>
                <w:sz w:val="24"/>
                <w:szCs w:val="24"/>
              </w:rPr>
              <w:t>Solicitantul și-</w:t>
            </w:r>
            <w:proofErr w:type="gramStart"/>
            <w:r>
              <w:rPr>
                <w:rFonts w:ascii="Trebuchet MS" w:hAnsi="Trebuchet MS" w:cs="Calibri"/>
                <w:b/>
                <w:sz w:val="24"/>
                <w:szCs w:val="24"/>
              </w:rPr>
              <w:t>a</w:t>
            </w:r>
            <w:proofErr w:type="gramEnd"/>
            <w:r>
              <w:rPr>
                <w:rFonts w:ascii="Trebuchet MS" w:hAnsi="Trebuchet MS" w:cs="Calibri"/>
                <w:b/>
                <w:sz w:val="24"/>
                <w:szCs w:val="24"/>
              </w:rPr>
              <w:t xml:space="preserve"> asumat documentele obligatorii de adus la momentul semnării contractului de finanțare?</w:t>
            </w:r>
            <w:r w:rsidRPr="00885E18">
              <w:rPr>
                <w:rFonts w:ascii="Trebuchet MS" w:hAnsi="Trebuchet MS" w:cs="Calibri"/>
                <w:b/>
                <w:sz w:val="24"/>
                <w:szCs w:val="24"/>
              </w:rPr>
              <w:t xml:space="preserve"> </w:t>
            </w:r>
          </w:p>
        </w:tc>
        <w:tc>
          <w:tcPr>
            <w:tcW w:w="496" w:type="pct"/>
            <w:shd w:val="clear" w:color="auto" w:fill="auto"/>
            <w:vAlign w:val="center"/>
          </w:tcPr>
          <w:p w14:paraId="37548652"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474" w:type="pct"/>
            <w:vAlign w:val="center"/>
          </w:tcPr>
          <w:p w14:paraId="40B1D214"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c>
          <w:tcPr>
            <w:tcW w:w="641" w:type="pct"/>
            <w:gridSpan w:val="2"/>
            <w:shd w:val="clear" w:color="auto" w:fill="auto"/>
            <w:vAlign w:val="center"/>
          </w:tcPr>
          <w:p w14:paraId="00D51E63" w14:textId="77777777" w:rsidR="00444112" w:rsidRPr="00885E18" w:rsidRDefault="00444112" w:rsidP="00444112">
            <w:pPr>
              <w:pStyle w:val="BodyText3"/>
              <w:spacing w:before="0" w:after="0"/>
              <w:rPr>
                <w:rFonts w:ascii="Trebuchet MS" w:hAnsi="Trebuchet MS"/>
                <w:b/>
                <w:sz w:val="24"/>
                <w:szCs w:val="24"/>
              </w:rPr>
            </w:pPr>
            <w:r w:rsidRPr="00885E18">
              <w:rPr>
                <w:rFonts w:ascii="Trebuchet MS" w:hAnsi="Trebuchet MS"/>
                <w:b/>
                <w:sz w:val="24"/>
                <w:szCs w:val="24"/>
              </w:rPr>
              <w:sym w:font="Wingdings" w:char="F06F"/>
            </w:r>
          </w:p>
        </w:tc>
      </w:tr>
      <w:tr w:rsidR="00444112" w:rsidRPr="00885E18" w14:paraId="687A10C1" w14:textId="77777777" w:rsidTr="00444112">
        <w:trPr>
          <w:trHeight w:val="773"/>
        </w:trPr>
        <w:tc>
          <w:tcPr>
            <w:tcW w:w="5000" w:type="pct"/>
            <w:gridSpan w:val="5"/>
            <w:shd w:val="clear" w:color="auto" w:fill="auto"/>
            <w:vAlign w:val="center"/>
          </w:tcPr>
          <w:p w14:paraId="6CE8FCF6" w14:textId="77777777" w:rsidR="00444112" w:rsidRPr="006E715C" w:rsidRDefault="00444112" w:rsidP="00444112">
            <w:pPr>
              <w:pStyle w:val="BodyText3"/>
              <w:spacing w:before="0" w:after="0"/>
              <w:rPr>
                <w:rFonts w:ascii="Trebuchet MS" w:hAnsi="Trebuchet MS" w:cs="Calibri"/>
                <w:sz w:val="24"/>
                <w:szCs w:val="24"/>
                <w:lang w:val="ro-RO"/>
              </w:rPr>
            </w:pPr>
            <w:r w:rsidRPr="006E715C">
              <w:rPr>
                <w:rFonts w:ascii="Trebuchet MS" w:hAnsi="Trebuchet MS" w:cs="Calibri"/>
                <w:sz w:val="24"/>
                <w:szCs w:val="24"/>
                <w:lang w:val="ro-RO"/>
              </w:rPr>
              <w:t>Doc. verificat</w:t>
            </w:r>
          </w:p>
          <w:p w14:paraId="413D51DB" w14:textId="77777777" w:rsidR="00444112" w:rsidRPr="00885E18" w:rsidRDefault="00444112" w:rsidP="00444112">
            <w:pPr>
              <w:pStyle w:val="BodyText3"/>
              <w:spacing w:before="0" w:after="0"/>
              <w:rPr>
                <w:rFonts w:ascii="Trebuchet MS" w:hAnsi="Trebuchet MS"/>
                <w:b/>
                <w:sz w:val="24"/>
                <w:szCs w:val="24"/>
              </w:rPr>
            </w:pPr>
            <w:r>
              <w:rPr>
                <w:rFonts w:ascii="Trebuchet MS" w:hAnsi="Trebuchet MS" w:cs="Calibri"/>
                <w:sz w:val="24"/>
                <w:szCs w:val="24"/>
              </w:rPr>
              <w:t>Cererea de finanțare 6.1, 6.2, 8.1, 8.2</w:t>
            </w:r>
          </w:p>
        </w:tc>
      </w:tr>
    </w:tbl>
    <w:p w14:paraId="2DE19FEB" w14:textId="77777777" w:rsidR="00444112" w:rsidRDefault="00444112" w:rsidP="00444112">
      <w:pPr>
        <w:spacing w:before="0" w:after="240" w:line="360" w:lineRule="auto"/>
        <w:ind w:left="0" w:right="0"/>
        <w:rPr>
          <w:rFonts w:ascii="Trebuchet MS" w:hAnsi="Trebuchet MS"/>
          <w:sz w:val="24"/>
          <w:szCs w:val="24"/>
        </w:rPr>
      </w:pPr>
    </w:p>
    <w:p w14:paraId="5EDF12B3" w14:textId="153C0912" w:rsidR="00FB1621" w:rsidRDefault="00FB1621" w:rsidP="00444112">
      <w:pPr>
        <w:spacing w:before="0" w:after="240" w:line="252" w:lineRule="auto"/>
        <w:ind w:left="0" w:right="0"/>
        <w:rPr>
          <w:rFonts w:ascii="Trebuchet MS" w:hAnsi="Trebuchet MS"/>
          <w:sz w:val="24"/>
          <w:szCs w:val="24"/>
        </w:rPr>
        <w:sectPr w:rsidR="00FB1621"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pPr>
    </w:p>
    <w:p w14:paraId="43C0D21D" w14:textId="129E52E7" w:rsidR="00444112" w:rsidRDefault="00444112" w:rsidP="00444112">
      <w:pPr>
        <w:spacing w:before="0" w:after="240" w:line="252" w:lineRule="auto"/>
        <w:ind w:left="0" w:right="0"/>
        <w:rPr>
          <w:rFonts w:ascii="Trebuchet MS" w:hAnsi="Trebuchet MS"/>
          <w:sz w:val="24"/>
          <w:szCs w:val="24"/>
        </w:rPr>
      </w:pPr>
    </w:p>
    <w:p w14:paraId="574970E9" w14:textId="1DACE049" w:rsidR="00444112" w:rsidRPr="00885E18" w:rsidRDefault="00444112" w:rsidP="00444112">
      <w:pPr>
        <w:spacing w:before="0" w:line="360" w:lineRule="auto"/>
        <w:rPr>
          <w:rFonts w:ascii="Trebuchet MS" w:hAnsi="Trebuchet MS" w:cs="Arial"/>
          <w:b/>
          <w:sz w:val="24"/>
          <w:szCs w:val="24"/>
          <w:lang w:val="ro-RO"/>
        </w:rPr>
      </w:pPr>
      <w:r w:rsidRPr="00CC4FF2">
        <w:rPr>
          <w:rFonts w:ascii="Trebuchet MS" w:hAnsi="Trebuchet MS" w:cs="Arial"/>
          <w:b/>
          <w:sz w:val="24"/>
          <w:szCs w:val="24"/>
          <w:lang w:val="ro-RO"/>
        </w:rPr>
        <w:t xml:space="preserve">2. Buget </w:t>
      </w:r>
      <w:r w:rsidRPr="00885E18">
        <w:rPr>
          <w:rFonts w:ascii="Trebuchet MS" w:hAnsi="Trebuchet MS" w:cs="Arial"/>
          <w:b/>
          <w:sz w:val="24"/>
          <w:szCs w:val="24"/>
          <w:lang w:val="ro-RO"/>
        </w:rPr>
        <w:t xml:space="preserve">indicativ (Euro) </w:t>
      </w:r>
      <w:r w:rsidRPr="00885E18">
        <w:rPr>
          <w:rFonts w:ascii="Trebuchet MS" w:hAnsi="Trebuchet MS" w:cs="Arial"/>
          <w:b/>
          <w:sz w:val="24"/>
          <w:szCs w:val="24"/>
          <w:lang w:val="pt-BR"/>
        </w:rPr>
        <w:t>centralizator</w:t>
      </w:r>
      <w:r w:rsidR="003C13AB" w:rsidRPr="003C13AB">
        <w:t xml:space="preserve"> </w:t>
      </w:r>
      <w:r w:rsidR="003C13AB" w:rsidRPr="003C13AB">
        <w:rPr>
          <w:rFonts w:ascii="Trebuchet MS" w:hAnsi="Trebuchet MS" w:cs="Arial"/>
          <w:b/>
          <w:sz w:val="24"/>
          <w:szCs w:val="24"/>
          <w:lang w:val="pt-BR"/>
        </w:rPr>
        <w:t>conform HG28/2008</w:t>
      </w:r>
      <w:r w:rsidR="003C13AB">
        <w:rPr>
          <w:rFonts w:ascii="Trebuchet MS" w:hAnsi="Trebuchet MS" w:cs="Arial"/>
          <w:b/>
          <w:sz w:val="24"/>
          <w:szCs w:val="24"/>
          <w:lang w:val="pt-BR"/>
        </w:rPr>
        <w:t xml:space="preserve"> </w:t>
      </w:r>
    </w:p>
    <w:p w14:paraId="377D7456" w14:textId="77777777" w:rsidR="00444112" w:rsidRPr="00885E18" w:rsidRDefault="00444112" w:rsidP="00444112">
      <w:pPr>
        <w:spacing w:before="0" w:line="360" w:lineRule="auto"/>
        <w:rPr>
          <w:rFonts w:ascii="Trebuchet MS" w:hAnsi="Trebuchet MS" w:cs="Arial"/>
          <w:sz w:val="24"/>
          <w:szCs w:val="24"/>
          <w:lang w:val="pt-BR"/>
        </w:rPr>
      </w:pPr>
      <w:r w:rsidRPr="00885E18">
        <w:rPr>
          <w:rFonts w:ascii="Trebuchet MS" w:hAnsi="Trebuchet MS" w:cs="Arial"/>
          <w:sz w:val="24"/>
          <w:szCs w:val="24"/>
          <w:lang w:val="pt-BR"/>
        </w:rPr>
        <w:t>S-a utilizat cursul de transformare              1 Euro = …………………..LEI</w:t>
      </w:r>
    </w:p>
    <w:p w14:paraId="62E4CAFA" w14:textId="77777777"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cs="Arial"/>
          <w:sz w:val="24"/>
          <w:szCs w:val="24"/>
          <w:lang w:val="pt-BR"/>
        </w:rPr>
        <w:t>din data de:____/_____/__________</w:t>
      </w:r>
    </w:p>
    <w:tbl>
      <w:tblPr>
        <w:tblW w:w="4952" w:type="pct"/>
        <w:tblLayout w:type="fixed"/>
        <w:tblLook w:val="0000" w:firstRow="0" w:lastRow="0" w:firstColumn="0" w:lastColumn="0" w:noHBand="0" w:noVBand="0"/>
      </w:tblPr>
      <w:tblGrid>
        <w:gridCol w:w="5039"/>
        <w:gridCol w:w="780"/>
        <w:gridCol w:w="1357"/>
        <w:gridCol w:w="778"/>
        <w:gridCol w:w="1360"/>
        <w:gridCol w:w="1362"/>
        <w:gridCol w:w="1553"/>
      </w:tblGrid>
      <w:tr w:rsidR="00444112" w:rsidRPr="00DC4E35" w14:paraId="758D15BA" w14:textId="77777777" w:rsidTr="00444112">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14:paraId="7E4BBA73" w14:textId="77777777" w:rsidR="00444112" w:rsidRPr="00DC4E35" w:rsidRDefault="00444112" w:rsidP="00444112">
            <w:pPr>
              <w:jc w:val="center"/>
              <w:rPr>
                <w:rFonts w:ascii="Trebuchet MS" w:hAnsi="Trebuchet MS" w:cs="Arial"/>
                <w:b/>
                <w:bCs/>
                <w:sz w:val="20"/>
                <w:szCs w:val="20"/>
                <w:lang w:val="it-IT"/>
              </w:rPr>
            </w:pPr>
            <w:r w:rsidRPr="00DC4E35">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3A3CC19E" w14:textId="77777777" w:rsidR="00444112" w:rsidRPr="00DC4E35" w:rsidRDefault="00444112" w:rsidP="00444112">
            <w:pPr>
              <w:jc w:val="center"/>
              <w:rPr>
                <w:rFonts w:ascii="Trebuchet MS" w:hAnsi="Trebuchet MS" w:cs="Arial"/>
                <w:b/>
                <w:bCs/>
                <w:sz w:val="20"/>
                <w:szCs w:val="20"/>
                <w:lang w:val="it-IT"/>
              </w:rPr>
            </w:pPr>
            <w:r w:rsidRPr="00DC4E35">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14:paraId="47DC9D58"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 xml:space="preserve">Verificare </w:t>
            </w:r>
            <w:r w:rsidRPr="00DC4E35">
              <w:rPr>
                <w:rFonts w:ascii="Trebuchet MS" w:hAnsi="Trebuchet MS" w:cs="Arial"/>
                <w:b/>
                <w:i/>
                <w:sz w:val="20"/>
                <w:szCs w:val="20"/>
                <w:lang w:val="ro-RO"/>
              </w:rPr>
              <w:t>GAL</w:t>
            </w:r>
          </w:p>
        </w:tc>
      </w:tr>
      <w:tr w:rsidR="00444112" w:rsidRPr="00DC4E35" w14:paraId="2D58E432" w14:textId="77777777" w:rsidTr="00444112">
        <w:trPr>
          <w:trHeight w:val="315"/>
        </w:trPr>
        <w:tc>
          <w:tcPr>
            <w:tcW w:w="2060" w:type="pct"/>
            <w:tcBorders>
              <w:top w:val="nil"/>
              <w:left w:val="single" w:sz="8" w:space="0" w:color="008080"/>
              <w:bottom w:val="single" w:sz="4" w:space="0" w:color="008080"/>
              <w:right w:val="nil"/>
            </w:tcBorders>
            <w:shd w:val="clear" w:color="auto" w:fill="auto"/>
            <w:vAlign w:val="center"/>
          </w:tcPr>
          <w:p w14:paraId="40877BD4"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28A64637" w14:textId="77777777" w:rsidR="00444112" w:rsidRPr="00DC4E35" w:rsidRDefault="00444112" w:rsidP="00444112">
            <w:pPr>
              <w:jc w:val="center"/>
              <w:rPr>
                <w:rFonts w:ascii="Trebuchet MS" w:hAnsi="Trebuchet MS" w:cs="Arial"/>
                <w:b/>
                <w:bCs/>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0DE0696D"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Cheltuieli conform SF</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14:paraId="75392BF9" w14:textId="77777777" w:rsidR="00444112" w:rsidRPr="00DC4E35" w:rsidRDefault="00444112" w:rsidP="00444112">
            <w:pPr>
              <w:jc w:val="center"/>
              <w:rPr>
                <w:rFonts w:ascii="Trebuchet MS" w:hAnsi="Trebuchet MS" w:cs="Arial"/>
                <w:b/>
                <w:bCs/>
                <w:sz w:val="20"/>
                <w:szCs w:val="20"/>
                <w:lang w:val="pt-BR"/>
              </w:rPr>
            </w:pPr>
            <w:r w:rsidRPr="00DC4E35">
              <w:rPr>
                <w:rFonts w:ascii="Trebuchet MS" w:hAnsi="Trebuchet MS" w:cs="Arial"/>
                <w:b/>
                <w:bCs/>
                <w:sz w:val="20"/>
                <w:szCs w:val="20"/>
                <w:lang w:val="pt-BR"/>
              </w:rPr>
              <w:t>Diferenţe faţă de Cererea de finanţare</w:t>
            </w:r>
          </w:p>
        </w:tc>
      </w:tr>
      <w:tr w:rsidR="00444112" w:rsidRPr="00DC4E35" w14:paraId="4C8B187D" w14:textId="77777777" w:rsidTr="00444112">
        <w:trPr>
          <w:trHeight w:val="183"/>
        </w:trPr>
        <w:tc>
          <w:tcPr>
            <w:tcW w:w="2060" w:type="pct"/>
            <w:tcBorders>
              <w:top w:val="nil"/>
              <w:left w:val="single" w:sz="8" w:space="0" w:color="008080"/>
              <w:bottom w:val="single" w:sz="4" w:space="0" w:color="008080"/>
              <w:right w:val="nil"/>
            </w:tcBorders>
            <w:shd w:val="clear" w:color="auto" w:fill="auto"/>
            <w:vAlign w:val="center"/>
          </w:tcPr>
          <w:p w14:paraId="46372C01" w14:textId="77777777" w:rsidR="00444112" w:rsidRPr="00DC4E35" w:rsidRDefault="00444112" w:rsidP="00444112">
            <w:pPr>
              <w:jc w:val="center"/>
              <w:rPr>
                <w:rFonts w:ascii="Trebuchet MS" w:hAnsi="Trebuchet MS" w:cs="Arial"/>
                <w:b/>
                <w:bCs/>
                <w:sz w:val="20"/>
                <w:szCs w:val="20"/>
                <w:lang w:val="pt-BR"/>
              </w:rPr>
            </w:pPr>
            <w:r w:rsidRPr="00DC4E35">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14:paraId="4D9FF409"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shd w:val="clear" w:color="auto" w:fill="auto"/>
            <w:vAlign w:val="center"/>
          </w:tcPr>
          <w:p w14:paraId="0C61D6AA"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shd w:val="clear" w:color="auto" w:fill="auto"/>
            <w:vAlign w:val="center"/>
          </w:tcPr>
          <w:p w14:paraId="2074DF9F"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shd w:val="clear" w:color="auto" w:fill="auto"/>
            <w:vAlign w:val="center"/>
          </w:tcPr>
          <w:p w14:paraId="3EB3A284"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shd w:val="clear" w:color="auto" w:fill="auto"/>
            <w:vAlign w:val="center"/>
          </w:tcPr>
          <w:p w14:paraId="0C6E6DEF"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shd w:val="clear" w:color="auto" w:fill="auto"/>
            <w:vAlign w:val="center"/>
          </w:tcPr>
          <w:p w14:paraId="037C2459"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N</w:t>
            </w:r>
          </w:p>
        </w:tc>
      </w:tr>
      <w:tr w:rsidR="00444112" w:rsidRPr="00DC4E35" w14:paraId="1EE2700A"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0F37490E"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14:paraId="56FA692A"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shd w:val="clear" w:color="auto" w:fill="auto"/>
            <w:vAlign w:val="center"/>
          </w:tcPr>
          <w:p w14:paraId="5FA14A3F"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shd w:val="clear" w:color="auto" w:fill="auto"/>
            <w:vAlign w:val="center"/>
          </w:tcPr>
          <w:p w14:paraId="49AA327F"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shd w:val="clear" w:color="auto" w:fill="auto"/>
            <w:vAlign w:val="center"/>
          </w:tcPr>
          <w:p w14:paraId="21600349"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shd w:val="clear" w:color="auto" w:fill="auto"/>
            <w:vAlign w:val="center"/>
          </w:tcPr>
          <w:p w14:paraId="7B6AD67E"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shd w:val="clear" w:color="auto" w:fill="auto"/>
            <w:vAlign w:val="center"/>
          </w:tcPr>
          <w:p w14:paraId="4CB38AD8"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3</w:t>
            </w:r>
          </w:p>
        </w:tc>
      </w:tr>
      <w:tr w:rsidR="00444112" w:rsidRPr="00DC4E35" w14:paraId="2EB1CC63"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6FF0F4DD"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09EEBC32" w14:textId="77777777" w:rsidR="00444112" w:rsidRPr="00DC4E35" w:rsidRDefault="00444112" w:rsidP="00444112">
            <w:pPr>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26B69206" w14:textId="77777777" w:rsidR="00444112" w:rsidRPr="00DC4E35" w:rsidRDefault="00444112" w:rsidP="00444112">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450CAB13" w14:textId="77777777" w:rsidR="00444112" w:rsidRPr="00DC4E35" w:rsidRDefault="00444112" w:rsidP="00444112">
            <w:pPr>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120BC8E7" w14:textId="77777777" w:rsidR="00444112" w:rsidRPr="00DC4E35" w:rsidRDefault="00444112" w:rsidP="00444112">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692706F4"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1942B1F5"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7AA0625F"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75FAB745"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14:paraId="2E55D2F2" w14:textId="77777777" w:rsidR="00444112" w:rsidRPr="00DC4E35" w:rsidRDefault="00444112" w:rsidP="00444112">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14:paraId="2D8A5193"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14:paraId="2E684F11" w14:textId="77777777" w:rsidR="00444112" w:rsidRPr="00DC4E35" w:rsidRDefault="00444112" w:rsidP="00444112">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14:paraId="72AE10C5"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14:paraId="1AC64E5A" w14:textId="77777777" w:rsidR="00444112" w:rsidRPr="00DC4E35" w:rsidRDefault="00444112" w:rsidP="00444112">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44B8A50B" w14:textId="77777777" w:rsidR="00444112" w:rsidRPr="00DC4E35" w:rsidRDefault="00444112" w:rsidP="00444112">
            <w:pPr>
              <w:jc w:val="right"/>
              <w:rPr>
                <w:rFonts w:ascii="Trebuchet MS" w:hAnsi="Trebuchet MS" w:cs="Arial"/>
                <w:sz w:val="20"/>
                <w:szCs w:val="20"/>
              </w:rPr>
            </w:pPr>
          </w:p>
        </w:tc>
      </w:tr>
      <w:tr w:rsidR="00444112" w:rsidRPr="00DC4E35" w14:paraId="75FE0F16"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75EACC5F"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4BAF4E13"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1F530898"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4F7D72F4"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1AAFDC46"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67A236E7"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55213513" w14:textId="77777777" w:rsidR="00444112" w:rsidRPr="00DC4E35" w:rsidRDefault="00444112" w:rsidP="00444112">
            <w:pPr>
              <w:jc w:val="right"/>
              <w:rPr>
                <w:rFonts w:ascii="Trebuchet MS" w:hAnsi="Trebuchet MS" w:cs="Arial"/>
                <w:sz w:val="20"/>
                <w:szCs w:val="20"/>
                <w:lang w:val="it-IT"/>
              </w:rPr>
            </w:pPr>
          </w:p>
        </w:tc>
      </w:tr>
      <w:tr w:rsidR="00444112" w:rsidRPr="00DC4E35" w14:paraId="5EFFC347"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2E95C27E"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42532D38"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0BFAA832"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2A133A64"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3EB3D8F5"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1497058D"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00BC9DD6" w14:textId="77777777" w:rsidR="00444112" w:rsidRPr="00DC4E35" w:rsidRDefault="00444112" w:rsidP="00444112">
            <w:pPr>
              <w:jc w:val="right"/>
              <w:rPr>
                <w:rFonts w:ascii="Trebuchet MS" w:hAnsi="Trebuchet MS" w:cs="Arial"/>
                <w:sz w:val="20"/>
                <w:szCs w:val="20"/>
                <w:lang w:val="it-IT"/>
              </w:rPr>
            </w:pPr>
          </w:p>
        </w:tc>
      </w:tr>
      <w:tr w:rsidR="00444112" w:rsidRPr="00DC4E35" w14:paraId="26CE7ECB" w14:textId="77777777" w:rsidTr="00444112">
        <w:trPr>
          <w:trHeight w:val="450"/>
        </w:trPr>
        <w:tc>
          <w:tcPr>
            <w:tcW w:w="2060" w:type="pct"/>
            <w:tcBorders>
              <w:top w:val="nil"/>
              <w:left w:val="single" w:sz="8" w:space="0" w:color="008080"/>
              <w:bottom w:val="single" w:sz="4" w:space="0" w:color="008080"/>
              <w:right w:val="nil"/>
            </w:tcBorders>
            <w:shd w:val="clear" w:color="auto" w:fill="auto"/>
          </w:tcPr>
          <w:p w14:paraId="14F35EE7"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578C7645"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42A2114E"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5E7EA7D0"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3BF8C588"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51BECC9F"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1FBCBDEA"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122D9AC9" w14:textId="77777777" w:rsidTr="00444112">
        <w:trPr>
          <w:trHeight w:val="450"/>
        </w:trPr>
        <w:tc>
          <w:tcPr>
            <w:tcW w:w="2060" w:type="pct"/>
            <w:tcBorders>
              <w:top w:val="nil"/>
              <w:left w:val="single" w:sz="8" w:space="0" w:color="008080"/>
              <w:bottom w:val="single" w:sz="4" w:space="0" w:color="008080"/>
              <w:right w:val="nil"/>
            </w:tcBorders>
            <w:shd w:val="clear" w:color="auto" w:fill="auto"/>
          </w:tcPr>
          <w:p w14:paraId="5AE301D8" w14:textId="77777777" w:rsidR="00444112" w:rsidRPr="00DC4E35" w:rsidRDefault="00444112" w:rsidP="00444112">
            <w:pPr>
              <w:ind w:left="0"/>
              <w:rPr>
                <w:rFonts w:ascii="Trebuchet MS" w:hAnsi="Trebuchet MS" w:cs="Arial"/>
                <w:bCs/>
                <w:sz w:val="20"/>
                <w:szCs w:val="20"/>
                <w:lang w:val="it-IT"/>
              </w:rPr>
            </w:pPr>
            <w:r w:rsidRPr="00DC4E35">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51CA9BFA"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64CE9DDC"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658AEB2B"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1D6CC031"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7015DD08"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11CD75D1"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1245E8E2"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7A97CBE9"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2C76A102"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14:paraId="5E0B8AD6" w14:textId="77777777" w:rsidR="00444112" w:rsidRPr="00DC4E35" w:rsidRDefault="00444112" w:rsidP="00444112">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7BDA2E06"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14:paraId="7C2486CD" w14:textId="77777777" w:rsidR="00444112" w:rsidRPr="00DC4E35" w:rsidRDefault="00444112" w:rsidP="00444112">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20545299"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5DF16F41"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7F2DF4DC"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1F03D888" w14:textId="77777777" w:rsidR="00444112" w:rsidRPr="00DC4E35" w:rsidRDefault="00444112" w:rsidP="00444112">
            <w:pPr>
              <w:ind w:left="0"/>
              <w:rPr>
                <w:rFonts w:ascii="Trebuchet MS" w:hAnsi="Trebuchet MS" w:cs="Arial"/>
                <w:bCs/>
                <w:sz w:val="20"/>
                <w:szCs w:val="20"/>
              </w:rPr>
            </w:pPr>
            <w:r w:rsidRPr="00DC4E35">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7196963F" w14:textId="77777777" w:rsidR="00444112" w:rsidRPr="00DC4E35" w:rsidRDefault="00444112" w:rsidP="00444112">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14:paraId="390EDB9C" w14:textId="77777777" w:rsidR="00444112" w:rsidRPr="00DC4E35" w:rsidRDefault="00444112" w:rsidP="00444112">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0A0BB8BB" w14:textId="77777777" w:rsidR="00444112" w:rsidRPr="00DC4E35" w:rsidRDefault="00444112" w:rsidP="00444112">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14:paraId="7EBA953A" w14:textId="77777777" w:rsidR="00444112" w:rsidRPr="00DC4E35" w:rsidRDefault="00444112" w:rsidP="00444112">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56FBD438" w14:textId="77777777" w:rsidR="00444112" w:rsidRPr="00DC4E35" w:rsidRDefault="00444112" w:rsidP="00444112">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160955D1" w14:textId="77777777" w:rsidR="00444112" w:rsidRPr="00DC4E35" w:rsidRDefault="00444112" w:rsidP="00444112">
            <w:pPr>
              <w:jc w:val="right"/>
              <w:rPr>
                <w:rFonts w:ascii="Trebuchet MS" w:hAnsi="Trebuchet MS" w:cs="Arial"/>
                <w:b/>
                <w:bCs/>
                <w:sz w:val="20"/>
                <w:szCs w:val="20"/>
              </w:rPr>
            </w:pPr>
          </w:p>
        </w:tc>
      </w:tr>
      <w:tr w:rsidR="00444112" w:rsidRPr="00DC4E35" w14:paraId="13AF0AB6" w14:textId="77777777" w:rsidTr="00444112">
        <w:trPr>
          <w:trHeight w:val="480"/>
        </w:trPr>
        <w:tc>
          <w:tcPr>
            <w:tcW w:w="2060" w:type="pct"/>
            <w:tcBorders>
              <w:top w:val="nil"/>
              <w:left w:val="single" w:sz="8" w:space="0" w:color="008080"/>
              <w:bottom w:val="single" w:sz="4" w:space="0" w:color="008080"/>
              <w:right w:val="nil"/>
            </w:tcBorders>
            <w:shd w:val="clear" w:color="auto" w:fill="auto"/>
            <w:vAlign w:val="center"/>
          </w:tcPr>
          <w:p w14:paraId="21179622"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20E753B8"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65838A9D"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0269A1E6"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2974A782"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7B4AED7B"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048594ED" w14:textId="77777777" w:rsidR="00444112" w:rsidRPr="00DC4E35" w:rsidRDefault="00444112" w:rsidP="00444112">
            <w:pPr>
              <w:jc w:val="right"/>
              <w:rPr>
                <w:rFonts w:ascii="Trebuchet MS" w:hAnsi="Trebuchet MS" w:cs="Arial"/>
                <w:sz w:val="20"/>
                <w:szCs w:val="20"/>
                <w:lang w:val="it-IT"/>
              </w:rPr>
            </w:pPr>
          </w:p>
        </w:tc>
      </w:tr>
      <w:tr w:rsidR="00444112" w:rsidRPr="00DC4E35" w14:paraId="6FC35708" w14:textId="77777777" w:rsidTr="00444112">
        <w:trPr>
          <w:trHeight w:val="480"/>
        </w:trPr>
        <w:tc>
          <w:tcPr>
            <w:tcW w:w="2060" w:type="pct"/>
            <w:tcBorders>
              <w:top w:val="nil"/>
              <w:left w:val="single" w:sz="8" w:space="0" w:color="008080"/>
              <w:bottom w:val="single" w:sz="4" w:space="0" w:color="008080"/>
              <w:right w:val="nil"/>
            </w:tcBorders>
            <w:shd w:val="clear" w:color="auto" w:fill="auto"/>
            <w:vAlign w:val="center"/>
          </w:tcPr>
          <w:p w14:paraId="3D3AADF3"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0F302836"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4583466E"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5831C73F"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08B59B33"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3A0FA8CD"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05CB9FEF" w14:textId="77777777" w:rsidR="00444112" w:rsidRPr="00DC4E35" w:rsidRDefault="00444112" w:rsidP="00444112">
            <w:pPr>
              <w:jc w:val="right"/>
              <w:rPr>
                <w:rFonts w:ascii="Trebuchet MS" w:hAnsi="Trebuchet MS" w:cs="Arial"/>
                <w:sz w:val="20"/>
                <w:szCs w:val="20"/>
              </w:rPr>
            </w:pPr>
          </w:p>
        </w:tc>
      </w:tr>
      <w:tr w:rsidR="00444112" w:rsidRPr="00DC4E35" w14:paraId="223EC422"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33EECB7D" w14:textId="77777777" w:rsidR="00444112" w:rsidRPr="00DC4E35" w:rsidRDefault="00444112" w:rsidP="00444112">
            <w:pPr>
              <w:ind w:left="0"/>
              <w:rPr>
                <w:rFonts w:ascii="Trebuchet MS" w:hAnsi="Trebuchet MS" w:cs="Arial"/>
                <w:sz w:val="20"/>
                <w:szCs w:val="20"/>
                <w:lang w:val="pt-BR"/>
              </w:rPr>
            </w:pPr>
            <w:r w:rsidRPr="00DC4E35">
              <w:rPr>
                <w:rFonts w:ascii="Trebuchet MS" w:hAnsi="Trebuchet MS" w:cs="Arial"/>
                <w:sz w:val="20"/>
                <w:szCs w:val="20"/>
                <w:lang w:val="pt-BR"/>
              </w:rPr>
              <w:t xml:space="preserve">3.4 Organizarea procedurilor de achiziţie </w:t>
            </w:r>
            <w:r w:rsidRPr="00DC4E35">
              <w:rPr>
                <w:rFonts w:ascii="Trebuchet MS" w:hAnsi="Trebuchet MS" w:cs="Arial"/>
                <w:b/>
                <w:bCs/>
                <w:sz w:val="20"/>
                <w:szCs w:val="20"/>
                <w:lang w:val="pt-BR"/>
              </w:rPr>
              <w:t>(N</w:t>
            </w:r>
            <w:r w:rsidRPr="00DC4E35">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14:paraId="6B013E5E" w14:textId="77777777" w:rsidR="00444112" w:rsidRPr="00DC4E35" w:rsidRDefault="00444112" w:rsidP="00444112">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14:paraId="29C292B0" w14:textId="77777777" w:rsidR="00444112" w:rsidRPr="00DC4E35" w:rsidRDefault="00444112" w:rsidP="00444112">
            <w:pPr>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14:paraId="28822B34" w14:textId="77777777" w:rsidR="00444112" w:rsidRPr="00DC4E35" w:rsidRDefault="00444112" w:rsidP="00444112">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14:paraId="24C02563" w14:textId="77777777" w:rsidR="00444112" w:rsidRPr="00DC4E35" w:rsidRDefault="00444112" w:rsidP="00444112">
            <w:pPr>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14:paraId="7A6702FB" w14:textId="77777777" w:rsidR="00444112" w:rsidRPr="00DC4E35" w:rsidRDefault="00444112" w:rsidP="00444112">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14:paraId="5CEA43FA" w14:textId="77777777" w:rsidR="00444112" w:rsidRPr="00DC4E35" w:rsidRDefault="00444112" w:rsidP="00444112">
            <w:pPr>
              <w:jc w:val="right"/>
              <w:rPr>
                <w:rFonts w:ascii="Trebuchet MS" w:hAnsi="Trebuchet MS" w:cs="Arial"/>
                <w:sz w:val="20"/>
                <w:szCs w:val="20"/>
                <w:lang w:val="pt-BR"/>
              </w:rPr>
            </w:pPr>
          </w:p>
        </w:tc>
      </w:tr>
      <w:tr w:rsidR="00444112" w:rsidRPr="00DC4E35" w14:paraId="42DB3916" w14:textId="77777777" w:rsidTr="00444112">
        <w:trPr>
          <w:trHeight w:val="91"/>
        </w:trPr>
        <w:tc>
          <w:tcPr>
            <w:tcW w:w="2060" w:type="pct"/>
            <w:tcBorders>
              <w:top w:val="nil"/>
              <w:left w:val="single" w:sz="8" w:space="0" w:color="008080"/>
              <w:bottom w:val="single" w:sz="4" w:space="0" w:color="008080"/>
              <w:right w:val="nil"/>
            </w:tcBorders>
            <w:shd w:val="clear" w:color="auto" w:fill="auto"/>
            <w:vAlign w:val="center"/>
          </w:tcPr>
          <w:p w14:paraId="5CF71EEC"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F6A2405" w14:textId="77777777" w:rsidR="00444112" w:rsidRPr="00DC4E35" w:rsidRDefault="00444112" w:rsidP="00444112">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75F496F3" w14:textId="77777777" w:rsidR="00444112" w:rsidRPr="00DC4E35" w:rsidRDefault="00444112" w:rsidP="00444112">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14:paraId="434FDEE4" w14:textId="77777777" w:rsidR="00444112" w:rsidRPr="00DC4E35" w:rsidRDefault="00444112" w:rsidP="00444112">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6A2698FB" w14:textId="77777777" w:rsidR="00444112" w:rsidRPr="00DC4E35" w:rsidRDefault="00444112" w:rsidP="00444112">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14:paraId="65C7D250" w14:textId="77777777" w:rsidR="00444112" w:rsidRPr="00DC4E35" w:rsidRDefault="00444112" w:rsidP="00444112">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3DDC2DF1" w14:textId="77777777" w:rsidR="00444112" w:rsidRPr="00DC4E35" w:rsidRDefault="00444112" w:rsidP="00444112">
            <w:pPr>
              <w:jc w:val="right"/>
              <w:rPr>
                <w:rFonts w:ascii="Trebuchet MS" w:hAnsi="Trebuchet MS" w:cs="Arial"/>
                <w:sz w:val="20"/>
                <w:szCs w:val="20"/>
              </w:rPr>
            </w:pPr>
          </w:p>
        </w:tc>
      </w:tr>
      <w:tr w:rsidR="00444112" w:rsidRPr="00DC4E35" w14:paraId="131AAE69"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6F29E638"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lastRenderedPageBreak/>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3571DB65" w14:textId="77777777" w:rsidR="00444112" w:rsidRPr="00DC4E35" w:rsidRDefault="00444112" w:rsidP="00444112">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6BFA7EA4" w14:textId="77777777" w:rsidR="00444112" w:rsidRPr="00DC4E35" w:rsidRDefault="00444112" w:rsidP="00444112">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14:paraId="03D94853" w14:textId="77777777" w:rsidR="00444112" w:rsidRPr="00DC4E35" w:rsidRDefault="00444112" w:rsidP="00444112">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41B85D9C" w14:textId="77777777" w:rsidR="00444112" w:rsidRPr="00DC4E35" w:rsidRDefault="00444112" w:rsidP="00444112">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14:paraId="58EC121F" w14:textId="77777777" w:rsidR="00444112" w:rsidRPr="00DC4E35" w:rsidRDefault="00444112" w:rsidP="00444112">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7380110A" w14:textId="77777777" w:rsidR="00444112" w:rsidRPr="00DC4E35" w:rsidRDefault="00444112" w:rsidP="00444112">
            <w:pPr>
              <w:jc w:val="right"/>
              <w:rPr>
                <w:rFonts w:ascii="Trebuchet MS" w:hAnsi="Trebuchet MS" w:cs="Arial"/>
                <w:sz w:val="20"/>
                <w:szCs w:val="20"/>
              </w:rPr>
            </w:pPr>
          </w:p>
        </w:tc>
      </w:tr>
      <w:tr w:rsidR="00444112" w:rsidRPr="00DC4E35" w14:paraId="2B75DBCE"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01A1BCB4" w14:textId="77777777" w:rsidR="00444112" w:rsidRPr="00DC4E35" w:rsidRDefault="00444112" w:rsidP="00444112">
            <w:pPr>
              <w:rPr>
                <w:rFonts w:ascii="Trebuchet MS" w:hAnsi="Trebuchet MS" w:cs="Arial"/>
                <w:b/>
                <w:bCs/>
                <w:sz w:val="20"/>
                <w:szCs w:val="20"/>
                <w:lang w:val="it-IT"/>
              </w:rPr>
            </w:pPr>
            <w:r w:rsidRPr="00DC4E35">
              <w:rPr>
                <w:rFonts w:ascii="Trebuchet MS" w:hAnsi="Trebuchet MS" w:cs="Arial"/>
                <w:b/>
                <w:bCs/>
                <w:sz w:val="20"/>
                <w:szCs w:val="20"/>
                <w:lang w:val="it-IT"/>
              </w:rPr>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34D0EE9A"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4E5E600A"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159739A9"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658BD844"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40F49AAB"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02DE7687"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6778019C"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637E419B"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7DA7CAFF"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292383DC"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52866610"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0906572C"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534AE0EA"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7AA3581B"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38480BFC" w14:textId="77777777" w:rsidTr="00444112">
        <w:trPr>
          <w:trHeight w:val="298"/>
        </w:trPr>
        <w:tc>
          <w:tcPr>
            <w:tcW w:w="2060" w:type="pct"/>
            <w:tcBorders>
              <w:top w:val="nil"/>
              <w:left w:val="single" w:sz="8" w:space="0" w:color="008080"/>
              <w:bottom w:val="single" w:sz="4" w:space="0" w:color="008080"/>
              <w:right w:val="nil"/>
            </w:tcBorders>
            <w:shd w:val="clear" w:color="auto" w:fill="auto"/>
            <w:vAlign w:val="center"/>
          </w:tcPr>
          <w:p w14:paraId="01E2BCFB"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72788D99"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15DD0B11"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5BFE458B"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44BED271"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679C16EF"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6A28BF84" w14:textId="77777777" w:rsidR="00444112" w:rsidRPr="00DC4E35" w:rsidRDefault="00444112" w:rsidP="00444112">
            <w:pPr>
              <w:jc w:val="right"/>
              <w:rPr>
                <w:rFonts w:ascii="Trebuchet MS" w:hAnsi="Trebuchet MS" w:cs="Arial"/>
                <w:sz w:val="20"/>
                <w:szCs w:val="20"/>
              </w:rPr>
            </w:pPr>
          </w:p>
        </w:tc>
      </w:tr>
      <w:tr w:rsidR="00444112" w:rsidRPr="00DC4E35" w14:paraId="79CA3CAE"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3F00A501"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16C6E4C4"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6742FF07"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103EA8DB"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4EE08FF5"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17FF7EE7"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3FB40FAD" w14:textId="77777777" w:rsidR="00444112" w:rsidRPr="00DC4E35" w:rsidRDefault="00444112" w:rsidP="00444112">
            <w:pPr>
              <w:jc w:val="right"/>
              <w:rPr>
                <w:rFonts w:ascii="Trebuchet MS" w:hAnsi="Trebuchet MS" w:cs="Arial"/>
                <w:sz w:val="20"/>
                <w:szCs w:val="20"/>
              </w:rPr>
            </w:pPr>
          </w:p>
        </w:tc>
      </w:tr>
      <w:tr w:rsidR="00444112" w:rsidRPr="00DC4E35" w14:paraId="5704A312"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5E86E16F"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778353D6"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043423E5"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5F51B213"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5C297158"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3CEE3322"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192C63FD" w14:textId="77777777" w:rsidR="00444112" w:rsidRPr="00DC4E35" w:rsidRDefault="00444112" w:rsidP="00444112">
            <w:pPr>
              <w:jc w:val="right"/>
              <w:rPr>
                <w:rFonts w:ascii="Trebuchet MS" w:hAnsi="Trebuchet MS" w:cs="Arial"/>
                <w:sz w:val="20"/>
                <w:szCs w:val="20"/>
                <w:lang w:val="it-IT"/>
              </w:rPr>
            </w:pPr>
          </w:p>
        </w:tc>
      </w:tr>
      <w:tr w:rsidR="00444112" w:rsidRPr="00DC4E35" w14:paraId="3FAA8F10" w14:textId="77777777" w:rsidTr="00444112">
        <w:trPr>
          <w:trHeight w:val="480"/>
        </w:trPr>
        <w:tc>
          <w:tcPr>
            <w:tcW w:w="2060" w:type="pct"/>
            <w:tcBorders>
              <w:top w:val="nil"/>
              <w:left w:val="single" w:sz="8" w:space="0" w:color="008080"/>
              <w:bottom w:val="single" w:sz="4" w:space="0" w:color="008080"/>
              <w:right w:val="nil"/>
            </w:tcBorders>
            <w:shd w:val="clear" w:color="auto" w:fill="auto"/>
            <w:vAlign w:val="center"/>
          </w:tcPr>
          <w:p w14:paraId="67F0D249"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1CC0382D"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1537E147"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1BCA2CD9"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36274252"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1B281431"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6B9B4B74" w14:textId="77777777" w:rsidR="00444112" w:rsidRPr="00DC4E35" w:rsidRDefault="00444112" w:rsidP="00444112">
            <w:pPr>
              <w:jc w:val="right"/>
              <w:rPr>
                <w:rFonts w:ascii="Trebuchet MS" w:hAnsi="Trebuchet MS" w:cs="Arial"/>
                <w:sz w:val="20"/>
                <w:szCs w:val="20"/>
                <w:lang w:val="it-IT"/>
              </w:rPr>
            </w:pPr>
          </w:p>
        </w:tc>
      </w:tr>
      <w:tr w:rsidR="00444112" w:rsidRPr="00DC4E35" w14:paraId="42992319"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0D3F1E46"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49792584"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47A11ABC"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0A8B79B7"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23C905AC"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71EB670E"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6EDD808A" w14:textId="77777777" w:rsidR="00444112" w:rsidRPr="00DC4E35" w:rsidRDefault="00444112" w:rsidP="00444112">
            <w:pPr>
              <w:jc w:val="right"/>
              <w:rPr>
                <w:rFonts w:ascii="Trebuchet MS" w:hAnsi="Trebuchet MS" w:cs="Arial"/>
                <w:sz w:val="20"/>
                <w:szCs w:val="20"/>
              </w:rPr>
            </w:pPr>
          </w:p>
        </w:tc>
      </w:tr>
      <w:tr w:rsidR="00444112" w:rsidRPr="00DC4E35" w14:paraId="1A007FC3"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07E43E64"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5A3A40AB"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07CFBEC2"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47D5DBC3"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725CA606"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675A1A61"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06B2F227" w14:textId="77777777" w:rsidR="00444112" w:rsidRPr="00DC4E35" w:rsidRDefault="00444112" w:rsidP="00444112">
            <w:pPr>
              <w:jc w:val="right"/>
              <w:rPr>
                <w:rFonts w:ascii="Trebuchet MS" w:hAnsi="Trebuchet MS" w:cs="Arial"/>
                <w:sz w:val="20"/>
                <w:szCs w:val="20"/>
              </w:rPr>
            </w:pPr>
          </w:p>
        </w:tc>
      </w:tr>
      <w:tr w:rsidR="00444112" w:rsidRPr="00DC4E35" w14:paraId="65F227E6" w14:textId="77777777" w:rsidTr="00444112">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14:paraId="20321B28"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D4893AA"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14:paraId="2455BB33"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14:paraId="07FB5039"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14:paraId="4F415321"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14:paraId="181EEA37"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14:paraId="750BEF8F"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5E1C9168"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15F19293" w14:textId="77777777" w:rsidR="00444112" w:rsidRPr="00DC4E35" w:rsidRDefault="00444112" w:rsidP="00444112">
            <w:pPr>
              <w:ind w:left="0"/>
              <w:rPr>
                <w:rFonts w:ascii="Trebuchet MS" w:hAnsi="Trebuchet MS" w:cs="Arial"/>
                <w:sz w:val="20"/>
                <w:szCs w:val="20"/>
              </w:rPr>
            </w:pPr>
            <w:r w:rsidRPr="00DC4E35">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6F90DA15" w14:textId="77777777" w:rsidR="00444112" w:rsidRPr="00DC4E35" w:rsidRDefault="00444112" w:rsidP="00444112">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230B38D0" w14:textId="77777777" w:rsidR="00444112" w:rsidRPr="00DC4E35" w:rsidRDefault="00444112" w:rsidP="00444112">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008F4DAC" w14:textId="77777777" w:rsidR="00444112" w:rsidRPr="00DC4E35" w:rsidRDefault="00444112" w:rsidP="00444112">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14A36540" w14:textId="77777777" w:rsidR="00444112" w:rsidRPr="00DC4E35" w:rsidRDefault="00444112" w:rsidP="00444112">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5B7010B5" w14:textId="77777777" w:rsidR="00444112" w:rsidRPr="00DC4E35" w:rsidRDefault="00444112" w:rsidP="00444112">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753DC788" w14:textId="77777777" w:rsidR="00444112" w:rsidRPr="00DC4E35" w:rsidRDefault="00444112" w:rsidP="00444112">
            <w:pPr>
              <w:jc w:val="right"/>
              <w:rPr>
                <w:rFonts w:ascii="Trebuchet MS" w:hAnsi="Trebuchet MS" w:cs="Arial"/>
                <w:sz w:val="20"/>
                <w:szCs w:val="20"/>
              </w:rPr>
            </w:pPr>
          </w:p>
        </w:tc>
      </w:tr>
      <w:tr w:rsidR="00444112" w:rsidRPr="00DC4E35" w14:paraId="2A3919EC"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09033D4B" w14:textId="77777777" w:rsidR="00444112" w:rsidRPr="00DC4E35" w:rsidRDefault="00444112" w:rsidP="00444112">
            <w:pPr>
              <w:ind w:left="0"/>
              <w:rPr>
                <w:rFonts w:ascii="Trebuchet MS" w:hAnsi="Trebuchet MS" w:cs="Arial"/>
                <w:sz w:val="20"/>
                <w:szCs w:val="20"/>
                <w:lang w:val="pt-BR"/>
              </w:rPr>
            </w:pPr>
            <w:r w:rsidRPr="00DC4E35">
              <w:rPr>
                <w:rFonts w:ascii="Trebuchet MS" w:hAnsi="Trebuchet MS" w:cs="Arial"/>
                <w:sz w:val="20"/>
                <w:szCs w:val="20"/>
                <w:lang w:val="pt-BR"/>
              </w:rPr>
              <w:t xml:space="preserve">5.1.1 lucrări de construcţii </w:t>
            </w:r>
            <w:r w:rsidRPr="00DC4E35">
              <w:rPr>
                <w:rFonts w:ascii="Trebuchet MS" w:hAnsi="Trebuchet MS" w:cs="Arial"/>
                <w:b/>
                <w:bCs/>
                <w:sz w:val="20"/>
                <w:szCs w:val="20"/>
                <w:lang w:val="pt-BR"/>
              </w:rPr>
              <w:t xml:space="preserve"> ş</w:t>
            </w:r>
            <w:r w:rsidRPr="00DC4E35">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5C53190C" w14:textId="77777777" w:rsidR="00444112" w:rsidRPr="00DC4E35" w:rsidRDefault="00444112" w:rsidP="00444112">
            <w:pPr>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14:paraId="7AF4C10A" w14:textId="77777777" w:rsidR="00444112" w:rsidRPr="00DC4E35" w:rsidRDefault="00444112" w:rsidP="00444112">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14:paraId="1A9E9B1D" w14:textId="77777777" w:rsidR="00444112" w:rsidRPr="00DC4E35" w:rsidRDefault="00444112" w:rsidP="00444112">
            <w:pPr>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14:paraId="51B17263" w14:textId="77777777" w:rsidR="00444112" w:rsidRPr="00DC4E35" w:rsidRDefault="00444112" w:rsidP="00444112">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14:paraId="1F7E2B6A" w14:textId="77777777" w:rsidR="00444112" w:rsidRPr="00DC4E35" w:rsidRDefault="00444112" w:rsidP="00444112">
            <w:pPr>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14:paraId="4654471E" w14:textId="77777777" w:rsidR="00444112" w:rsidRPr="00DC4E35" w:rsidRDefault="00444112" w:rsidP="00444112">
            <w:pPr>
              <w:jc w:val="right"/>
              <w:rPr>
                <w:rFonts w:ascii="Trebuchet MS" w:hAnsi="Trebuchet MS" w:cs="Arial"/>
                <w:sz w:val="20"/>
                <w:szCs w:val="20"/>
                <w:lang w:val="pt-BR"/>
              </w:rPr>
            </w:pPr>
          </w:p>
        </w:tc>
      </w:tr>
      <w:tr w:rsidR="00444112" w:rsidRPr="00DC4E35" w14:paraId="21B25BFF"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6BA44C45"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5.1.2 cheltuieli conexe organizării şantierului</w:t>
            </w:r>
            <w:r w:rsidRPr="00DC4E35">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190EF598"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6DF08BE0"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40331167"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022F6E2B"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70A2219D"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16F07482" w14:textId="77777777" w:rsidR="00444112" w:rsidRPr="00DC4E35" w:rsidRDefault="00444112" w:rsidP="00444112">
            <w:pPr>
              <w:jc w:val="right"/>
              <w:rPr>
                <w:rFonts w:ascii="Trebuchet MS" w:hAnsi="Trebuchet MS" w:cs="Arial"/>
                <w:sz w:val="20"/>
                <w:szCs w:val="20"/>
                <w:lang w:val="it-IT"/>
              </w:rPr>
            </w:pPr>
          </w:p>
        </w:tc>
      </w:tr>
      <w:tr w:rsidR="00444112" w:rsidRPr="00DC4E35" w14:paraId="2CFD00A1"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52800506"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144DAAA6" w14:textId="77777777" w:rsidR="00444112" w:rsidRPr="00DC4E35" w:rsidRDefault="00444112" w:rsidP="00444112">
            <w:pPr>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02985243"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14:paraId="28989168" w14:textId="77777777" w:rsidR="00444112" w:rsidRPr="00DC4E35" w:rsidRDefault="00444112" w:rsidP="00444112">
            <w:pPr>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000F1E0D"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5F0085FA" w14:textId="77777777" w:rsidR="00444112" w:rsidRPr="00DC4E35" w:rsidRDefault="00444112" w:rsidP="00444112">
            <w:pPr>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3220BCF0" w14:textId="77777777" w:rsidR="00444112" w:rsidRPr="00DC4E35" w:rsidRDefault="00444112" w:rsidP="00444112">
            <w:pPr>
              <w:jc w:val="right"/>
              <w:rPr>
                <w:rFonts w:ascii="Trebuchet MS" w:hAnsi="Trebuchet MS" w:cs="Arial"/>
                <w:sz w:val="20"/>
                <w:szCs w:val="20"/>
                <w:lang w:val="it-IT"/>
              </w:rPr>
            </w:pPr>
          </w:p>
        </w:tc>
      </w:tr>
      <w:tr w:rsidR="00444112" w:rsidRPr="00DC4E35" w14:paraId="6069B37D"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010DF83C" w14:textId="77777777" w:rsidR="00444112" w:rsidRPr="00DC4E35" w:rsidRDefault="00444112" w:rsidP="00444112">
            <w:pPr>
              <w:ind w:left="0"/>
              <w:rPr>
                <w:rFonts w:ascii="Trebuchet MS" w:hAnsi="Trebuchet MS" w:cs="Arial"/>
                <w:sz w:val="20"/>
                <w:szCs w:val="20"/>
                <w:lang w:val="it-IT"/>
              </w:rPr>
            </w:pPr>
            <w:r w:rsidRPr="00DC4E35">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0FF8BDD0" w14:textId="77777777" w:rsidR="00444112" w:rsidRPr="00DC4E35" w:rsidRDefault="00444112" w:rsidP="00444112">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549687E3" w14:textId="77777777" w:rsidR="00444112" w:rsidRPr="00DC4E35" w:rsidRDefault="00444112" w:rsidP="00444112">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2DE80511" w14:textId="77777777" w:rsidR="00444112" w:rsidRPr="00DC4E35" w:rsidRDefault="00444112" w:rsidP="00444112">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3917270E" w14:textId="77777777" w:rsidR="00444112" w:rsidRPr="00DC4E35" w:rsidRDefault="00444112" w:rsidP="00444112">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484221AC" w14:textId="77777777" w:rsidR="00444112" w:rsidRPr="00DC4E35" w:rsidRDefault="00444112" w:rsidP="00444112">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2C12984E" w14:textId="77777777" w:rsidR="00444112" w:rsidRPr="00DC4E35" w:rsidRDefault="00444112" w:rsidP="00444112">
            <w:pPr>
              <w:jc w:val="right"/>
              <w:rPr>
                <w:rFonts w:ascii="Trebuchet MS" w:hAnsi="Trebuchet MS" w:cs="Arial"/>
                <w:sz w:val="20"/>
                <w:szCs w:val="20"/>
                <w:lang w:val="it-IT"/>
              </w:rPr>
            </w:pPr>
          </w:p>
        </w:tc>
      </w:tr>
      <w:tr w:rsidR="00444112" w:rsidRPr="00DC4E35" w14:paraId="1D353A8E"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5217A35E" w14:textId="77777777" w:rsidR="00444112" w:rsidRPr="00DC4E35" w:rsidRDefault="00444112" w:rsidP="00444112">
            <w:pPr>
              <w:ind w:left="0"/>
              <w:rPr>
                <w:rFonts w:ascii="Trebuchet MS" w:hAnsi="Trebuchet MS" w:cs="Arial"/>
                <w:b/>
                <w:bCs/>
                <w:sz w:val="20"/>
                <w:szCs w:val="20"/>
                <w:lang w:val="it-IT"/>
              </w:rPr>
            </w:pPr>
            <w:r w:rsidRPr="00DC4E35">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6FE328A2" w14:textId="77777777" w:rsidR="00444112" w:rsidRPr="00DC4E35" w:rsidRDefault="00444112" w:rsidP="00444112">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14:paraId="789AC6BC" w14:textId="77777777" w:rsidR="00444112" w:rsidRPr="00DC4E35" w:rsidRDefault="00444112" w:rsidP="00444112">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14:paraId="64C70C1C" w14:textId="77777777" w:rsidR="00444112" w:rsidRPr="00DC4E35" w:rsidRDefault="00444112" w:rsidP="00444112">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14:paraId="43288B14" w14:textId="77777777" w:rsidR="00444112" w:rsidRPr="00DC4E35" w:rsidRDefault="00444112" w:rsidP="00444112">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14:paraId="056C503E" w14:textId="77777777" w:rsidR="00444112" w:rsidRPr="00DC4E35" w:rsidRDefault="00444112" w:rsidP="00444112">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14:paraId="274F0310" w14:textId="77777777" w:rsidR="00444112" w:rsidRPr="00DC4E35" w:rsidRDefault="00444112" w:rsidP="00444112">
            <w:pPr>
              <w:jc w:val="right"/>
              <w:rPr>
                <w:rFonts w:ascii="Trebuchet MS" w:hAnsi="Trebuchet MS" w:cs="Arial"/>
                <w:b/>
                <w:bCs/>
                <w:sz w:val="20"/>
                <w:szCs w:val="20"/>
                <w:lang w:val="it-IT"/>
              </w:rPr>
            </w:pPr>
          </w:p>
        </w:tc>
      </w:tr>
      <w:tr w:rsidR="00444112" w:rsidRPr="00DC4E35" w14:paraId="76AD8D43" w14:textId="77777777" w:rsidTr="00444112">
        <w:trPr>
          <w:trHeight w:val="558"/>
        </w:trPr>
        <w:tc>
          <w:tcPr>
            <w:tcW w:w="2060" w:type="pct"/>
            <w:tcBorders>
              <w:top w:val="nil"/>
              <w:left w:val="single" w:sz="8" w:space="0" w:color="008080"/>
              <w:bottom w:val="single" w:sz="4" w:space="0" w:color="008080"/>
              <w:right w:val="nil"/>
            </w:tcBorders>
            <w:vAlign w:val="center"/>
          </w:tcPr>
          <w:p w14:paraId="1E1426D7" w14:textId="77777777" w:rsidR="00444112" w:rsidRPr="00DC4E35" w:rsidRDefault="00444112" w:rsidP="00444112">
            <w:pPr>
              <w:ind w:left="0"/>
              <w:rPr>
                <w:rFonts w:ascii="Trebuchet MS" w:hAnsi="Trebuchet MS" w:cs="Arial"/>
                <w:sz w:val="20"/>
                <w:szCs w:val="20"/>
                <w:lang w:val="pt-BR"/>
              </w:rPr>
            </w:pPr>
            <w:r w:rsidRPr="00DC4E35">
              <w:rPr>
                <w:rFonts w:ascii="Trebuchet MS" w:hAnsi="Trebuchet MS" w:cs="Arial"/>
                <w:sz w:val="20"/>
                <w:szCs w:val="20"/>
                <w:lang w:val="pt-BR"/>
              </w:rPr>
              <w:t xml:space="preserve">6.1 Pregătirea personalului de exploatare </w:t>
            </w:r>
            <w:r w:rsidRPr="00DC4E35">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14:paraId="0622C400" w14:textId="77777777" w:rsidR="00444112" w:rsidRPr="00DC4E35" w:rsidRDefault="00444112" w:rsidP="00444112">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14:paraId="7EC5E8D2" w14:textId="77777777" w:rsidR="00444112" w:rsidRPr="00DC4E35" w:rsidRDefault="00444112" w:rsidP="00444112">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14:paraId="0981C2AB" w14:textId="77777777" w:rsidR="00444112" w:rsidRPr="00DC4E35" w:rsidRDefault="00444112" w:rsidP="00444112">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14:paraId="5215CFB2" w14:textId="77777777" w:rsidR="00444112" w:rsidRPr="00DC4E35" w:rsidRDefault="00444112" w:rsidP="00444112">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14:paraId="29CDB4A2" w14:textId="77777777" w:rsidR="00444112" w:rsidRPr="00DC4E35" w:rsidRDefault="00444112" w:rsidP="00444112">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14:paraId="539783F1" w14:textId="77777777" w:rsidR="00444112" w:rsidRPr="00DC4E35" w:rsidRDefault="00444112" w:rsidP="00444112">
            <w:pPr>
              <w:jc w:val="right"/>
              <w:rPr>
                <w:rFonts w:ascii="Trebuchet MS" w:hAnsi="Trebuchet MS" w:cs="Arial"/>
                <w:sz w:val="20"/>
                <w:szCs w:val="20"/>
                <w:lang w:val="pt-BR"/>
              </w:rPr>
            </w:pPr>
          </w:p>
        </w:tc>
      </w:tr>
      <w:tr w:rsidR="00444112" w:rsidRPr="00DC4E35" w14:paraId="74233D68" w14:textId="77777777" w:rsidTr="00444112">
        <w:trPr>
          <w:trHeight w:val="255"/>
        </w:trPr>
        <w:tc>
          <w:tcPr>
            <w:tcW w:w="2060" w:type="pct"/>
            <w:tcBorders>
              <w:top w:val="nil"/>
              <w:left w:val="single" w:sz="8" w:space="0" w:color="008080"/>
              <w:bottom w:val="single" w:sz="4" w:space="0" w:color="008080"/>
              <w:right w:val="nil"/>
            </w:tcBorders>
            <w:shd w:val="clear" w:color="auto" w:fill="auto"/>
            <w:vAlign w:val="center"/>
          </w:tcPr>
          <w:p w14:paraId="7B1145F0" w14:textId="77777777" w:rsidR="00444112" w:rsidRPr="00DC4E35" w:rsidRDefault="00444112" w:rsidP="00444112">
            <w:pPr>
              <w:ind w:left="0"/>
              <w:rPr>
                <w:rFonts w:ascii="Trebuchet MS" w:hAnsi="Trebuchet MS" w:cs="Arial"/>
                <w:sz w:val="20"/>
                <w:szCs w:val="20"/>
                <w:lang w:val="fr-FR"/>
              </w:rPr>
            </w:pPr>
            <w:r w:rsidRPr="00DC4E35">
              <w:rPr>
                <w:rFonts w:ascii="Trebuchet MS" w:hAnsi="Trebuchet MS" w:cs="Arial"/>
                <w:sz w:val="20"/>
                <w:szCs w:val="20"/>
                <w:lang w:val="fr-FR"/>
              </w:rPr>
              <w:t xml:space="preserve">6.2 Probe tehnologice, încercări, rodaje, expertize </w:t>
            </w:r>
            <w:r w:rsidRPr="00DC4E35">
              <w:rPr>
                <w:rFonts w:ascii="Trebuchet MS" w:hAnsi="Trebuchet MS" w:cs="Arial"/>
                <w:sz w:val="20"/>
                <w:szCs w:val="20"/>
                <w:lang w:val="fr-FR"/>
              </w:rPr>
              <w:lastRenderedPageBreak/>
              <w:t xml:space="preserve">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60B4F91A" w14:textId="77777777" w:rsidR="00444112" w:rsidRPr="00DC4E35" w:rsidRDefault="00444112" w:rsidP="00444112">
            <w:pPr>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14:paraId="19C55076" w14:textId="77777777" w:rsidR="00444112" w:rsidRPr="00DC4E35" w:rsidRDefault="00444112" w:rsidP="00444112">
            <w:pPr>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14:paraId="41AC7591" w14:textId="77777777" w:rsidR="00444112" w:rsidRPr="00DC4E35" w:rsidRDefault="00444112" w:rsidP="00444112">
            <w:pPr>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14:paraId="10270615" w14:textId="77777777" w:rsidR="00444112" w:rsidRPr="00DC4E35" w:rsidRDefault="00444112" w:rsidP="00444112">
            <w:pPr>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14:paraId="44211544" w14:textId="77777777" w:rsidR="00444112" w:rsidRPr="00DC4E35" w:rsidRDefault="00444112" w:rsidP="00444112">
            <w:pPr>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14:paraId="4439B00A" w14:textId="77777777" w:rsidR="00444112" w:rsidRPr="00DC4E35" w:rsidRDefault="00444112" w:rsidP="00444112">
            <w:pPr>
              <w:jc w:val="right"/>
              <w:rPr>
                <w:rFonts w:ascii="Trebuchet MS" w:hAnsi="Trebuchet MS" w:cs="Arial"/>
                <w:sz w:val="20"/>
                <w:szCs w:val="20"/>
                <w:lang w:val="fr-FR"/>
              </w:rPr>
            </w:pPr>
          </w:p>
        </w:tc>
      </w:tr>
      <w:tr w:rsidR="00444112" w:rsidRPr="00DC4E35" w14:paraId="18F62C19"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06F7AD74"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lastRenderedPageBreak/>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14:paraId="66C5F98E" w14:textId="77777777" w:rsidR="00444112" w:rsidRPr="00DC4E35" w:rsidRDefault="00444112" w:rsidP="00444112">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14:paraId="5403A230" w14:textId="77777777" w:rsidR="00444112" w:rsidRPr="00DC4E35" w:rsidRDefault="00444112" w:rsidP="00444112">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14:paraId="2A71F0F8" w14:textId="77777777" w:rsidR="00444112" w:rsidRPr="00DC4E35" w:rsidRDefault="00444112" w:rsidP="00444112">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14:paraId="7036124A" w14:textId="77777777" w:rsidR="00444112" w:rsidRPr="00DC4E35" w:rsidRDefault="00444112" w:rsidP="00444112">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65688390" w14:textId="77777777" w:rsidR="00444112" w:rsidRPr="00DC4E35" w:rsidRDefault="00444112" w:rsidP="00444112">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758C0DB1" w14:textId="77777777" w:rsidR="00444112" w:rsidRPr="00DC4E35" w:rsidRDefault="00444112" w:rsidP="00444112">
            <w:pPr>
              <w:jc w:val="right"/>
              <w:rPr>
                <w:rFonts w:ascii="Trebuchet MS" w:hAnsi="Trebuchet MS" w:cs="Arial"/>
                <w:b/>
                <w:bCs/>
                <w:sz w:val="20"/>
                <w:szCs w:val="20"/>
              </w:rPr>
            </w:pPr>
          </w:p>
        </w:tc>
      </w:tr>
      <w:tr w:rsidR="00444112" w:rsidRPr="00DC4E35" w14:paraId="735FCEBB"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37068B08"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1110847B" w14:textId="77777777" w:rsidR="00444112" w:rsidRPr="00DC4E35" w:rsidRDefault="00444112" w:rsidP="00444112">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14:paraId="41B71C9A" w14:textId="77777777" w:rsidR="00444112" w:rsidRPr="00DC4E35" w:rsidRDefault="00444112" w:rsidP="00444112">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14:paraId="28D12972" w14:textId="77777777" w:rsidR="00444112" w:rsidRPr="00DC4E35" w:rsidRDefault="00444112" w:rsidP="00444112">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14:paraId="7B2FCAA9" w14:textId="77777777" w:rsidR="00444112" w:rsidRPr="00DC4E35" w:rsidRDefault="00444112" w:rsidP="00444112">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737EA3D6" w14:textId="77777777" w:rsidR="00444112" w:rsidRPr="00DC4E35" w:rsidRDefault="00444112" w:rsidP="00444112">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5C603F0D" w14:textId="77777777" w:rsidR="00444112" w:rsidRPr="00DC4E35" w:rsidRDefault="00444112" w:rsidP="00444112">
            <w:pPr>
              <w:rPr>
                <w:rFonts w:ascii="Trebuchet MS" w:hAnsi="Trebuchet MS" w:cs="Arial"/>
                <w:b/>
                <w:bCs/>
                <w:sz w:val="20"/>
                <w:szCs w:val="20"/>
              </w:rPr>
            </w:pPr>
          </w:p>
        </w:tc>
      </w:tr>
      <w:tr w:rsidR="00444112" w:rsidRPr="00DC4E35" w14:paraId="3F88B132"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3D8AC32F"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0F6EC79B" w14:textId="77777777" w:rsidR="00444112" w:rsidRPr="00DC4E35" w:rsidRDefault="00444112" w:rsidP="00444112">
            <w:pPr>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14:paraId="27EC3D82" w14:textId="77777777" w:rsidR="00444112" w:rsidRPr="00DC4E35" w:rsidRDefault="00444112" w:rsidP="00444112">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14:paraId="2D00608C" w14:textId="77777777" w:rsidR="00444112" w:rsidRPr="00DC4E35" w:rsidRDefault="00444112" w:rsidP="00444112">
            <w:pPr>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14:paraId="028496CE" w14:textId="77777777" w:rsidR="00444112" w:rsidRPr="00DC4E35" w:rsidRDefault="00444112" w:rsidP="00444112">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339A1C4D" w14:textId="77777777" w:rsidR="00444112" w:rsidRPr="00DC4E35" w:rsidRDefault="00444112" w:rsidP="00444112">
            <w:pPr>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3A3C8A0C" w14:textId="77777777" w:rsidR="00444112" w:rsidRPr="00DC4E35" w:rsidRDefault="00444112" w:rsidP="00444112">
            <w:pPr>
              <w:rPr>
                <w:rFonts w:ascii="Trebuchet MS" w:hAnsi="Trebuchet MS" w:cs="Arial"/>
                <w:b/>
                <w:bCs/>
                <w:sz w:val="20"/>
                <w:szCs w:val="20"/>
              </w:rPr>
            </w:pPr>
          </w:p>
        </w:tc>
      </w:tr>
      <w:tr w:rsidR="00444112" w:rsidRPr="00DC4E35" w14:paraId="5A621044" w14:textId="77777777" w:rsidTr="00444112">
        <w:trPr>
          <w:trHeight w:val="255"/>
        </w:trPr>
        <w:tc>
          <w:tcPr>
            <w:tcW w:w="2060" w:type="pct"/>
            <w:tcBorders>
              <w:top w:val="nil"/>
              <w:left w:val="single" w:sz="8" w:space="0" w:color="008080"/>
              <w:bottom w:val="single" w:sz="4" w:space="0" w:color="008080"/>
              <w:right w:val="nil"/>
            </w:tcBorders>
            <w:shd w:val="clear" w:color="auto" w:fill="auto"/>
            <w:noWrap/>
            <w:vAlign w:val="bottom"/>
          </w:tcPr>
          <w:p w14:paraId="7A02A5E6"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14:paraId="52A3677B" w14:textId="77777777" w:rsidR="00444112" w:rsidRPr="00DC4E35" w:rsidRDefault="00444112" w:rsidP="00444112">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14:paraId="61C5CE7F" w14:textId="77777777" w:rsidR="00444112" w:rsidRPr="00DC4E35" w:rsidRDefault="00444112" w:rsidP="00444112">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14:paraId="7C8FBECA" w14:textId="77777777" w:rsidR="00444112" w:rsidRPr="00DC4E35" w:rsidRDefault="00444112" w:rsidP="00444112">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14:paraId="319757BA" w14:textId="77777777" w:rsidR="00444112" w:rsidRPr="00DC4E35" w:rsidRDefault="00444112" w:rsidP="00444112">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14:paraId="160D364B" w14:textId="77777777" w:rsidR="00444112" w:rsidRPr="00DC4E35" w:rsidRDefault="00444112" w:rsidP="00444112">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14:paraId="13E885CF" w14:textId="77777777" w:rsidR="00444112" w:rsidRPr="00DC4E35" w:rsidRDefault="00444112" w:rsidP="00444112">
            <w:pPr>
              <w:jc w:val="right"/>
              <w:rPr>
                <w:rFonts w:ascii="Trebuchet MS" w:hAnsi="Trebuchet MS" w:cs="Arial"/>
                <w:b/>
                <w:bCs/>
                <w:sz w:val="20"/>
                <w:szCs w:val="20"/>
              </w:rPr>
            </w:pPr>
          </w:p>
        </w:tc>
      </w:tr>
      <w:tr w:rsidR="00444112" w:rsidRPr="00DC4E35" w14:paraId="5B3D5FD2" w14:textId="77777777" w:rsidTr="00444112">
        <w:trPr>
          <w:trHeight w:val="270"/>
        </w:trPr>
        <w:tc>
          <w:tcPr>
            <w:tcW w:w="2060" w:type="pct"/>
            <w:tcBorders>
              <w:top w:val="nil"/>
              <w:left w:val="single" w:sz="8" w:space="0" w:color="008080"/>
              <w:bottom w:val="single" w:sz="8" w:space="0" w:color="008080"/>
              <w:right w:val="nil"/>
            </w:tcBorders>
            <w:shd w:val="clear" w:color="auto" w:fill="auto"/>
            <w:noWrap/>
            <w:vAlign w:val="bottom"/>
          </w:tcPr>
          <w:p w14:paraId="7F16F823" w14:textId="77777777" w:rsidR="00444112" w:rsidRPr="00DC4E35" w:rsidRDefault="00444112" w:rsidP="00444112">
            <w:pPr>
              <w:jc w:val="center"/>
              <w:rPr>
                <w:rFonts w:ascii="Trebuchet MS" w:hAnsi="Trebuchet MS" w:cs="Arial"/>
                <w:b/>
                <w:bCs/>
                <w:sz w:val="20"/>
                <w:szCs w:val="20"/>
              </w:rPr>
            </w:pPr>
            <w:r w:rsidRPr="00DC4E35">
              <w:rPr>
                <w:rFonts w:ascii="Trebuchet MS" w:hAnsi="Trebuchet MS" w:cs="Arial"/>
                <w:b/>
                <w:bCs/>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2F3A4516" w14:textId="77777777" w:rsidR="00444112" w:rsidRPr="00DC4E35" w:rsidRDefault="00444112" w:rsidP="00444112">
            <w:pPr>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14:paraId="697925E5" w14:textId="77777777" w:rsidR="00444112" w:rsidRPr="00DC4E35" w:rsidRDefault="00444112" w:rsidP="00444112">
            <w:pPr>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14:paraId="67AFB847" w14:textId="77777777" w:rsidR="00444112" w:rsidRPr="00DC4E35" w:rsidRDefault="00444112" w:rsidP="00444112">
            <w:pPr>
              <w:jc w:val="center"/>
              <w:rPr>
                <w:rFonts w:ascii="Trebuchet MS" w:hAnsi="Trebuchet MS" w:cs="Arial"/>
                <w:b/>
                <w:bCs/>
                <w:sz w:val="20"/>
                <w:szCs w:val="20"/>
              </w:rPr>
            </w:pPr>
          </w:p>
        </w:tc>
      </w:tr>
    </w:tbl>
    <w:p w14:paraId="5C91E7EF" w14:textId="77777777" w:rsidR="00444112" w:rsidRDefault="00444112" w:rsidP="00444112">
      <w:pPr>
        <w:spacing w:before="0" w:after="240" w:line="360" w:lineRule="auto"/>
        <w:ind w:left="0" w:right="0"/>
        <w:rPr>
          <w:rFonts w:ascii="Trebuchet MS" w:hAnsi="Trebuchet MS"/>
          <w:sz w:val="24"/>
          <w:szCs w:val="24"/>
        </w:rPr>
      </w:pPr>
    </w:p>
    <w:p w14:paraId="647BA433" w14:textId="22F0C22B" w:rsidR="00444112" w:rsidRDefault="00444112" w:rsidP="00444112">
      <w:pPr>
        <w:spacing w:line="360" w:lineRule="auto"/>
        <w:ind w:left="0"/>
        <w:rPr>
          <w:rFonts w:ascii="Trebuchet MS" w:hAnsi="Trebuchet MS" w:cs="Arial"/>
          <w:b/>
          <w:i/>
          <w:iCs/>
          <w:caps/>
          <w:sz w:val="24"/>
          <w:szCs w:val="24"/>
          <w:u w:val="single"/>
          <w:lang w:val="ro-RO"/>
        </w:rPr>
      </w:pPr>
      <w:r w:rsidRPr="00885E18">
        <w:rPr>
          <w:rFonts w:ascii="Trebuchet MS" w:hAnsi="Trebuchet MS" w:cs="Arial"/>
          <w:b/>
          <w:i/>
          <w:iCs/>
          <w:sz w:val="24"/>
          <w:szCs w:val="24"/>
          <w:lang w:val="ro-RO"/>
        </w:rPr>
        <w:t>Toate costurile vor fi exprimate în Euro, şi se vor baza pe devizul general din Studiul de fezabilitate (întocmit în Euro</w:t>
      </w:r>
      <w:r w:rsidR="003C13AB">
        <w:rPr>
          <w:rFonts w:ascii="Trebuchet MS" w:hAnsi="Trebuchet MS" w:cs="Arial"/>
          <w:b/>
          <w:i/>
          <w:iCs/>
          <w:sz w:val="24"/>
          <w:szCs w:val="24"/>
          <w:lang w:val="ro-RO"/>
        </w:rPr>
        <w:t xml:space="preserve"> </w:t>
      </w:r>
      <w:r w:rsidR="003C13AB" w:rsidRPr="003C13AB">
        <w:rPr>
          <w:rFonts w:ascii="Trebuchet MS" w:hAnsi="Trebuchet MS" w:cs="Arial"/>
          <w:b/>
          <w:i/>
          <w:iCs/>
          <w:sz w:val="24"/>
          <w:szCs w:val="24"/>
          <w:lang w:val="ro-RO"/>
        </w:rPr>
        <w:t>în conformitate cu prevederile HG 28/2008</w:t>
      </w:r>
      <w:r w:rsidRPr="00885E18">
        <w:rPr>
          <w:rFonts w:ascii="Trebuchet MS" w:hAnsi="Trebuchet MS" w:cs="Arial"/>
          <w:b/>
          <w:i/>
          <w:iCs/>
          <w:sz w:val="24"/>
          <w:szCs w:val="24"/>
          <w:lang w:val="ro-RO"/>
        </w:rPr>
        <w:t>)</w:t>
      </w:r>
    </w:p>
    <w:p w14:paraId="76571356" w14:textId="77777777" w:rsidR="00444112" w:rsidRDefault="00444112" w:rsidP="00444112">
      <w:pPr>
        <w:spacing w:before="0" w:after="240" w:line="360" w:lineRule="auto"/>
        <w:ind w:left="0" w:right="0"/>
        <w:rPr>
          <w:rFonts w:ascii="Trebuchet MS" w:eastAsia="Arial Unicode MS" w:hAnsi="Trebuchet MS" w:cs="Arial"/>
          <w:sz w:val="24"/>
          <w:szCs w:val="24"/>
          <w:lang w:val="ro-RO"/>
        </w:rPr>
      </w:pPr>
      <w:r w:rsidRPr="00885E18">
        <w:rPr>
          <w:rFonts w:ascii="Trebuchet MS" w:hAnsi="Trebuchet MS" w:cs="Arial"/>
          <w:sz w:val="24"/>
          <w:szCs w:val="24"/>
          <w:lang w:val="ro-RO"/>
        </w:rPr>
        <w:t xml:space="preserve">1 Euro = ………..LEI </w:t>
      </w:r>
      <w:r w:rsidRPr="00885E18">
        <w:rPr>
          <w:rFonts w:ascii="Trebuchet MS" w:eastAsia="Arial Unicode MS" w:hAnsi="Trebuchet MS" w:cs="Arial"/>
          <w:sz w:val="24"/>
          <w:szCs w:val="24"/>
          <w:lang w:val="ro-RO"/>
        </w:rPr>
        <w:t>(</w:t>
      </w:r>
      <w:r w:rsidRPr="00885E18">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885E18">
        <w:rPr>
          <w:rFonts w:ascii="Trebuchet MS" w:eastAsia="Arial Unicode MS" w:hAnsi="Trebuchet MS" w:cs="Arial"/>
          <w:sz w:val="24"/>
          <w:szCs w:val="24"/>
          <w:lang w:val="ro-RO"/>
        </w:rPr>
        <w:t>la data întocmirii Studiului de fezabilitate)</w:t>
      </w:r>
    </w:p>
    <w:p w14:paraId="058DD025" w14:textId="77777777" w:rsidR="00444112" w:rsidRDefault="00444112" w:rsidP="00444112">
      <w:pPr>
        <w:spacing w:before="0" w:after="240" w:line="252" w:lineRule="auto"/>
        <w:ind w:left="0" w:right="0"/>
        <w:rPr>
          <w:rFonts w:ascii="Trebuchet MS" w:eastAsia="Arial Unicode MS" w:hAnsi="Trebuchet MS" w:cs="Arial"/>
          <w:sz w:val="24"/>
          <w:szCs w:val="24"/>
          <w:lang w:val="ro-RO"/>
        </w:rPr>
      </w:pPr>
      <w:r>
        <w:rPr>
          <w:rFonts w:ascii="Trebuchet MS" w:eastAsia="Arial Unicode MS" w:hAnsi="Trebuchet MS" w:cs="Arial"/>
          <w:sz w:val="24"/>
          <w:szCs w:val="24"/>
          <w:lang w:val="ro-RO"/>
        </w:rPr>
        <w:br w:type="page"/>
      </w:r>
    </w:p>
    <w:tbl>
      <w:tblPr>
        <w:tblW w:w="5000" w:type="pct"/>
        <w:jc w:val="center"/>
        <w:tblLayout w:type="fixed"/>
        <w:tblLook w:val="0000" w:firstRow="0" w:lastRow="0" w:firstColumn="0" w:lastColumn="0" w:noHBand="0" w:noVBand="0"/>
      </w:tblPr>
      <w:tblGrid>
        <w:gridCol w:w="7195"/>
        <w:gridCol w:w="850"/>
        <w:gridCol w:w="852"/>
        <w:gridCol w:w="850"/>
        <w:gridCol w:w="267"/>
        <w:gridCol w:w="583"/>
        <w:gridCol w:w="852"/>
        <w:gridCol w:w="899"/>
      </w:tblGrid>
      <w:tr w:rsidR="00CF3226" w:rsidRPr="003456F3" w14:paraId="4330D441" w14:textId="77777777" w:rsidTr="00EB0283">
        <w:trPr>
          <w:trHeight w:val="450"/>
          <w:jc w:val="center"/>
        </w:trPr>
        <w:tc>
          <w:tcPr>
            <w:tcW w:w="4055" w:type="pct"/>
            <w:gridSpan w:val="5"/>
            <w:shd w:val="clear" w:color="auto" w:fill="auto"/>
            <w:noWrap/>
            <w:vAlign w:val="bottom"/>
          </w:tcPr>
          <w:p w14:paraId="2199F0C1" w14:textId="77777777" w:rsidR="00CF3226" w:rsidRPr="003456F3" w:rsidRDefault="00CF3226" w:rsidP="00EB0283">
            <w:pPr>
              <w:rPr>
                <w:rFonts w:eastAsia="Times New Roman" w:cs="Arial"/>
                <w:b/>
                <w:bCs/>
                <w:sz w:val="24"/>
                <w:szCs w:val="24"/>
                <w:lang w:val="it-IT"/>
              </w:rPr>
            </w:pPr>
            <w:r w:rsidRPr="003456F3">
              <w:rPr>
                <w:rFonts w:eastAsia="Times New Roman" w:cs="Arial"/>
                <w:b/>
                <w:sz w:val="24"/>
                <w:szCs w:val="24"/>
              </w:rPr>
              <w:lastRenderedPageBreak/>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945" w:type="pct"/>
            <w:gridSpan w:val="3"/>
            <w:shd w:val="clear" w:color="auto" w:fill="auto"/>
            <w:vAlign w:val="center"/>
          </w:tcPr>
          <w:p w14:paraId="29B5EC23" w14:textId="77777777" w:rsidR="00CF3226" w:rsidRPr="003456F3" w:rsidRDefault="00CF3226" w:rsidP="00EB0283">
            <w:pPr>
              <w:jc w:val="center"/>
              <w:rPr>
                <w:rFonts w:eastAsia="Times New Roman" w:cs="Arial"/>
                <w:b/>
                <w:bCs/>
                <w:sz w:val="24"/>
                <w:szCs w:val="24"/>
              </w:rPr>
            </w:pPr>
          </w:p>
        </w:tc>
      </w:tr>
      <w:tr w:rsidR="00CF3226" w:rsidRPr="003456F3" w14:paraId="18091191" w14:textId="77777777" w:rsidTr="00EB0283">
        <w:trPr>
          <w:trHeight w:val="450"/>
          <w:jc w:val="center"/>
        </w:trPr>
        <w:tc>
          <w:tcPr>
            <w:tcW w:w="2914" w:type="pct"/>
            <w:shd w:val="clear" w:color="auto" w:fill="auto"/>
            <w:noWrap/>
            <w:vAlign w:val="bottom"/>
          </w:tcPr>
          <w:p w14:paraId="434B9DC6" w14:textId="77777777" w:rsidR="00CF3226" w:rsidRPr="003456F3" w:rsidRDefault="00CF3226" w:rsidP="00EB0283">
            <w:pPr>
              <w:rPr>
                <w:rFonts w:eastAsia="Times New Roman" w:cs="Arial"/>
                <w:b/>
                <w:bCs/>
                <w:sz w:val="24"/>
                <w:szCs w:val="24"/>
                <w:lang w:val="it-IT"/>
              </w:rPr>
            </w:pPr>
          </w:p>
        </w:tc>
        <w:tc>
          <w:tcPr>
            <w:tcW w:w="2086" w:type="pct"/>
            <w:gridSpan w:val="7"/>
            <w:shd w:val="clear" w:color="auto" w:fill="auto"/>
            <w:vAlign w:val="center"/>
          </w:tcPr>
          <w:p w14:paraId="46F09ECE" w14:textId="77777777" w:rsidR="00CF3226" w:rsidRPr="003456F3" w:rsidRDefault="00CF3226" w:rsidP="00EB0283">
            <w:pPr>
              <w:jc w:val="right"/>
              <w:rPr>
                <w:rFonts w:eastAsia="Times New Roman"/>
                <w:sz w:val="20"/>
                <w:szCs w:val="24"/>
              </w:rPr>
            </w:pPr>
            <w:r w:rsidRPr="003456F3">
              <w:rPr>
                <w:rFonts w:eastAsia="Times New Roman"/>
                <w:sz w:val="20"/>
                <w:szCs w:val="24"/>
                <w:lang w:val="it-IT"/>
              </w:rPr>
              <w:t>S-a utilizat cursul de transformare</w:t>
            </w:r>
          </w:p>
        </w:tc>
      </w:tr>
      <w:tr w:rsidR="00CF3226" w:rsidRPr="003456F3" w14:paraId="474ABB5D" w14:textId="77777777" w:rsidTr="00EB0283">
        <w:trPr>
          <w:trHeight w:val="450"/>
          <w:jc w:val="center"/>
        </w:trPr>
        <w:tc>
          <w:tcPr>
            <w:tcW w:w="2914" w:type="pct"/>
            <w:shd w:val="clear" w:color="auto" w:fill="auto"/>
            <w:noWrap/>
            <w:vAlign w:val="bottom"/>
          </w:tcPr>
          <w:p w14:paraId="2EF39B27" w14:textId="77777777" w:rsidR="00CF3226" w:rsidRPr="003456F3" w:rsidRDefault="00CF3226" w:rsidP="00EB0283">
            <w:pPr>
              <w:rPr>
                <w:rFonts w:eastAsia="Times New Roman" w:cs="Arial"/>
                <w:b/>
                <w:bCs/>
                <w:sz w:val="24"/>
                <w:szCs w:val="24"/>
                <w:lang w:val="it-IT"/>
              </w:rPr>
            </w:pPr>
          </w:p>
        </w:tc>
        <w:tc>
          <w:tcPr>
            <w:tcW w:w="689" w:type="pct"/>
            <w:gridSpan w:val="2"/>
            <w:shd w:val="clear" w:color="auto" w:fill="auto"/>
            <w:vAlign w:val="center"/>
          </w:tcPr>
          <w:p w14:paraId="5293F8D7" w14:textId="77777777" w:rsidR="00CF3226" w:rsidRPr="003456F3" w:rsidRDefault="00CF3226" w:rsidP="00EB0283">
            <w:pPr>
              <w:rPr>
                <w:rFonts w:eastAsia="Times New Roman"/>
                <w:b/>
                <w:sz w:val="20"/>
                <w:szCs w:val="24"/>
                <w:lang w:val="it-IT"/>
              </w:rPr>
            </w:pPr>
          </w:p>
        </w:tc>
        <w:tc>
          <w:tcPr>
            <w:tcW w:w="1397" w:type="pct"/>
            <w:gridSpan w:val="5"/>
            <w:shd w:val="clear" w:color="auto" w:fill="auto"/>
            <w:vAlign w:val="center"/>
          </w:tcPr>
          <w:p w14:paraId="11BE2980" w14:textId="77777777" w:rsidR="00CF3226" w:rsidRPr="003456F3" w:rsidRDefault="00CF3226" w:rsidP="00EB0283">
            <w:pPr>
              <w:rPr>
                <w:rFonts w:eastAsia="Times New Roman"/>
                <w:b/>
                <w:sz w:val="20"/>
                <w:szCs w:val="24"/>
              </w:rPr>
            </w:pPr>
            <w:r w:rsidRPr="003456F3">
              <w:rPr>
                <w:rFonts w:eastAsia="Times New Roman"/>
                <w:b/>
                <w:sz w:val="20"/>
                <w:szCs w:val="24"/>
              </w:rPr>
              <w:t>1 EURO =</w:t>
            </w:r>
            <w:r>
              <w:rPr>
                <w:rFonts w:eastAsia="Times New Roman"/>
                <w:b/>
                <w:sz w:val="20"/>
                <w:szCs w:val="24"/>
              </w:rPr>
              <w:t xml:space="preserve">  </w:t>
            </w:r>
            <w:r w:rsidRPr="003456F3">
              <w:rPr>
                <w:rFonts w:eastAsia="Times New Roman"/>
                <w:b/>
                <w:sz w:val="20"/>
                <w:szCs w:val="24"/>
              </w:rPr>
              <w:t>…………………………..LEI</w:t>
            </w:r>
            <w:r>
              <w:rPr>
                <w:rFonts w:eastAsia="Times New Roman"/>
                <w:b/>
                <w:sz w:val="20"/>
                <w:szCs w:val="24"/>
              </w:rPr>
              <w:t xml:space="preserve">                    </w:t>
            </w:r>
            <w:r w:rsidRPr="003456F3">
              <w:rPr>
                <w:rFonts w:eastAsia="Times New Roman"/>
                <w:b/>
                <w:sz w:val="20"/>
                <w:szCs w:val="24"/>
              </w:rPr>
              <w:t xml:space="preserve">  </w:t>
            </w:r>
          </w:p>
        </w:tc>
      </w:tr>
      <w:tr w:rsidR="00CF3226" w:rsidRPr="003456F3" w14:paraId="334CF09B" w14:textId="77777777" w:rsidTr="00EB0283">
        <w:trPr>
          <w:trHeight w:val="450"/>
          <w:jc w:val="center"/>
        </w:trPr>
        <w:tc>
          <w:tcPr>
            <w:tcW w:w="2914" w:type="pct"/>
            <w:tcBorders>
              <w:bottom w:val="single" w:sz="4" w:space="0" w:color="auto"/>
            </w:tcBorders>
            <w:shd w:val="clear" w:color="auto" w:fill="auto"/>
            <w:noWrap/>
            <w:vAlign w:val="bottom"/>
          </w:tcPr>
          <w:p w14:paraId="1902AA8A" w14:textId="77777777" w:rsidR="00CF3226" w:rsidRPr="003456F3" w:rsidRDefault="00CF3226" w:rsidP="00EB0283">
            <w:pPr>
              <w:rPr>
                <w:rFonts w:eastAsia="Times New Roman" w:cs="Arial"/>
                <w:b/>
                <w:bCs/>
                <w:sz w:val="24"/>
                <w:szCs w:val="24"/>
                <w:lang w:val="it-IT"/>
              </w:rPr>
            </w:pPr>
          </w:p>
        </w:tc>
        <w:tc>
          <w:tcPr>
            <w:tcW w:w="689" w:type="pct"/>
            <w:gridSpan w:val="2"/>
            <w:tcBorders>
              <w:bottom w:val="single" w:sz="4" w:space="0" w:color="auto"/>
            </w:tcBorders>
            <w:shd w:val="clear" w:color="auto" w:fill="auto"/>
            <w:vAlign w:val="center"/>
          </w:tcPr>
          <w:p w14:paraId="16553C1D" w14:textId="77777777" w:rsidR="00CF3226" w:rsidRPr="003456F3" w:rsidRDefault="00CF3226" w:rsidP="00EB0283">
            <w:pPr>
              <w:jc w:val="right"/>
              <w:rPr>
                <w:rFonts w:eastAsia="Times New Roman"/>
                <w:sz w:val="20"/>
                <w:szCs w:val="24"/>
                <w:lang w:val="it-IT"/>
              </w:rPr>
            </w:pPr>
            <w:r w:rsidRPr="003456F3">
              <w:rPr>
                <w:rFonts w:eastAsia="Times New Roman"/>
                <w:sz w:val="20"/>
                <w:szCs w:val="24"/>
                <w:lang w:val="it-IT"/>
              </w:rPr>
              <w:t>din data de :</w:t>
            </w:r>
          </w:p>
        </w:tc>
        <w:tc>
          <w:tcPr>
            <w:tcW w:w="1397" w:type="pct"/>
            <w:gridSpan w:val="5"/>
            <w:tcBorders>
              <w:bottom w:val="single" w:sz="4" w:space="0" w:color="auto"/>
            </w:tcBorders>
            <w:shd w:val="clear" w:color="auto" w:fill="auto"/>
            <w:vAlign w:val="center"/>
          </w:tcPr>
          <w:p w14:paraId="5EEFDF0D" w14:textId="77777777" w:rsidR="00CF3226" w:rsidRPr="003456F3" w:rsidRDefault="00CF3226" w:rsidP="00EB0283">
            <w:pPr>
              <w:tabs>
                <w:tab w:val="left" w:pos="360"/>
              </w:tabs>
              <w:jc w:val="center"/>
              <w:rPr>
                <w:rFonts w:eastAsia="Times New Roman"/>
                <w:b/>
                <w:sz w:val="20"/>
                <w:szCs w:val="24"/>
              </w:rPr>
            </w:pPr>
          </w:p>
        </w:tc>
      </w:tr>
      <w:tr w:rsidR="00CF3226" w:rsidRPr="003456F3" w14:paraId="0E9FB511" w14:textId="77777777" w:rsidTr="00EB0283">
        <w:trPr>
          <w:trHeight w:val="450"/>
          <w:jc w:val="center"/>
        </w:trPr>
        <w:tc>
          <w:tcPr>
            <w:tcW w:w="2914" w:type="pct"/>
            <w:tcBorders>
              <w:top w:val="single" w:sz="4" w:space="0" w:color="auto"/>
              <w:left w:val="single" w:sz="8" w:space="0" w:color="008080"/>
              <w:bottom w:val="single" w:sz="4" w:space="0" w:color="008080"/>
              <w:right w:val="nil"/>
            </w:tcBorders>
            <w:shd w:val="clear" w:color="auto" w:fill="auto"/>
            <w:noWrap/>
            <w:vAlign w:val="bottom"/>
          </w:tcPr>
          <w:p w14:paraId="29B73FF4" w14:textId="77777777" w:rsidR="00CF3226" w:rsidRPr="003456F3" w:rsidRDefault="00CF3226" w:rsidP="00EB0283">
            <w:pPr>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68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761D3EB7" w14:textId="77777777" w:rsidR="00CF3226" w:rsidRPr="003456F3" w:rsidRDefault="00CF3226" w:rsidP="00EB0283">
            <w:pPr>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397" w:type="pct"/>
            <w:gridSpan w:val="5"/>
            <w:tcBorders>
              <w:top w:val="single" w:sz="4" w:space="0" w:color="auto"/>
              <w:left w:val="nil"/>
              <w:bottom w:val="single" w:sz="8" w:space="0" w:color="008080"/>
              <w:right w:val="single" w:sz="8" w:space="0" w:color="008080"/>
            </w:tcBorders>
            <w:shd w:val="clear" w:color="auto" w:fill="auto"/>
            <w:vAlign w:val="center"/>
          </w:tcPr>
          <w:p w14:paraId="5AFBF2D5"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 xml:space="preserve">Verificare </w:t>
            </w:r>
            <w:r>
              <w:rPr>
                <w:rFonts w:eastAsia="Times New Roman" w:cs="Arial"/>
                <w:b/>
                <w:bCs/>
                <w:sz w:val="24"/>
                <w:szCs w:val="24"/>
              </w:rPr>
              <w:t>GAL</w:t>
            </w:r>
          </w:p>
        </w:tc>
      </w:tr>
      <w:tr w:rsidR="00CF3226" w:rsidRPr="003456F3" w14:paraId="003610A3" w14:textId="77777777" w:rsidTr="00EB0283">
        <w:trPr>
          <w:trHeight w:val="473"/>
          <w:jc w:val="center"/>
        </w:trPr>
        <w:tc>
          <w:tcPr>
            <w:tcW w:w="2914" w:type="pct"/>
            <w:vMerge w:val="restart"/>
            <w:tcBorders>
              <w:top w:val="nil"/>
              <w:left w:val="single" w:sz="8" w:space="0" w:color="008080"/>
              <w:right w:val="nil"/>
            </w:tcBorders>
            <w:shd w:val="clear" w:color="auto" w:fill="auto"/>
            <w:vAlign w:val="center"/>
          </w:tcPr>
          <w:p w14:paraId="1FF1FEEE" w14:textId="77777777" w:rsidR="00CF3226" w:rsidRPr="003456F3" w:rsidRDefault="00CF3226" w:rsidP="00EB0283">
            <w:pPr>
              <w:jc w:val="both"/>
              <w:rPr>
                <w:rFonts w:eastAsia="Times New Roman" w:cs="Arial"/>
                <w:b/>
                <w:bCs/>
                <w:sz w:val="24"/>
                <w:szCs w:val="24"/>
              </w:rPr>
            </w:pPr>
            <w:r w:rsidRPr="003456F3">
              <w:rPr>
                <w:rFonts w:eastAsia="Times New Roman" w:cs="Arial"/>
                <w:b/>
                <w:bCs/>
                <w:sz w:val="24"/>
                <w:szCs w:val="24"/>
              </w:rPr>
              <w:t>Denumirea capitolelor de cheltuieli</w:t>
            </w:r>
          </w:p>
          <w:p w14:paraId="21CDBB51" w14:textId="77777777" w:rsidR="00CF3226" w:rsidRPr="003456F3" w:rsidRDefault="00CF3226" w:rsidP="00EB0283">
            <w:pPr>
              <w:jc w:val="both"/>
              <w:rPr>
                <w:rFonts w:eastAsia="Times New Roman" w:cs="Arial"/>
                <w:b/>
                <w:bCs/>
                <w:sz w:val="24"/>
                <w:szCs w:val="24"/>
              </w:rPr>
            </w:pPr>
            <w:r w:rsidRPr="003456F3">
              <w:rPr>
                <w:rFonts w:eastAsia="Times New Roman" w:cs="Arial"/>
                <w:b/>
                <w:bCs/>
                <w:sz w:val="24"/>
                <w:szCs w:val="24"/>
                <w:lang w:val="pt-BR"/>
              </w:rPr>
              <w:t> </w:t>
            </w:r>
          </w:p>
        </w:tc>
        <w:tc>
          <w:tcPr>
            <w:tcW w:w="68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6C97D782" w14:textId="77777777" w:rsidR="00CF3226" w:rsidRPr="003456F3" w:rsidRDefault="00CF3226" w:rsidP="00EB0283">
            <w:pPr>
              <w:rPr>
                <w:rFonts w:eastAsia="Times New Roman" w:cs="Arial"/>
                <w:b/>
                <w:bCs/>
                <w:sz w:val="24"/>
                <w:szCs w:val="24"/>
              </w:rPr>
            </w:pPr>
          </w:p>
        </w:tc>
        <w:tc>
          <w:tcPr>
            <w:tcW w:w="688" w:type="pct"/>
            <w:gridSpan w:val="3"/>
            <w:tcBorders>
              <w:top w:val="single" w:sz="8" w:space="0" w:color="008080"/>
              <w:left w:val="single" w:sz="8" w:space="0" w:color="008080"/>
              <w:bottom w:val="single" w:sz="4" w:space="0" w:color="008080"/>
              <w:right w:val="single" w:sz="8" w:space="0" w:color="008080"/>
            </w:tcBorders>
            <w:shd w:val="clear" w:color="auto" w:fill="auto"/>
            <w:vAlign w:val="center"/>
          </w:tcPr>
          <w:p w14:paraId="18338233"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Cheltuieli conform SF/DALI</w:t>
            </w:r>
          </w:p>
        </w:tc>
        <w:tc>
          <w:tcPr>
            <w:tcW w:w="709" w:type="pct"/>
            <w:gridSpan w:val="2"/>
            <w:tcBorders>
              <w:top w:val="single" w:sz="4" w:space="0" w:color="008080"/>
              <w:left w:val="nil"/>
              <w:bottom w:val="single" w:sz="4" w:space="0" w:color="008080"/>
              <w:right w:val="single" w:sz="8" w:space="0" w:color="008080"/>
            </w:tcBorders>
            <w:shd w:val="clear" w:color="auto" w:fill="auto"/>
            <w:vAlign w:val="center"/>
          </w:tcPr>
          <w:p w14:paraId="0B16AEA1" w14:textId="77777777" w:rsidR="00CF3226" w:rsidRPr="003456F3" w:rsidRDefault="00CF3226" w:rsidP="00EB0283">
            <w:pPr>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CF3226" w:rsidRPr="003456F3" w14:paraId="5739AA61" w14:textId="77777777" w:rsidTr="00EB0283">
        <w:trPr>
          <w:trHeight w:val="473"/>
          <w:jc w:val="center"/>
        </w:trPr>
        <w:tc>
          <w:tcPr>
            <w:tcW w:w="2914" w:type="pct"/>
            <w:vMerge/>
            <w:tcBorders>
              <w:left w:val="single" w:sz="8" w:space="0" w:color="008080"/>
              <w:bottom w:val="single" w:sz="4" w:space="0" w:color="008080"/>
              <w:right w:val="nil"/>
            </w:tcBorders>
            <w:shd w:val="clear" w:color="auto" w:fill="auto"/>
            <w:vAlign w:val="center"/>
          </w:tcPr>
          <w:p w14:paraId="3528EEE5" w14:textId="77777777" w:rsidR="00CF3226" w:rsidRPr="003456F3" w:rsidRDefault="00CF3226" w:rsidP="00EB0283">
            <w:pPr>
              <w:jc w:val="both"/>
              <w:rPr>
                <w:rFonts w:eastAsia="Times New Roman" w:cs="Arial"/>
                <w:b/>
                <w:bCs/>
                <w:sz w:val="24"/>
                <w:szCs w:val="24"/>
                <w:lang w:val="pt-BR"/>
              </w:rPr>
            </w:pPr>
          </w:p>
        </w:tc>
        <w:tc>
          <w:tcPr>
            <w:tcW w:w="344" w:type="pct"/>
            <w:tcBorders>
              <w:top w:val="nil"/>
              <w:left w:val="single" w:sz="8" w:space="0" w:color="008080"/>
              <w:bottom w:val="single" w:sz="4" w:space="0" w:color="008080"/>
              <w:right w:val="single" w:sz="4" w:space="0" w:color="008080"/>
            </w:tcBorders>
            <w:shd w:val="clear" w:color="auto" w:fill="auto"/>
            <w:vAlign w:val="center"/>
          </w:tcPr>
          <w:p w14:paraId="7E618B13"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E</w:t>
            </w:r>
          </w:p>
        </w:tc>
        <w:tc>
          <w:tcPr>
            <w:tcW w:w="345" w:type="pct"/>
            <w:tcBorders>
              <w:top w:val="nil"/>
              <w:left w:val="nil"/>
              <w:bottom w:val="single" w:sz="4" w:space="0" w:color="008080"/>
              <w:right w:val="single" w:sz="8" w:space="0" w:color="008080"/>
            </w:tcBorders>
            <w:shd w:val="clear" w:color="auto" w:fill="auto"/>
            <w:vAlign w:val="center"/>
          </w:tcPr>
          <w:p w14:paraId="7F2155DA"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N</w:t>
            </w:r>
          </w:p>
        </w:tc>
        <w:tc>
          <w:tcPr>
            <w:tcW w:w="344" w:type="pct"/>
            <w:tcBorders>
              <w:top w:val="nil"/>
              <w:left w:val="nil"/>
              <w:bottom w:val="single" w:sz="4" w:space="0" w:color="008080"/>
              <w:right w:val="single" w:sz="4" w:space="0" w:color="008080"/>
            </w:tcBorders>
            <w:shd w:val="clear" w:color="auto" w:fill="auto"/>
            <w:vAlign w:val="center"/>
          </w:tcPr>
          <w:p w14:paraId="3CE79970"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E</w:t>
            </w:r>
          </w:p>
        </w:tc>
        <w:tc>
          <w:tcPr>
            <w:tcW w:w="344" w:type="pct"/>
            <w:gridSpan w:val="2"/>
            <w:tcBorders>
              <w:top w:val="nil"/>
              <w:left w:val="nil"/>
              <w:bottom w:val="single" w:sz="4" w:space="0" w:color="008080"/>
              <w:right w:val="single" w:sz="8" w:space="0" w:color="008080"/>
            </w:tcBorders>
            <w:shd w:val="clear" w:color="auto" w:fill="auto"/>
            <w:vAlign w:val="center"/>
          </w:tcPr>
          <w:p w14:paraId="1BF6204D"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N</w:t>
            </w:r>
          </w:p>
        </w:tc>
        <w:tc>
          <w:tcPr>
            <w:tcW w:w="345" w:type="pct"/>
            <w:tcBorders>
              <w:top w:val="nil"/>
              <w:left w:val="nil"/>
              <w:bottom w:val="single" w:sz="4" w:space="0" w:color="008080"/>
              <w:right w:val="single" w:sz="4" w:space="0" w:color="008080"/>
            </w:tcBorders>
            <w:shd w:val="clear" w:color="auto" w:fill="auto"/>
            <w:vAlign w:val="center"/>
          </w:tcPr>
          <w:p w14:paraId="4C41EFCE"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E</w:t>
            </w:r>
          </w:p>
        </w:tc>
        <w:tc>
          <w:tcPr>
            <w:tcW w:w="364" w:type="pct"/>
            <w:tcBorders>
              <w:top w:val="nil"/>
              <w:left w:val="nil"/>
              <w:bottom w:val="single" w:sz="4" w:space="0" w:color="008080"/>
              <w:right w:val="single" w:sz="8" w:space="0" w:color="008080"/>
            </w:tcBorders>
            <w:shd w:val="clear" w:color="auto" w:fill="auto"/>
            <w:vAlign w:val="center"/>
          </w:tcPr>
          <w:p w14:paraId="189996C4"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N</w:t>
            </w:r>
          </w:p>
        </w:tc>
      </w:tr>
      <w:tr w:rsidR="00CF3226" w:rsidRPr="003456F3" w14:paraId="5E477682" w14:textId="77777777" w:rsidTr="00EB0283">
        <w:trPr>
          <w:trHeight w:val="383"/>
          <w:jc w:val="center"/>
        </w:trPr>
        <w:tc>
          <w:tcPr>
            <w:tcW w:w="2914" w:type="pct"/>
            <w:vMerge w:val="restart"/>
            <w:tcBorders>
              <w:top w:val="nil"/>
              <w:left w:val="single" w:sz="8" w:space="0" w:color="008080"/>
              <w:right w:val="nil"/>
            </w:tcBorders>
            <w:shd w:val="clear" w:color="auto" w:fill="auto"/>
            <w:vAlign w:val="center"/>
          </w:tcPr>
          <w:p w14:paraId="5A4A2886" w14:textId="77777777" w:rsidR="00CF3226" w:rsidRPr="003456F3" w:rsidRDefault="00CF3226" w:rsidP="00EB0283">
            <w:pPr>
              <w:jc w:val="both"/>
              <w:rPr>
                <w:rFonts w:eastAsia="Times New Roman" w:cs="Arial"/>
                <w:b/>
                <w:bCs/>
                <w:sz w:val="24"/>
                <w:szCs w:val="24"/>
              </w:rPr>
            </w:pPr>
            <w:r w:rsidRPr="003456F3">
              <w:rPr>
                <w:rFonts w:eastAsia="Times New Roman" w:cs="Arial"/>
                <w:b/>
                <w:bCs/>
                <w:sz w:val="24"/>
                <w:szCs w:val="24"/>
              </w:rPr>
              <w:t>1</w:t>
            </w:r>
          </w:p>
        </w:tc>
        <w:tc>
          <w:tcPr>
            <w:tcW w:w="344" w:type="pct"/>
            <w:tcBorders>
              <w:top w:val="nil"/>
              <w:left w:val="single" w:sz="8" w:space="0" w:color="008080"/>
              <w:bottom w:val="single" w:sz="4" w:space="0" w:color="008080"/>
              <w:right w:val="single" w:sz="4" w:space="0" w:color="008080"/>
            </w:tcBorders>
            <w:shd w:val="clear" w:color="auto" w:fill="auto"/>
            <w:vAlign w:val="center"/>
          </w:tcPr>
          <w:p w14:paraId="6A017BFC"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2</w:t>
            </w:r>
          </w:p>
        </w:tc>
        <w:tc>
          <w:tcPr>
            <w:tcW w:w="345" w:type="pct"/>
            <w:tcBorders>
              <w:top w:val="nil"/>
              <w:left w:val="nil"/>
              <w:bottom w:val="single" w:sz="4" w:space="0" w:color="008080"/>
              <w:right w:val="single" w:sz="8" w:space="0" w:color="008080"/>
            </w:tcBorders>
            <w:shd w:val="clear" w:color="auto" w:fill="auto"/>
            <w:vAlign w:val="center"/>
          </w:tcPr>
          <w:p w14:paraId="55FE748C"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3</w:t>
            </w:r>
          </w:p>
        </w:tc>
        <w:tc>
          <w:tcPr>
            <w:tcW w:w="344" w:type="pct"/>
            <w:tcBorders>
              <w:top w:val="nil"/>
              <w:left w:val="nil"/>
              <w:bottom w:val="single" w:sz="4" w:space="0" w:color="008080"/>
              <w:right w:val="single" w:sz="4" w:space="0" w:color="008080"/>
            </w:tcBorders>
            <w:shd w:val="clear" w:color="auto" w:fill="auto"/>
            <w:vAlign w:val="center"/>
          </w:tcPr>
          <w:p w14:paraId="1DC9FE52"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4</w:t>
            </w:r>
          </w:p>
        </w:tc>
        <w:tc>
          <w:tcPr>
            <w:tcW w:w="344" w:type="pct"/>
            <w:gridSpan w:val="2"/>
            <w:tcBorders>
              <w:top w:val="nil"/>
              <w:left w:val="nil"/>
              <w:bottom w:val="single" w:sz="4" w:space="0" w:color="008080"/>
              <w:right w:val="single" w:sz="8" w:space="0" w:color="008080"/>
            </w:tcBorders>
            <w:shd w:val="clear" w:color="auto" w:fill="auto"/>
            <w:vAlign w:val="center"/>
          </w:tcPr>
          <w:p w14:paraId="692E52FF"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5</w:t>
            </w:r>
          </w:p>
        </w:tc>
        <w:tc>
          <w:tcPr>
            <w:tcW w:w="345" w:type="pct"/>
            <w:tcBorders>
              <w:top w:val="nil"/>
              <w:left w:val="nil"/>
              <w:bottom w:val="single" w:sz="4" w:space="0" w:color="008080"/>
              <w:right w:val="single" w:sz="4" w:space="0" w:color="008080"/>
            </w:tcBorders>
            <w:shd w:val="clear" w:color="auto" w:fill="auto"/>
            <w:vAlign w:val="center"/>
          </w:tcPr>
          <w:p w14:paraId="3132FE38"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6</w:t>
            </w:r>
          </w:p>
        </w:tc>
        <w:tc>
          <w:tcPr>
            <w:tcW w:w="364" w:type="pct"/>
            <w:tcBorders>
              <w:top w:val="nil"/>
              <w:left w:val="nil"/>
              <w:bottom w:val="single" w:sz="4" w:space="0" w:color="008080"/>
              <w:right w:val="single" w:sz="8" w:space="0" w:color="008080"/>
            </w:tcBorders>
            <w:shd w:val="clear" w:color="auto" w:fill="auto"/>
            <w:vAlign w:val="center"/>
          </w:tcPr>
          <w:p w14:paraId="0C4F6E4F"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7</w:t>
            </w:r>
          </w:p>
        </w:tc>
      </w:tr>
      <w:tr w:rsidR="00CF3226" w:rsidRPr="003456F3" w14:paraId="48FD8CCE" w14:textId="77777777" w:rsidTr="00EB0283">
        <w:trPr>
          <w:trHeight w:val="383"/>
          <w:jc w:val="center"/>
        </w:trPr>
        <w:tc>
          <w:tcPr>
            <w:tcW w:w="2914" w:type="pct"/>
            <w:vMerge/>
            <w:tcBorders>
              <w:left w:val="single" w:sz="8" w:space="0" w:color="008080"/>
              <w:bottom w:val="single" w:sz="4" w:space="0" w:color="008080"/>
              <w:right w:val="nil"/>
            </w:tcBorders>
            <w:shd w:val="clear" w:color="auto" w:fill="auto"/>
            <w:vAlign w:val="center"/>
          </w:tcPr>
          <w:p w14:paraId="769A40B3" w14:textId="77777777" w:rsidR="00CF3226" w:rsidRPr="003456F3" w:rsidRDefault="00CF3226" w:rsidP="00EB0283">
            <w:pPr>
              <w:jc w:val="both"/>
              <w:rPr>
                <w:rFonts w:eastAsia="Times New Roman" w:cs="Arial"/>
                <w:b/>
                <w:bCs/>
                <w:sz w:val="24"/>
                <w:szCs w:val="24"/>
              </w:rPr>
            </w:pPr>
          </w:p>
        </w:tc>
        <w:tc>
          <w:tcPr>
            <w:tcW w:w="344" w:type="pct"/>
            <w:tcBorders>
              <w:top w:val="nil"/>
              <w:left w:val="single" w:sz="8" w:space="0" w:color="008080"/>
              <w:bottom w:val="single" w:sz="4" w:space="0" w:color="008080"/>
              <w:right w:val="single" w:sz="4" w:space="0" w:color="008080"/>
            </w:tcBorders>
            <w:shd w:val="clear" w:color="auto" w:fill="auto"/>
            <w:vAlign w:val="center"/>
          </w:tcPr>
          <w:p w14:paraId="16B10D50"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euro</w:t>
            </w:r>
          </w:p>
        </w:tc>
        <w:tc>
          <w:tcPr>
            <w:tcW w:w="345" w:type="pct"/>
            <w:tcBorders>
              <w:top w:val="nil"/>
              <w:left w:val="nil"/>
              <w:bottom w:val="single" w:sz="4" w:space="0" w:color="008080"/>
              <w:right w:val="single" w:sz="8" w:space="0" w:color="008080"/>
            </w:tcBorders>
            <w:shd w:val="clear" w:color="auto" w:fill="auto"/>
            <w:vAlign w:val="center"/>
          </w:tcPr>
          <w:p w14:paraId="21587A53"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euro</w:t>
            </w:r>
          </w:p>
        </w:tc>
        <w:tc>
          <w:tcPr>
            <w:tcW w:w="344" w:type="pct"/>
            <w:tcBorders>
              <w:top w:val="nil"/>
              <w:left w:val="nil"/>
              <w:bottom w:val="single" w:sz="4" w:space="0" w:color="008080"/>
              <w:right w:val="single" w:sz="4" w:space="0" w:color="008080"/>
            </w:tcBorders>
            <w:shd w:val="clear" w:color="auto" w:fill="auto"/>
            <w:vAlign w:val="center"/>
          </w:tcPr>
          <w:p w14:paraId="5A5987D6"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euro</w:t>
            </w:r>
          </w:p>
        </w:tc>
        <w:tc>
          <w:tcPr>
            <w:tcW w:w="344" w:type="pct"/>
            <w:gridSpan w:val="2"/>
            <w:tcBorders>
              <w:top w:val="nil"/>
              <w:left w:val="nil"/>
              <w:bottom w:val="single" w:sz="4" w:space="0" w:color="008080"/>
              <w:right w:val="single" w:sz="8" w:space="0" w:color="008080"/>
            </w:tcBorders>
            <w:shd w:val="clear" w:color="auto" w:fill="auto"/>
            <w:vAlign w:val="center"/>
          </w:tcPr>
          <w:p w14:paraId="37BCF3BC"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euro</w:t>
            </w:r>
          </w:p>
        </w:tc>
        <w:tc>
          <w:tcPr>
            <w:tcW w:w="345" w:type="pct"/>
            <w:tcBorders>
              <w:top w:val="nil"/>
              <w:left w:val="nil"/>
              <w:bottom w:val="single" w:sz="4" w:space="0" w:color="008080"/>
              <w:right w:val="single" w:sz="4" w:space="0" w:color="008080"/>
            </w:tcBorders>
            <w:shd w:val="clear" w:color="auto" w:fill="auto"/>
            <w:vAlign w:val="center"/>
          </w:tcPr>
          <w:p w14:paraId="66DF48B7"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euro</w:t>
            </w:r>
          </w:p>
        </w:tc>
        <w:tc>
          <w:tcPr>
            <w:tcW w:w="364" w:type="pct"/>
            <w:tcBorders>
              <w:top w:val="nil"/>
              <w:left w:val="nil"/>
              <w:bottom w:val="single" w:sz="4" w:space="0" w:color="008080"/>
              <w:right w:val="single" w:sz="8" w:space="0" w:color="008080"/>
            </w:tcBorders>
            <w:shd w:val="clear" w:color="auto" w:fill="auto"/>
            <w:vAlign w:val="center"/>
          </w:tcPr>
          <w:p w14:paraId="1EF57105" w14:textId="77777777" w:rsidR="00CF3226" w:rsidRPr="003456F3" w:rsidRDefault="00CF3226" w:rsidP="00EB0283">
            <w:pPr>
              <w:jc w:val="center"/>
              <w:rPr>
                <w:rFonts w:eastAsia="Times New Roman" w:cs="Arial"/>
                <w:b/>
                <w:bCs/>
                <w:sz w:val="24"/>
                <w:szCs w:val="24"/>
              </w:rPr>
            </w:pPr>
            <w:r w:rsidRPr="003456F3">
              <w:rPr>
                <w:rFonts w:eastAsia="Times New Roman" w:cs="Arial"/>
                <w:b/>
                <w:bCs/>
                <w:sz w:val="24"/>
                <w:szCs w:val="24"/>
              </w:rPr>
              <w:t>euro</w:t>
            </w:r>
          </w:p>
        </w:tc>
      </w:tr>
      <w:tr w:rsidR="00CF3226" w:rsidRPr="003456F3" w14:paraId="54057B33"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420F9952" w14:textId="77777777" w:rsidR="00CF3226" w:rsidRPr="003456F3" w:rsidRDefault="00CF3226" w:rsidP="00EB0283">
            <w:pPr>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6B79BA80" w14:textId="77777777" w:rsidR="00CF3226" w:rsidRPr="003456F3" w:rsidRDefault="00CF3226" w:rsidP="00EB0283">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37F4A6EE" w14:textId="77777777" w:rsidR="00CF3226" w:rsidRPr="003456F3" w:rsidRDefault="00CF3226" w:rsidP="00EB0283">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3FB4B7A0" w14:textId="77777777" w:rsidR="00CF3226" w:rsidRPr="003456F3" w:rsidRDefault="00CF3226" w:rsidP="00EB0283">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12F553B0" w14:textId="77777777" w:rsidR="00CF3226" w:rsidRPr="003456F3" w:rsidRDefault="00CF3226" w:rsidP="00EB0283">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68984341" w14:textId="77777777" w:rsidR="00CF3226" w:rsidRPr="003456F3" w:rsidRDefault="00CF3226" w:rsidP="00EB0283">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3458F6EC" w14:textId="77777777" w:rsidR="00CF3226" w:rsidRPr="003456F3" w:rsidRDefault="00CF3226" w:rsidP="00EB0283">
            <w:pPr>
              <w:jc w:val="center"/>
              <w:rPr>
                <w:rFonts w:eastAsia="Times New Roman"/>
                <w:b/>
                <w:sz w:val="16"/>
                <w:szCs w:val="24"/>
                <w:lang w:val="it-IT"/>
              </w:rPr>
            </w:pPr>
          </w:p>
        </w:tc>
      </w:tr>
      <w:tr w:rsidR="00CF3226" w:rsidRPr="003456F3" w14:paraId="118727F3"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71542798" w14:textId="77777777" w:rsidR="00CF3226" w:rsidRPr="003456F3" w:rsidRDefault="00CF3226" w:rsidP="00EB0283">
            <w:pPr>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47FEAC7"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7A5EB82B" w14:textId="77777777" w:rsidR="00CF3226" w:rsidRPr="003456F3" w:rsidRDefault="00CF3226" w:rsidP="00EB0283">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14:paraId="1ECC4EB2"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1EF3CCEC"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14:paraId="0A092D70"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1D20E1E7" w14:textId="77777777" w:rsidR="00CF3226" w:rsidRPr="003456F3" w:rsidRDefault="00CF3226" w:rsidP="00EB0283">
            <w:pPr>
              <w:jc w:val="center"/>
              <w:rPr>
                <w:rFonts w:eastAsia="Times New Roman"/>
                <w:sz w:val="16"/>
                <w:szCs w:val="24"/>
              </w:rPr>
            </w:pPr>
          </w:p>
        </w:tc>
      </w:tr>
      <w:tr w:rsidR="00CF3226" w:rsidRPr="003456F3" w14:paraId="17FB2302"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09143E44"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68A577E3"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2EF540B8" w14:textId="77777777" w:rsidR="00CF3226" w:rsidRPr="003456F3" w:rsidRDefault="00CF3226" w:rsidP="00EB0283">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11C092FC" w14:textId="77777777" w:rsidR="00CF3226" w:rsidRPr="003456F3" w:rsidRDefault="00CF3226" w:rsidP="00EB0283">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23D3939B"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06D274C8" w14:textId="77777777" w:rsidR="00CF3226" w:rsidRPr="003456F3" w:rsidRDefault="00CF3226" w:rsidP="00EB0283">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52D6DD78" w14:textId="77777777" w:rsidR="00CF3226" w:rsidRPr="003456F3" w:rsidRDefault="00CF3226" w:rsidP="00EB0283">
            <w:pPr>
              <w:jc w:val="center"/>
              <w:rPr>
                <w:rFonts w:eastAsia="Times New Roman"/>
                <w:sz w:val="16"/>
                <w:szCs w:val="24"/>
                <w:lang w:val="it-IT"/>
              </w:rPr>
            </w:pPr>
          </w:p>
        </w:tc>
      </w:tr>
      <w:tr w:rsidR="00CF3226" w:rsidRPr="003456F3" w14:paraId="386051E7"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187AB21C"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360FA05C"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1087A824" w14:textId="77777777" w:rsidR="00CF3226" w:rsidRPr="003456F3" w:rsidRDefault="00CF3226" w:rsidP="00EB0283">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3F4A21D4" w14:textId="77777777" w:rsidR="00CF3226" w:rsidRPr="003456F3" w:rsidRDefault="00CF3226" w:rsidP="00EB0283">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1A009710"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23AFFA82" w14:textId="77777777" w:rsidR="00CF3226" w:rsidRPr="003456F3" w:rsidRDefault="00CF3226" w:rsidP="00EB0283">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312A21D2" w14:textId="77777777" w:rsidR="00CF3226" w:rsidRPr="003456F3" w:rsidRDefault="00CF3226" w:rsidP="00EB0283">
            <w:pPr>
              <w:jc w:val="center"/>
              <w:rPr>
                <w:rFonts w:eastAsia="Times New Roman"/>
                <w:sz w:val="16"/>
                <w:szCs w:val="24"/>
                <w:lang w:val="it-IT"/>
              </w:rPr>
            </w:pPr>
          </w:p>
        </w:tc>
      </w:tr>
      <w:tr w:rsidR="00CF3226" w:rsidRPr="003456F3" w14:paraId="2C4696B3"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6232D1E0"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52AA58BD"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6C1B26BF"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68AA504A"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68D71E17"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1FAA582F"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6505D844" w14:textId="77777777" w:rsidR="00CF3226" w:rsidRPr="003456F3" w:rsidRDefault="00CF3226" w:rsidP="00EB0283">
            <w:pPr>
              <w:jc w:val="center"/>
              <w:rPr>
                <w:rFonts w:eastAsia="Times New Roman"/>
                <w:noProof/>
                <w:sz w:val="16"/>
                <w:szCs w:val="24"/>
              </w:rPr>
            </w:pPr>
          </w:p>
        </w:tc>
      </w:tr>
      <w:tr w:rsidR="00CF3226" w:rsidRPr="003456F3" w14:paraId="15789D76" w14:textId="77777777" w:rsidTr="00EB0283">
        <w:trPr>
          <w:trHeight w:val="675"/>
          <w:jc w:val="center"/>
        </w:trPr>
        <w:tc>
          <w:tcPr>
            <w:tcW w:w="2914" w:type="pct"/>
            <w:tcBorders>
              <w:top w:val="nil"/>
              <w:left w:val="single" w:sz="8" w:space="0" w:color="008080"/>
              <w:bottom w:val="single" w:sz="4" w:space="0" w:color="008080"/>
              <w:right w:val="nil"/>
            </w:tcBorders>
            <w:shd w:val="clear" w:color="auto" w:fill="auto"/>
          </w:tcPr>
          <w:p w14:paraId="2B101D62" w14:textId="77777777" w:rsidR="00CF3226" w:rsidRPr="003456F3" w:rsidRDefault="00CF3226" w:rsidP="00EB0283">
            <w:pPr>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2443EF9A" w14:textId="77777777" w:rsidR="00CF3226" w:rsidRPr="003456F3" w:rsidRDefault="00CF3226" w:rsidP="00EB0283">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5D4BA6DC" w14:textId="77777777" w:rsidR="00CF3226" w:rsidRPr="003456F3" w:rsidRDefault="00CF3226" w:rsidP="00EB0283">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3A4D1D70" w14:textId="77777777" w:rsidR="00CF3226" w:rsidRPr="003456F3" w:rsidRDefault="00CF3226" w:rsidP="00EB0283">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3B6F3185" w14:textId="77777777" w:rsidR="00CF3226" w:rsidRPr="003456F3" w:rsidRDefault="00CF3226" w:rsidP="00EB0283">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33CBA15F" w14:textId="77777777" w:rsidR="00CF3226" w:rsidRPr="003456F3" w:rsidRDefault="00CF3226" w:rsidP="00EB0283">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25FA7C20" w14:textId="77777777" w:rsidR="00CF3226" w:rsidRPr="003456F3" w:rsidRDefault="00CF3226" w:rsidP="00EB0283">
            <w:pPr>
              <w:jc w:val="center"/>
              <w:rPr>
                <w:rFonts w:eastAsia="Times New Roman"/>
                <w:b/>
                <w:sz w:val="16"/>
                <w:szCs w:val="24"/>
                <w:lang w:val="it-IT"/>
              </w:rPr>
            </w:pPr>
          </w:p>
        </w:tc>
      </w:tr>
      <w:tr w:rsidR="00CF3226" w:rsidRPr="003456F3" w14:paraId="772A1C51"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4F3D766F" w14:textId="77777777" w:rsidR="00CF3226" w:rsidRPr="003456F3" w:rsidRDefault="00CF3226" w:rsidP="00EB0283">
            <w:pPr>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w:t>
            </w:r>
            <w:r w:rsidRPr="003456F3">
              <w:rPr>
                <w:rFonts w:eastAsia="Times New Roman" w:cs="Arial"/>
                <w:b/>
                <w:bCs/>
                <w:sz w:val="24"/>
                <w:szCs w:val="24"/>
                <w:lang w:val="it-IT"/>
              </w:rPr>
              <w:lastRenderedPageBreak/>
              <w:t xml:space="preserve">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03F54D81" w14:textId="77777777" w:rsidR="00CF3226" w:rsidRPr="003456F3" w:rsidRDefault="00CF3226" w:rsidP="00EB0283">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74AB04C8" w14:textId="77777777" w:rsidR="00CF3226" w:rsidRPr="003456F3" w:rsidRDefault="00CF3226" w:rsidP="00EB0283">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5FE37254" w14:textId="77777777" w:rsidR="00CF3226" w:rsidRPr="003456F3" w:rsidRDefault="00CF3226" w:rsidP="00EB0283">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33A5DC27" w14:textId="77777777" w:rsidR="00CF3226" w:rsidRPr="003456F3" w:rsidRDefault="00CF3226" w:rsidP="00EB0283">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7CFBA3A0" w14:textId="77777777" w:rsidR="00CF3226" w:rsidRPr="003456F3" w:rsidRDefault="00CF3226" w:rsidP="00EB0283">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5CC11AB3" w14:textId="77777777" w:rsidR="00CF3226" w:rsidRPr="003456F3" w:rsidRDefault="00CF3226" w:rsidP="00EB0283">
            <w:pPr>
              <w:jc w:val="center"/>
              <w:rPr>
                <w:rFonts w:eastAsia="Times New Roman"/>
                <w:b/>
                <w:sz w:val="16"/>
                <w:szCs w:val="24"/>
                <w:lang w:val="it-IT"/>
              </w:rPr>
            </w:pPr>
          </w:p>
        </w:tc>
      </w:tr>
      <w:tr w:rsidR="00CF3226" w:rsidRPr="003456F3" w14:paraId="4DB7491E"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258D40B8" w14:textId="77777777" w:rsidR="00CF3226" w:rsidRPr="003456F3" w:rsidRDefault="00CF3226" w:rsidP="00EB0283">
            <w:pPr>
              <w:jc w:val="both"/>
              <w:rPr>
                <w:rFonts w:eastAsia="Times New Roman" w:cs="Arial"/>
                <w:bCs/>
                <w:sz w:val="24"/>
                <w:szCs w:val="24"/>
              </w:rPr>
            </w:pPr>
            <w:r w:rsidRPr="003456F3">
              <w:rPr>
                <w:rFonts w:eastAsia="Times New Roman" w:cs="Arial"/>
                <w:bCs/>
                <w:sz w:val="24"/>
                <w:szCs w:val="24"/>
              </w:rPr>
              <w:lastRenderedPageBreak/>
              <w:t>3.1 Studii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36F89EE6"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7AF49F0A" w14:textId="77777777" w:rsidR="00CF3226" w:rsidRPr="003456F3" w:rsidRDefault="00CF3226" w:rsidP="00EB0283">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15863966" w14:textId="77777777" w:rsidR="00CF3226" w:rsidRPr="003456F3" w:rsidRDefault="00CF3226" w:rsidP="00EB0283">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5954ADC8"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209BC68C" w14:textId="77777777" w:rsidR="00CF3226" w:rsidRPr="003456F3" w:rsidRDefault="00CF3226" w:rsidP="00EB0283">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131CAA20" w14:textId="77777777" w:rsidR="00CF3226" w:rsidRPr="003456F3" w:rsidRDefault="00CF3226" w:rsidP="00EB0283">
            <w:pPr>
              <w:jc w:val="center"/>
              <w:rPr>
                <w:rFonts w:eastAsia="Times New Roman"/>
                <w:b/>
                <w:sz w:val="16"/>
                <w:szCs w:val="24"/>
              </w:rPr>
            </w:pPr>
          </w:p>
        </w:tc>
      </w:tr>
      <w:tr w:rsidR="00CF3226" w:rsidRPr="003456F3" w14:paraId="6416C087"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0B7CE648" w14:textId="77777777" w:rsidR="00CF3226" w:rsidRPr="003456F3" w:rsidRDefault="00CF3226" w:rsidP="00EB0283">
            <w:pPr>
              <w:jc w:val="both"/>
              <w:rPr>
                <w:rFonts w:eastAsia="Times New Roman" w:cs="Arial"/>
                <w:bCs/>
                <w:sz w:val="24"/>
                <w:szCs w:val="24"/>
              </w:rPr>
            </w:pPr>
            <w:r w:rsidRPr="003456F3">
              <w:rPr>
                <w:rFonts w:eastAsia="Times New Roman" w:cs="Arial"/>
                <w:bCs/>
                <w:sz w:val="24"/>
                <w:szCs w:val="24"/>
              </w:rPr>
              <w:t xml:space="preserve">   3.1.1 Studii de teren</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519B1E97"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46F156CE"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339BEF68"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003C4911"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23CBD450"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5D9CD150" w14:textId="77777777" w:rsidR="00CF3226" w:rsidRPr="003456F3" w:rsidRDefault="00CF3226" w:rsidP="00EB0283">
            <w:pPr>
              <w:jc w:val="center"/>
              <w:rPr>
                <w:rFonts w:eastAsia="Times New Roman"/>
                <w:noProof/>
                <w:sz w:val="16"/>
                <w:szCs w:val="24"/>
              </w:rPr>
            </w:pPr>
          </w:p>
        </w:tc>
      </w:tr>
      <w:tr w:rsidR="00CF3226" w:rsidRPr="003456F3" w14:paraId="4FE7E5B0"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57E4EC69" w14:textId="77777777" w:rsidR="00CF3226" w:rsidRPr="003456F3" w:rsidRDefault="00CF3226" w:rsidP="00EB0283">
            <w:pPr>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044E4B2B"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4AA66DFD"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6DD653AE"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52553312"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299512EE"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570402AF" w14:textId="77777777" w:rsidR="00CF3226" w:rsidRPr="003456F3" w:rsidRDefault="00CF3226" w:rsidP="00EB0283">
            <w:pPr>
              <w:jc w:val="center"/>
              <w:rPr>
                <w:rFonts w:eastAsia="Times New Roman"/>
                <w:noProof/>
                <w:sz w:val="16"/>
                <w:szCs w:val="24"/>
              </w:rPr>
            </w:pPr>
          </w:p>
        </w:tc>
      </w:tr>
      <w:tr w:rsidR="00CF3226" w:rsidRPr="003456F3" w14:paraId="5CDD8AC9"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0E638348" w14:textId="77777777" w:rsidR="00CF3226" w:rsidRPr="003456F3" w:rsidRDefault="00CF3226" w:rsidP="00EB0283">
            <w:pPr>
              <w:jc w:val="both"/>
              <w:rPr>
                <w:rFonts w:eastAsia="Times New Roman" w:cs="Arial"/>
                <w:bCs/>
                <w:sz w:val="24"/>
                <w:szCs w:val="24"/>
              </w:rPr>
            </w:pPr>
            <w:r w:rsidRPr="003456F3">
              <w:rPr>
                <w:rFonts w:eastAsia="Times New Roman" w:cs="Arial"/>
                <w:bCs/>
                <w:sz w:val="24"/>
                <w:szCs w:val="24"/>
              </w:rPr>
              <w:t xml:space="preserve">   3.1.3. Alte studii specifice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1AB01BAE"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7122905D"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56093BCA"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3B47A5E6"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46B44983"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0D750215" w14:textId="77777777" w:rsidR="00CF3226" w:rsidRPr="003456F3" w:rsidRDefault="00CF3226" w:rsidP="00EB0283">
            <w:pPr>
              <w:jc w:val="center"/>
              <w:rPr>
                <w:rFonts w:eastAsia="Times New Roman"/>
                <w:noProof/>
                <w:sz w:val="16"/>
                <w:szCs w:val="24"/>
              </w:rPr>
            </w:pPr>
          </w:p>
        </w:tc>
      </w:tr>
      <w:tr w:rsidR="00CF3226" w:rsidRPr="003456F3" w14:paraId="229E7850" w14:textId="77777777" w:rsidTr="00EB0283">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14:paraId="3A2232D6"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4D051235"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56986C9F" w14:textId="77777777" w:rsidR="00CF3226" w:rsidRPr="003456F3" w:rsidRDefault="00CF3226" w:rsidP="00EB0283">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308BE2C9" w14:textId="77777777" w:rsidR="00CF3226" w:rsidRPr="003456F3" w:rsidRDefault="00CF3226" w:rsidP="00EB0283">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0187F664"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580404BD" w14:textId="77777777" w:rsidR="00CF3226" w:rsidRPr="003456F3" w:rsidRDefault="00CF3226" w:rsidP="00EB0283">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2D369929" w14:textId="77777777" w:rsidR="00CF3226" w:rsidRPr="003456F3" w:rsidRDefault="00CF3226" w:rsidP="00EB0283">
            <w:pPr>
              <w:jc w:val="center"/>
              <w:rPr>
                <w:rFonts w:eastAsia="Times New Roman"/>
                <w:sz w:val="16"/>
                <w:szCs w:val="24"/>
                <w:lang w:val="it-IT"/>
              </w:rPr>
            </w:pPr>
          </w:p>
        </w:tc>
      </w:tr>
      <w:tr w:rsidR="00CF3226" w:rsidRPr="003456F3" w14:paraId="4BF7DABB" w14:textId="77777777" w:rsidTr="00EB0283">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14:paraId="347A544E"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3.3 Expertizare tehnică</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5400F380"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438A540F" w14:textId="77777777" w:rsidR="00CF3226" w:rsidRPr="003456F3" w:rsidRDefault="00CF3226" w:rsidP="00EB0283">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2CC7A622"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023D224C"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7E597D12"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4A2015F9" w14:textId="77777777" w:rsidR="00CF3226" w:rsidRPr="003456F3" w:rsidRDefault="00CF3226" w:rsidP="00EB0283">
            <w:pPr>
              <w:jc w:val="center"/>
              <w:rPr>
                <w:rFonts w:eastAsia="Times New Roman"/>
                <w:sz w:val="16"/>
                <w:szCs w:val="24"/>
              </w:rPr>
            </w:pPr>
          </w:p>
        </w:tc>
      </w:tr>
      <w:tr w:rsidR="00CF3226" w:rsidRPr="003456F3" w14:paraId="0CFCEC7C" w14:textId="77777777" w:rsidTr="00EB0283">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14:paraId="7E8F19A3"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52D77D06"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2FE41DEE"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5D5D09A1"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55473AFB"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28AE92B1"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4C3E4C2B" w14:textId="77777777" w:rsidR="00CF3226" w:rsidRPr="003456F3" w:rsidRDefault="00CF3226" w:rsidP="00EB0283">
            <w:pPr>
              <w:jc w:val="center"/>
              <w:rPr>
                <w:rFonts w:eastAsia="Times New Roman"/>
                <w:noProof/>
                <w:sz w:val="16"/>
                <w:szCs w:val="24"/>
              </w:rPr>
            </w:pPr>
          </w:p>
        </w:tc>
      </w:tr>
      <w:tr w:rsidR="00CF3226" w:rsidRPr="003456F3" w14:paraId="0D0073FC" w14:textId="77777777" w:rsidTr="00EB0283">
        <w:trPr>
          <w:trHeight w:val="720"/>
          <w:jc w:val="center"/>
        </w:trPr>
        <w:tc>
          <w:tcPr>
            <w:tcW w:w="2914" w:type="pct"/>
            <w:tcBorders>
              <w:top w:val="nil"/>
              <w:left w:val="single" w:sz="8" w:space="0" w:color="008080"/>
              <w:bottom w:val="single" w:sz="8" w:space="0" w:color="008080"/>
              <w:right w:val="nil"/>
            </w:tcBorders>
            <w:shd w:val="clear" w:color="auto" w:fill="auto"/>
            <w:vAlign w:val="center"/>
          </w:tcPr>
          <w:p w14:paraId="5E0902DF"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3.5 Proiectare</w:t>
            </w:r>
          </w:p>
        </w:tc>
        <w:tc>
          <w:tcPr>
            <w:tcW w:w="344" w:type="pct"/>
            <w:tcBorders>
              <w:top w:val="nil"/>
              <w:left w:val="single" w:sz="8" w:space="0" w:color="008080"/>
              <w:bottom w:val="single" w:sz="8" w:space="0" w:color="008080"/>
              <w:right w:val="single" w:sz="4" w:space="0" w:color="008080"/>
            </w:tcBorders>
            <w:shd w:val="clear" w:color="auto" w:fill="auto"/>
            <w:noWrap/>
            <w:vAlign w:val="center"/>
          </w:tcPr>
          <w:p w14:paraId="1AC01D33"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8" w:space="0" w:color="008080"/>
              <w:right w:val="single" w:sz="8" w:space="0" w:color="008080"/>
            </w:tcBorders>
            <w:shd w:val="clear" w:color="auto" w:fill="auto"/>
            <w:noWrap/>
            <w:vAlign w:val="center"/>
          </w:tcPr>
          <w:p w14:paraId="572CEE7D"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8" w:space="0" w:color="008080"/>
              <w:right w:val="single" w:sz="4" w:space="0" w:color="008080"/>
            </w:tcBorders>
            <w:shd w:val="clear" w:color="auto" w:fill="auto"/>
            <w:noWrap/>
            <w:vAlign w:val="center"/>
          </w:tcPr>
          <w:p w14:paraId="71C61DC1"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8" w:space="0" w:color="008080"/>
              <w:right w:val="single" w:sz="8" w:space="0" w:color="008080"/>
            </w:tcBorders>
            <w:shd w:val="clear" w:color="auto" w:fill="auto"/>
            <w:noWrap/>
            <w:vAlign w:val="center"/>
          </w:tcPr>
          <w:p w14:paraId="587067FA"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8" w:space="0" w:color="008080"/>
              <w:right w:val="single" w:sz="4" w:space="0" w:color="008080"/>
            </w:tcBorders>
            <w:shd w:val="clear" w:color="auto" w:fill="auto"/>
            <w:noWrap/>
            <w:vAlign w:val="center"/>
          </w:tcPr>
          <w:p w14:paraId="6B51CD31"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8" w:space="0" w:color="008080"/>
              <w:right w:val="single" w:sz="8" w:space="0" w:color="008080"/>
            </w:tcBorders>
            <w:shd w:val="clear" w:color="auto" w:fill="auto"/>
            <w:noWrap/>
            <w:vAlign w:val="center"/>
          </w:tcPr>
          <w:p w14:paraId="3C39B5CE" w14:textId="77777777" w:rsidR="00CF3226" w:rsidRPr="003456F3" w:rsidRDefault="00CF3226" w:rsidP="00EB0283">
            <w:pPr>
              <w:jc w:val="center"/>
              <w:rPr>
                <w:rFonts w:eastAsia="Times New Roman"/>
                <w:noProof/>
                <w:sz w:val="16"/>
                <w:szCs w:val="24"/>
              </w:rPr>
            </w:pPr>
          </w:p>
        </w:tc>
      </w:tr>
      <w:tr w:rsidR="00CF3226" w:rsidRPr="003456F3" w14:paraId="06920998" w14:textId="77777777" w:rsidTr="00EB0283">
        <w:trPr>
          <w:trHeight w:val="383"/>
          <w:jc w:val="center"/>
        </w:trPr>
        <w:tc>
          <w:tcPr>
            <w:tcW w:w="2914" w:type="pct"/>
            <w:tcBorders>
              <w:top w:val="single" w:sz="8" w:space="0" w:color="008080"/>
              <w:left w:val="single" w:sz="8" w:space="0" w:color="008080"/>
              <w:bottom w:val="single" w:sz="4" w:space="0" w:color="008080"/>
              <w:right w:val="nil"/>
            </w:tcBorders>
            <w:shd w:val="clear" w:color="auto" w:fill="auto"/>
            <w:vAlign w:val="center"/>
          </w:tcPr>
          <w:p w14:paraId="656E3D59" w14:textId="77777777" w:rsidR="00CF3226" w:rsidRPr="003456F3" w:rsidRDefault="00CF3226" w:rsidP="00EB0283">
            <w:pPr>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344"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51345F04" w14:textId="77777777" w:rsidR="00CF3226" w:rsidRPr="003456F3" w:rsidRDefault="00CF3226" w:rsidP="00EB0283">
            <w:pPr>
              <w:jc w:val="center"/>
              <w:rPr>
                <w:rFonts w:eastAsia="Times New Roman"/>
                <w:noProof/>
                <w:sz w:val="16"/>
                <w:szCs w:val="24"/>
              </w:rPr>
            </w:pPr>
          </w:p>
        </w:tc>
        <w:tc>
          <w:tcPr>
            <w:tcW w:w="345" w:type="pct"/>
            <w:tcBorders>
              <w:top w:val="single" w:sz="8" w:space="0" w:color="008080"/>
              <w:left w:val="nil"/>
              <w:bottom w:val="single" w:sz="4" w:space="0" w:color="008080"/>
              <w:right w:val="single" w:sz="8" w:space="0" w:color="008080"/>
            </w:tcBorders>
            <w:shd w:val="clear" w:color="auto" w:fill="FFFFFF"/>
            <w:noWrap/>
            <w:vAlign w:val="center"/>
          </w:tcPr>
          <w:p w14:paraId="612DF491" w14:textId="77777777" w:rsidR="00CF3226" w:rsidRPr="003456F3" w:rsidRDefault="00CF3226" w:rsidP="00EB0283">
            <w:pPr>
              <w:jc w:val="center"/>
              <w:rPr>
                <w:rFonts w:eastAsia="Times New Roman"/>
                <w:noProof/>
                <w:sz w:val="16"/>
                <w:szCs w:val="24"/>
              </w:rPr>
            </w:pPr>
          </w:p>
        </w:tc>
        <w:tc>
          <w:tcPr>
            <w:tcW w:w="344" w:type="pct"/>
            <w:tcBorders>
              <w:top w:val="single" w:sz="8" w:space="0" w:color="008080"/>
              <w:left w:val="nil"/>
              <w:bottom w:val="single" w:sz="4" w:space="0" w:color="008080"/>
              <w:right w:val="single" w:sz="4" w:space="0" w:color="008080"/>
            </w:tcBorders>
            <w:shd w:val="clear" w:color="auto" w:fill="FFFFFF"/>
            <w:noWrap/>
            <w:vAlign w:val="center"/>
          </w:tcPr>
          <w:p w14:paraId="3B0C4FE5" w14:textId="77777777" w:rsidR="00CF3226" w:rsidRPr="003456F3" w:rsidRDefault="00CF3226" w:rsidP="00EB0283">
            <w:pPr>
              <w:jc w:val="center"/>
              <w:rPr>
                <w:rFonts w:eastAsia="Times New Roman"/>
                <w:noProof/>
                <w:sz w:val="16"/>
                <w:szCs w:val="24"/>
              </w:rPr>
            </w:pPr>
          </w:p>
        </w:tc>
        <w:tc>
          <w:tcPr>
            <w:tcW w:w="344" w:type="pct"/>
            <w:gridSpan w:val="2"/>
            <w:tcBorders>
              <w:top w:val="single" w:sz="8" w:space="0" w:color="008080"/>
              <w:left w:val="nil"/>
              <w:bottom w:val="single" w:sz="4" w:space="0" w:color="008080"/>
              <w:right w:val="single" w:sz="8" w:space="0" w:color="008080"/>
            </w:tcBorders>
            <w:shd w:val="clear" w:color="auto" w:fill="auto"/>
            <w:noWrap/>
            <w:vAlign w:val="center"/>
          </w:tcPr>
          <w:p w14:paraId="6261C946" w14:textId="77777777" w:rsidR="00CF3226" w:rsidRPr="003456F3" w:rsidRDefault="00CF3226" w:rsidP="00EB0283">
            <w:pPr>
              <w:jc w:val="center"/>
              <w:rPr>
                <w:rFonts w:eastAsia="Times New Roman"/>
                <w:noProof/>
                <w:sz w:val="16"/>
                <w:szCs w:val="24"/>
              </w:rPr>
            </w:pPr>
          </w:p>
        </w:tc>
        <w:tc>
          <w:tcPr>
            <w:tcW w:w="345" w:type="pct"/>
            <w:tcBorders>
              <w:top w:val="single" w:sz="8" w:space="0" w:color="008080"/>
              <w:left w:val="nil"/>
              <w:bottom w:val="single" w:sz="4" w:space="0" w:color="008080"/>
              <w:right w:val="single" w:sz="4" w:space="0" w:color="008080"/>
            </w:tcBorders>
            <w:shd w:val="clear" w:color="auto" w:fill="FFFFFF"/>
            <w:noWrap/>
            <w:vAlign w:val="center"/>
          </w:tcPr>
          <w:p w14:paraId="5C736E66" w14:textId="77777777" w:rsidR="00CF3226" w:rsidRPr="003456F3" w:rsidRDefault="00CF3226" w:rsidP="00EB0283">
            <w:pPr>
              <w:jc w:val="center"/>
              <w:rPr>
                <w:rFonts w:eastAsia="Times New Roman"/>
                <w:noProof/>
                <w:sz w:val="16"/>
                <w:szCs w:val="24"/>
              </w:rPr>
            </w:pPr>
          </w:p>
        </w:tc>
        <w:tc>
          <w:tcPr>
            <w:tcW w:w="364" w:type="pct"/>
            <w:tcBorders>
              <w:top w:val="single" w:sz="8" w:space="0" w:color="008080"/>
              <w:left w:val="nil"/>
              <w:bottom w:val="single" w:sz="4" w:space="0" w:color="008080"/>
              <w:right w:val="single" w:sz="8" w:space="0" w:color="008080"/>
            </w:tcBorders>
            <w:shd w:val="clear" w:color="auto" w:fill="auto"/>
            <w:noWrap/>
            <w:vAlign w:val="center"/>
          </w:tcPr>
          <w:p w14:paraId="535F3571" w14:textId="77777777" w:rsidR="00CF3226" w:rsidRPr="003456F3" w:rsidRDefault="00CF3226" w:rsidP="00EB0283">
            <w:pPr>
              <w:jc w:val="center"/>
              <w:rPr>
                <w:rFonts w:eastAsia="Times New Roman"/>
                <w:noProof/>
                <w:sz w:val="16"/>
                <w:szCs w:val="24"/>
              </w:rPr>
            </w:pPr>
          </w:p>
        </w:tc>
      </w:tr>
      <w:tr w:rsidR="00CF3226" w:rsidRPr="003456F3" w14:paraId="730BC59F"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2B86C205" w14:textId="77777777" w:rsidR="00CF3226" w:rsidRPr="003456F3" w:rsidRDefault="00CF3226" w:rsidP="00EB0283">
            <w:pPr>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BCDFD53"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587C4C3E"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14:paraId="3385C05D"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2D318175"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5F403EE4"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3EB9A56B" w14:textId="77777777" w:rsidR="00CF3226" w:rsidRPr="003456F3" w:rsidRDefault="00CF3226" w:rsidP="00EB0283">
            <w:pPr>
              <w:jc w:val="center"/>
              <w:rPr>
                <w:rFonts w:eastAsia="Times New Roman"/>
                <w:noProof/>
                <w:sz w:val="16"/>
                <w:szCs w:val="24"/>
              </w:rPr>
            </w:pPr>
          </w:p>
        </w:tc>
      </w:tr>
      <w:tr w:rsidR="00CF3226" w:rsidRPr="003456F3" w14:paraId="09E13726"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25A9571B" w14:textId="77777777" w:rsidR="00CF3226" w:rsidRPr="003456F3" w:rsidRDefault="00CF3226" w:rsidP="00EB0283">
            <w:pPr>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C7F617A"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6DCB67C6"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14:paraId="2F590AD8"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0601DA50"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1020DA60"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576647E6" w14:textId="77777777" w:rsidR="00CF3226" w:rsidRPr="003456F3" w:rsidRDefault="00CF3226" w:rsidP="00EB0283">
            <w:pPr>
              <w:jc w:val="center"/>
              <w:rPr>
                <w:rFonts w:eastAsia="Times New Roman"/>
                <w:noProof/>
                <w:sz w:val="16"/>
                <w:szCs w:val="24"/>
              </w:rPr>
            </w:pPr>
          </w:p>
        </w:tc>
      </w:tr>
      <w:tr w:rsidR="00CF3226" w:rsidRPr="003456F3" w14:paraId="283C4DC5"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200D5232" w14:textId="77777777" w:rsidR="00CF3226" w:rsidRPr="003456F3" w:rsidRDefault="00CF3226" w:rsidP="00EB0283">
            <w:pPr>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3A171424"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226C89F6"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14:paraId="38F576E3"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3BDEB81C"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6A49D53F"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2D86D23E" w14:textId="77777777" w:rsidR="00CF3226" w:rsidRPr="003456F3" w:rsidRDefault="00CF3226" w:rsidP="00EB0283">
            <w:pPr>
              <w:jc w:val="center"/>
              <w:rPr>
                <w:rFonts w:eastAsia="Times New Roman"/>
                <w:noProof/>
                <w:sz w:val="16"/>
                <w:szCs w:val="24"/>
              </w:rPr>
            </w:pPr>
          </w:p>
        </w:tc>
      </w:tr>
      <w:tr w:rsidR="00CF3226" w:rsidRPr="003456F3" w14:paraId="74A52ADB"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2C804FB7" w14:textId="77777777" w:rsidR="00CF3226" w:rsidRPr="003456F3" w:rsidRDefault="00CF3226" w:rsidP="00EB0283">
            <w:pPr>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17EEE74"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0D8EC337"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14:paraId="38E3DE1C"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18CCBCCE"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0173DC25"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54D1187C" w14:textId="77777777" w:rsidR="00CF3226" w:rsidRPr="003456F3" w:rsidRDefault="00CF3226" w:rsidP="00EB0283">
            <w:pPr>
              <w:jc w:val="center"/>
              <w:rPr>
                <w:rFonts w:eastAsia="Times New Roman"/>
                <w:noProof/>
                <w:sz w:val="16"/>
                <w:szCs w:val="24"/>
              </w:rPr>
            </w:pPr>
          </w:p>
        </w:tc>
      </w:tr>
      <w:tr w:rsidR="00CF3226" w:rsidRPr="003456F3" w14:paraId="5B3B9104"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7F6A08BE" w14:textId="77777777" w:rsidR="00CF3226" w:rsidRPr="003456F3" w:rsidRDefault="00CF3226" w:rsidP="00EB0283">
            <w:pPr>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1DE6486"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6BC33A20"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14:paraId="3B99C879"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15ACA4B3"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14:paraId="1B37193B"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2BCFBABC" w14:textId="77777777" w:rsidR="00CF3226" w:rsidRPr="003456F3" w:rsidRDefault="00CF3226" w:rsidP="00EB0283">
            <w:pPr>
              <w:jc w:val="center"/>
              <w:rPr>
                <w:rFonts w:eastAsia="Times New Roman"/>
                <w:noProof/>
                <w:sz w:val="16"/>
                <w:szCs w:val="24"/>
              </w:rPr>
            </w:pPr>
          </w:p>
        </w:tc>
      </w:tr>
      <w:tr w:rsidR="00CF3226" w:rsidRPr="003456F3" w14:paraId="1BDB1D89"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173734AD" w14:textId="77777777" w:rsidR="00CF3226" w:rsidRPr="003456F3" w:rsidRDefault="00CF3226" w:rsidP="00EB0283">
            <w:pPr>
              <w:jc w:val="both"/>
              <w:rPr>
                <w:rFonts w:eastAsia="Times New Roman" w:cs="Arial"/>
                <w:sz w:val="24"/>
                <w:szCs w:val="24"/>
                <w:lang w:val="pt-BR"/>
              </w:rPr>
            </w:pPr>
            <w:r w:rsidRPr="003456F3">
              <w:rPr>
                <w:rFonts w:eastAsia="Times New Roman" w:cs="Arial"/>
                <w:sz w:val="24"/>
                <w:szCs w:val="24"/>
                <w:lang w:val="pt-BR"/>
              </w:rPr>
              <w:lastRenderedPageBreak/>
              <w:t xml:space="preserve">3.6 Organizarea procedurilor de achiziţie (N) </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BEC8BBE" w14:textId="77777777" w:rsidR="00CF3226" w:rsidRPr="003456F3" w:rsidRDefault="00CF3226" w:rsidP="00EB0283">
            <w:pPr>
              <w:jc w:val="center"/>
              <w:rPr>
                <w:rFonts w:eastAsia="Times New Roman"/>
                <w:sz w:val="16"/>
                <w:szCs w:val="24"/>
                <w:lang w:val="pt-BR"/>
              </w:rPr>
            </w:pPr>
          </w:p>
        </w:tc>
        <w:tc>
          <w:tcPr>
            <w:tcW w:w="345" w:type="pct"/>
            <w:tcBorders>
              <w:top w:val="nil"/>
              <w:left w:val="nil"/>
              <w:bottom w:val="single" w:sz="4" w:space="0" w:color="008080"/>
              <w:right w:val="single" w:sz="8" w:space="0" w:color="008080"/>
            </w:tcBorders>
            <w:shd w:val="clear" w:color="auto" w:fill="auto"/>
            <w:noWrap/>
            <w:vAlign w:val="center"/>
          </w:tcPr>
          <w:p w14:paraId="7CB9C904" w14:textId="77777777" w:rsidR="00CF3226" w:rsidRPr="003456F3" w:rsidRDefault="00CF3226" w:rsidP="00EB0283">
            <w:pPr>
              <w:jc w:val="center"/>
              <w:rPr>
                <w:rFonts w:eastAsia="Times New Roman"/>
                <w:sz w:val="16"/>
                <w:szCs w:val="24"/>
                <w:lang w:val="pt-BR"/>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14:paraId="7E61AC37" w14:textId="77777777" w:rsidR="00CF3226" w:rsidRPr="003456F3" w:rsidRDefault="00CF3226" w:rsidP="00EB0283">
            <w:pPr>
              <w:jc w:val="center"/>
              <w:rPr>
                <w:rFonts w:eastAsia="Times New Roman"/>
                <w:sz w:val="16"/>
                <w:szCs w:val="24"/>
                <w:lang w:val="pt-BR"/>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0418AD4D" w14:textId="77777777" w:rsidR="00CF3226" w:rsidRPr="003456F3" w:rsidRDefault="00CF3226" w:rsidP="00EB0283">
            <w:pPr>
              <w:jc w:val="center"/>
              <w:rPr>
                <w:rFonts w:eastAsia="Times New Roman"/>
                <w:sz w:val="16"/>
                <w:szCs w:val="24"/>
                <w:lang w:val="pt-BR"/>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14:paraId="41BD0511" w14:textId="77777777" w:rsidR="00CF3226" w:rsidRPr="003456F3" w:rsidRDefault="00CF3226" w:rsidP="00EB0283">
            <w:pPr>
              <w:jc w:val="center"/>
              <w:rPr>
                <w:rFonts w:eastAsia="Times New Roman"/>
                <w:sz w:val="16"/>
                <w:szCs w:val="24"/>
                <w:lang w:val="pt-BR"/>
              </w:rPr>
            </w:pPr>
          </w:p>
        </w:tc>
        <w:tc>
          <w:tcPr>
            <w:tcW w:w="364" w:type="pct"/>
            <w:tcBorders>
              <w:top w:val="nil"/>
              <w:left w:val="nil"/>
              <w:bottom w:val="single" w:sz="4" w:space="0" w:color="008080"/>
              <w:right w:val="single" w:sz="8" w:space="0" w:color="008080"/>
            </w:tcBorders>
            <w:shd w:val="clear" w:color="auto" w:fill="auto"/>
            <w:noWrap/>
            <w:vAlign w:val="center"/>
          </w:tcPr>
          <w:p w14:paraId="0B782975" w14:textId="77777777" w:rsidR="00CF3226" w:rsidRPr="003456F3" w:rsidRDefault="00CF3226" w:rsidP="00EB0283">
            <w:pPr>
              <w:jc w:val="center"/>
              <w:rPr>
                <w:rFonts w:eastAsia="Times New Roman"/>
                <w:sz w:val="16"/>
                <w:szCs w:val="24"/>
                <w:lang w:val="pt-BR"/>
              </w:rPr>
            </w:pPr>
          </w:p>
        </w:tc>
      </w:tr>
      <w:tr w:rsidR="00CF3226" w:rsidRPr="003456F3" w14:paraId="43D2B9AC"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4008D4CE"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3.7 Consultanţă</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DD8B9FB"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6E638F2C" w14:textId="77777777" w:rsidR="00CF3226" w:rsidRPr="003456F3" w:rsidRDefault="00CF3226" w:rsidP="00EB0283">
            <w:pPr>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14:paraId="7C7885A3"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36ABCBC1" w14:textId="77777777" w:rsidR="00CF3226" w:rsidRPr="003456F3" w:rsidRDefault="00CF3226" w:rsidP="00EB0283">
            <w:pPr>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77B48998"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640F8E4B" w14:textId="77777777" w:rsidR="00CF3226" w:rsidRPr="003456F3" w:rsidRDefault="00CF3226" w:rsidP="00EB0283">
            <w:pPr>
              <w:jc w:val="center"/>
              <w:rPr>
                <w:rFonts w:eastAsia="Times New Roman"/>
                <w:sz w:val="16"/>
                <w:szCs w:val="24"/>
              </w:rPr>
            </w:pPr>
          </w:p>
        </w:tc>
      </w:tr>
      <w:tr w:rsidR="00CF3226" w:rsidRPr="003456F3" w14:paraId="2B30FD4C"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0629E0F1"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FA72EC8"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1BBA6F19"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14:paraId="5A44CDA6"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1C9242A8"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3213E958"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40EBA54B" w14:textId="77777777" w:rsidR="00CF3226" w:rsidRPr="003456F3" w:rsidRDefault="00CF3226" w:rsidP="00EB0283">
            <w:pPr>
              <w:jc w:val="center"/>
              <w:rPr>
                <w:rFonts w:eastAsia="Times New Roman"/>
                <w:noProof/>
                <w:sz w:val="16"/>
                <w:szCs w:val="24"/>
              </w:rPr>
            </w:pPr>
          </w:p>
        </w:tc>
      </w:tr>
      <w:tr w:rsidR="00CF3226" w:rsidRPr="003456F3" w14:paraId="3DCFF396"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1172184A"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611A93E4"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53A876D5"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14:paraId="00E39D87"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371EF6D8"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14:paraId="39F09C27"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5EA367BF" w14:textId="77777777" w:rsidR="00CF3226" w:rsidRPr="003456F3" w:rsidRDefault="00CF3226" w:rsidP="00EB0283">
            <w:pPr>
              <w:jc w:val="center"/>
              <w:rPr>
                <w:rFonts w:eastAsia="Times New Roman"/>
                <w:noProof/>
                <w:sz w:val="16"/>
                <w:szCs w:val="24"/>
              </w:rPr>
            </w:pPr>
          </w:p>
        </w:tc>
      </w:tr>
      <w:tr w:rsidR="00CF3226" w:rsidRPr="003456F3" w14:paraId="2E53277E"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6DC09C3A"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3.8 Asistenţă tehnică</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1365C01"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6D743A73" w14:textId="77777777" w:rsidR="00CF3226" w:rsidRPr="003456F3" w:rsidRDefault="00CF3226" w:rsidP="00EB0283">
            <w:pPr>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14:paraId="1EF32E70"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72493E73" w14:textId="77777777" w:rsidR="00CF3226" w:rsidRPr="003456F3" w:rsidRDefault="00CF3226" w:rsidP="00EB0283">
            <w:pPr>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7EEDB1B7"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7FC7C811" w14:textId="77777777" w:rsidR="00CF3226" w:rsidRPr="003456F3" w:rsidRDefault="00CF3226" w:rsidP="00EB0283">
            <w:pPr>
              <w:jc w:val="center"/>
              <w:rPr>
                <w:rFonts w:eastAsia="Times New Roman"/>
                <w:sz w:val="16"/>
                <w:szCs w:val="24"/>
              </w:rPr>
            </w:pPr>
          </w:p>
        </w:tc>
      </w:tr>
      <w:tr w:rsidR="00CF3226" w:rsidRPr="003456F3" w14:paraId="25F494DE"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471ED53B"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4E704B7"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2DAC9083"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14:paraId="5030B5A0"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77B49243"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655C1E0E"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19F9F9E5" w14:textId="77777777" w:rsidR="00CF3226" w:rsidRPr="003456F3" w:rsidRDefault="00CF3226" w:rsidP="00EB0283">
            <w:pPr>
              <w:jc w:val="center"/>
              <w:rPr>
                <w:rFonts w:eastAsia="Times New Roman"/>
                <w:noProof/>
                <w:sz w:val="16"/>
                <w:szCs w:val="24"/>
              </w:rPr>
            </w:pPr>
          </w:p>
        </w:tc>
      </w:tr>
      <w:tr w:rsidR="00CF3226" w:rsidRPr="003456F3" w14:paraId="0EE6D379"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32FFD7D9"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C087973"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0C27ED8C"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14:paraId="72D0D33F"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50450B5A"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03D15217"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10470065" w14:textId="77777777" w:rsidR="00CF3226" w:rsidRPr="003456F3" w:rsidRDefault="00CF3226" w:rsidP="00EB0283">
            <w:pPr>
              <w:jc w:val="center"/>
              <w:rPr>
                <w:rFonts w:eastAsia="Times New Roman"/>
                <w:noProof/>
                <w:sz w:val="16"/>
                <w:szCs w:val="24"/>
              </w:rPr>
            </w:pPr>
          </w:p>
        </w:tc>
      </w:tr>
      <w:tr w:rsidR="00CF3226" w:rsidRPr="003456F3" w14:paraId="4ED14C9E"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484B85F3"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45E8F93"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0AB6BB25"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14:paraId="1F362B86"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7C30662E"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67CCDCE2"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3942B2C7" w14:textId="77777777" w:rsidR="00CF3226" w:rsidRPr="003456F3" w:rsidRDefault="00CF3226" w:rsidP="00EB0283">
            <w:pPr>
              <w:jc w:val="center"/>
              <w:rPr>
                <w:rFonts w:eastAsia="Times New Roman"/>
                <w:noProof/>
                <w:sz w:val="16"/>
                <w:szCs w:val="24"/>
              </w:rPr>
            </w:pPr>
          </w:p>
        </w:tc>
      </w:tr>
      <w:tr w:rsidR="00CF3226" w:rsidRPr="003456F3" w14:paraId="20BB76DB"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4E751872"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 xml:space="preserve">   3.8.2. Dirigenţie de şantier</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D37BF74"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5EB8B083" w14:textId="77777777" w:rsidR="00CF3226" w:rsidRPr="003456F3" w:rsidRDefault="00CF3226" w:rsidP="00EB0283">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14:paraId="6E5876AA"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52CD593C" w14:textId="77777777" w:rsidR="00CF3226" w:rsidRPr="003456F3" w:rsidRDefault="00CF3226" w:rsidP="00EB0283">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2AE527D8"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3436432A" w14:textId="77777777" w:rsidR="00CF3226" w:rsidRPr="003456F3" w:rsidRDefault="00CF3226" w:rsidP="00EB0283">
            <w:pPr>
              <w:jc w:val="center"/>
              <w:rPr>
                <w:rFonts w:eastAsia="Times New Roman"/>
                <w:noProof/>
                <w:sz w:val="16"/>
                <w:szCs w:val="24"/>
              </w:rPr>
            </w:pPr>
          </w:p>
        </w:tc>
      </w:tr>
      <w:tr w:rsidR="00CF3226" w:rsidRPr="003456F3" w14:paraId="1F085BA6"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52CB65CE" w14:textId="77777777" w:rsidR="00CF3226" w:rsidRPr="003456F3" w:rsidRDefault="00CF3226" w:rsidP="00EB0283">
            <w:pPr>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600D7D28" w14:textId="77777777" w:rsidR="00CF3226" w:rsidRPr="003456F3" w:rsidRDefault="00CF3226" w:rsidP="00EB0283">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008741E6" w14:textId="77777777" w:rsidR="00CF3226" w:rsidRPr="003456F3" w:rsidRDefault="00CF3226" w:rsidP="00EB0283">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5FF7CA47" w14:textId="77777777" w:rsidR="00CF3226" w:rsidRPr="003456F3" w:rsidRDefault="00CF3226" w:rsidP="00EB0283">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4017E8B3" w14:textId="77777777" w:rsidR="00CF3226" w:rsidRPr="003456F3" w:rsidRDefault="00CF3226" w:rsidP="00EB0283">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7046F756" w14:textId="77777777" w:rsidR="00CF3226" w:rsidRPr="003456F3" w:rsidRDefault="00CF3226" w:rsidP="00EB0283">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6D8B960D" w14:textId="77777777" w:rsidR="00CF3226" w:rsidRPr="003456F3" w:rsidRDefault="00CF3226" w:rsidP="00EB0283">
            <w:pPr>
              <w:jc w:val="center"/>
              <w:rPr>
                <w:rFonts w:eastAsia="Times New Roman"/>
                <w:b/>
                <w:sz w:val="16"/>
                <w:szCs w:val="24"/>
                <w:lang w:val="it-IT"/>
              </w:rPr>
            </w:pPr>
          </w:p>
        </w:tc>
      </w:tr>
      <w:tr w:rsidR="00CF3226" w:rsidRPr="003456F3" w14:paraId="54F4A763"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1EB0AA93"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7A8C96E0"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7E850888" w14:textId="77777777" w:rsidR="00CF3226" w:rsidRPr="003456F3" w:rsidRDefault="00CF3226" w:rsidP="00EB0283">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50A53EAB"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6E620A4C"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42320031"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133E37F0" w14:textId="77777777" w:rsidR="00CF3226" w:rsidRPr="003456F3" w:rsidRDefault="00CF3226" w:rsidP="00EB0283">
            <w:pPr>
              <w:jc w:val="center"/>
              <w:rPr>
                <w:rFonts w:eastAsia="Times New Roman"/>
                <w:sz w:val="16"/>
                <w:szCs w:val="24"/>
              </w:rPr>
            </w:pPr>
          </w:p>
        </w:tc>
      </w:tr>
      <w:tr w:rsidR="00CF3226" w:rsidRPr="003456F3" w14:paraId="1E577B06"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48C65974"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7C62A4D5"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6F5A7C95" w14:textId="77777777" w:rsidR="00CF3226" w:rsidRPr="003456F3" w:rsidRDefault="00CF3226" w:rsidP="00EB0283">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7D6A4E0C"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72410E2E"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44C9E33C"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101F5DA0" w14:textId="77777777" w:rsidR="00CF3226" w:rsidRPr="003456F3" w:rsidRDefault="00CF3226" w:rsidP="00EB0283">
            <w:pPr>
              <w:jc w:val="center"/>
              <w:rPr>
                <w:rFonts w:eastAsia="Times New Roman"/>
                <w:sz w:val="16"/>
                <w:szCs w:val="24"/>
              </w:rPr>
            </w:pPr>
          </w:p>
        </w:tc>
      </w:tr>
      <w:tr w:rsidR="00CF3226" w:rsidRPr="003456F3" w14:paraId="54A9E1C1"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1D175BFD"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2430C557"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7E0F5891" w14:textId="77777777" w:rsidR="00CF3226" w:rsidRPr="003456F3" w:rsidRDefault="00CF3226" w:rsidP="00EB0283">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2DC5BB32" w14:textId="77777777" w:rsidR="00CF3226" w:rsidRPr="003456F3" w:rsidRDefault="00CF3226" w:rsidP="00EB0283">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15AB4535"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668AC623" w14:textId="77777777" w:rsidR="00CF3226" w:rsidRPr="003456F3" w:rsidRDefault="00CF3226" w:rsidP="00EB0283">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74E01C48" w14:textId="77777777" w:rsidR="00CF3226" w:rsidRPr="003456F3" w:rsidRDefault="00CF3226" w:rsidP="00EB0283">
            <w:pPr>
              <w:jc w:val="center"/>
              <w:rPr>
                <w:rFonts w:eastAsia="Times New Roman"/>
                <w:sz w:val="16"/>
                <w:szCs w:val="24"/>
                <w:lang w:val="it-IT"/>
              </w:rPr>
            </w:pPr>
          </w:p>
        </w:tc>
      </w:tr>
      <w:tr w:rsidR="00CF3226" w:rsidRPr="003456F3" w14:paraId="399E5140" w14:textId="77777777" w:rsidTr="00EB0283">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14:paraId="14467CA9"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6F29272C"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18D0C3A4" w14:textId="77777777" w:rsidR="00CF3226" w:rsidRPr="003456F3" w:rsidRDefault="00CF3226" w:rsidP="00EB0283">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1BEE1969" w14:textId="77777777" w:rsidR="00CF3226" w:rsidRPr="003456F3" w:rsidRDefault="00CF3226" w:rsidP="00EB0283">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185198C7"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0D5ED6A6" w14:textId="77777777" w:rsidR="00CF3226" w:rsidRPr="003456F3" w:rsidRDefault="00CF3226" w:rsidP="00EB0283">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0A5D554E" w14:textId="77777777" w:rsidR="00CF3226" w:rsidRPr="003456F3" w:rsidRDefault="00CF3226" w:rsidP="00EB0283">
            <w:pPr>
              <w:jc w:val="center"/>
              <w:rPr>
                <w:rFonts w:eastAsia="Times New Roman"/>
                <w:sz w:val="16"/>
                <w:szCs w:val="24"/>
                <w:lang w:val="it-IT"/>
              </w:rPr>
            </w:pPr>
          </w:p>
        </w:tc>
      </w:tr>
      <w:tr w:rsidR="00CF3226" w:rsidRPr="003456F3" w14:paraId="1D336D8D"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099FDBC5"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54BECE09"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36F31553" w14:textId="77777777" w:rsidR="00CF3226" w:rsidRPr="003456F3" w:rsidRDefault="00CF3226" w:rsidP="00EB0283">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2685D3C4"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7719CC09"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33B55A33"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4F5223C7" w14:textId="77777777" w:rsidR="00CF3226" w:rsidRPr="003456F3" w:rsidRDefault="00CF3226" w:rsidP="00EB0283">
            <w:pPr>
              <w:jc w:val="center"/>
              <w:rPr>
                <w:rFonts w:eastAsia="Times New Roman"/>
                <w:sz w:val="16"/>
                <w:szCs w:val="24"/>
              </w:rPr>
            </w:pPr>
          </w:p>
        </w:tc>
      </w:tr>
      <w:tr w:rsidR="00CF3226" w:rsidRPr="003456F3" w14:paraId="764392B4"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58FE6F0C"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4.6 Active necorporale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33F6FB5F"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25164773" w14:textId="77777777" w:rsidR="00CF3226" w:rsidRPr="003456F3" w:rsidRDefault="00CF3226" w:rsidP="00EB0283">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62BFDBBF"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755E0779"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3351AC09"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5F41B181" w14:textId="77777777" w:rsidR="00CF3226" w:rsidRPr="003456F3" w:rsidRDefault="00CF3226" w:rsidP="00EB0283">
            <w:pPr>
              <w:jc w:val="center"/>
              <w:rPr>
                <w:rFonts w:eastAsia="Times New Roman"/>
                <w:sz w:val="16"/>
                <w:szCs w:val="24"/>
              </w:rPr>
            </w:pPr>
          </w:p>
        </w:tc>
      </w:tr>
      <w:tr w:rsidR="00CF3226" w:rsidRPr="003456F3" w14:paraId="3EEBC4B7" w14:textId="77777777" w:rsidTr="00EB0283">
        <w:trPr>
          <w:trHeight w:val="383"/>
          <w:jc w:val="center"/>
        </w:trPr>
        <w:tc>
          <w:tcPr>
            <w:tcW w:w="2914" w:type="pct"/>
            <w:tcBorders>
              <w:top w:val="single" w:sz="4" w:space="0" w:color="008080"/>
              <w:left w:val="single" w:sz="8" w:space="0" w:color="008080"/>
              <w:bottom w:val="single" w:sz="4" w:space="0" w:color="008080"/>
              <w:right w:val="nil"/>
            </w:tcBorders>
            <w:shd w:val="clear" w:color="auto" w:fill="auto"/>
            <w:noWrap/>
            <w:vAlign w:val="bottom"/>
          </w:tcPr>
          <w:p w14:paraId="195FF25D" w14:textId="77777777" w:rsidR="00CF3226" w:rsidRPr="003456F3" w:rsidRDefault="00CF3226" w:rsidP="00EB0283">
            <w:pPr>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0E18DB7" w14:textId="77777777" w:rsidR="00CF3226" w:rsidRPr="003456F3" w:rsidRDefault="00CF3226" w:rsidP="00EB0283">
            <w:pPr>
              <w:jc w:val="center"/>
              <w:rPr>
                <w:rFonts w:eastAsia="Times New Roman"/>
                <w:b/>
                <w:sz w:val="16"/>
                <w:szCs w:val="24"/>
                <w:lang w:val="it-IT"/>
              </w:rPr>
            </w:pPr>
          </w:p>
        </w:tc>
        <w:tc>
          <w:tcPr>
            <w:tcW w:w="345" w:type="pct"/>
            <w:tcBorders>
              <w:top w:val="single" w:sz="4" w:space="0" w:color="008080"/>
              <w:left w:val="nil"/>
              <w:bottom w:val="single" w:sz="4" w:space="0" w:color="008080"/>
              <w:right w:val="single" w:sz="8" w:space="0" w:color="008080"/>
            </w:tcBorders>
            <w:shd w:val="clear" w:color="auto" w:fill="auto"/>
            <w:noWrap/>
            <w:vAlign w:val="center"/>
          </w:tcPr>
          <w:p w14:paraId="3806543D" w14:textId="77777777" w:rsidR="00CF3226" w:rsidRPr="003456F3" w:rsidRDefault="00CF3226" w:rsidP="00EB0283">
            <w:pPr>
              <w:jc w:val="center"/>
              <w:rPr>
                <w:rFonts w:eastAsia="Times New Roman"/>
                <w:b/>
                <w:sz w:val="16"/>
                <w:szCs w:val="24"/>
                <w:lang w:val="it-IT"/>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14:paraId="65DA68D2" w14:textId="77777777" w:rsidR="00CF3226" w:rsidRPr="003456F3" w:rsidRDefault="00CF3226" w:rsidP="00EB0283">
            <w:pPr>
              <w:jc w:val="center"/>
              <w:rPr>
                <w:rFonts w:eastAsia="Times New Roman"/>
                <w:b/>
                <w:sz w:val="16"/>
                <w:szCs w:val="24"/>
                <w:lang w:val="it-IT"/>
              </w:rPr>
            </w:pPr>
          </w:p>
        </w:tc>
        <w:tc>
          <w:tcPr>
            <w:tcW w:w="344" w:type="pct"/>
            <w:gridSpan w:val="2"/>
            <w:tcBorders>
              <w:top w:val="single" w:sz="4" w:space="0" w:color="008080"/>
              <w:left w:val="nil"/>
              <w:bottom w:val="single" w:sz="4" w:space="0" w:color="008080"/>
              <w:right w:val="single" w:sz="8" w:space="0" w:color="008080"/>
            </w:tcBorders>
            <w:shd w:val="clear" w:color="auto" w:fill="auto"/>
            <w:noWrap/>
            <w:vAlign w:val="center"/>
          </w:tcPr>
          <w:p w14:paraId="06F43721" w14:textId="77777777" w:rsidR="00CF3226" w:rsidRPr="003456F3" w:rsidRDefault="00CF3226" w:rsidP="00EB0283">
            <w:pPr>
              <w:jc w:val="center"/>
              <w:rPr>
                <w:rFonts w:eastAsia="Times New Roman"/>
                <w:b/>
                <w:sz w:val="16"/>
                <w:szCs w:val="24"/>
                <w:lang w:val="it-IT"/>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14:paraId="61F3A39C" w14:textId="77777777" w:rsidR="00CF3226" w:rsidRPr="003456F3" w:rsidRDefault="00CF3226" w:rsidP="00EB0283">
            <w:pPr>
              <w:jc w:val="center"/>
              <w:rPr>
                <w:rFonts w:eastAsia="Times New Roman"/>
                <w:b/>
                <w:sz w:val="16"/>
                <w:szCs w:val="24"/>
                <w:lang w:val="it-IT"/>
              </w:rPr>
            </w:pPr>
          </w:p>
        </w:tc>
        <w:tc>
          <w:tcPr>
            <w:tcW w:w="364" w:type="pct"/>
            <w:tcBorders>
              <w:top w:val="single" w:sz="4" w:space="0" w:color="008080"/>
              <w:left w:val="nil"/>
              <w:bottom w:val="single" w:sz="4" w:space="0" w:color="008080"/>
              <w:right w:val="single" w:sz="8" w:space="0" w:color="008080"/>
            </w:tcBorders>
            <w:shd w:val="clear" w:color="auto" w:fill="auto"/>
            <w:noWrap/>
            <w:vAlign w:val="center"/>
          </w:tcPr>
          <w:p w14:paraId="5AD88178" w14:textId="77777777" w:rsidR="00CF3226" w:rsidRPr="003456F3" w:rsidRDefault="00CF3226" w:rsidP="00EB0283">
            <w:pPr>
              <w:jc w:val="center"/>
              <w:rPr>
                <w:rFonts w:eastAsia="Times New Roman"/>
                <w:b/>
                <w:sz w:val="16"/>
                <w:szCs w:val="24"/>
                <w:lang w:val="it-IT"/>
              </w:rPr>
            </w:pPr>
          </w:p>
        </w:tc>
      </w:tr>
      <w:tr w:rsidR="00CF3226" w:rsidRPr="003456F3" w14:paraId="595BEDCF"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75E67E70"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lastRenderedPageBreak/>
              <w:t xml:space="preserve">5.1 Organizare de şantier </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268D865A"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1E67E152" w14:textId="77777777" w:rsidR="00CF3226" w:rsidRPr="003456F3" w:rsidRDefault="00CF3226" w:rsidP="00EB0283">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123BCA3A"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1AC9D8D5"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4C901AFA"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4F67BA1E" w14:textId="77777777" w:rsidR="00CF3226" w:rsidRPr="003456F3" w:rsidRDefault="00CF3226" w:rsidP="00EB0283">
            <w:pPr>
              <w:jc w:val="center"/>
              <w:rPr>
                <w:rFonts w:eastAsia="Times New Roman"/>
                <w:sz w:val="16"/>
                <w:szCs w:val="24"/>
              </w:rPr>
            </w:pPr>
          </w:p>
        </w:tc>
      </w:tr>
      <w:tr w:rsidR="00CF3226" w:rsidRPr="003456F3" w14:paraId="147EAB00"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36BF0108"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589759C9"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415C519B" w14:textId="77777777" w:rsidR="00CF3226" w:rsidRPr="003456F3" w:rsidRDefault="00CF3226" w:rsidP="00EB0283">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0DB37C21"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39ADC924"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5B0A4B09"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34ED73C2" w14:textId="77777777" w:rsidR="00CF3226" w:rsidRPr="003456F3" w:rsidRDefault="00CF3226" w:rsidP="00EB0283">
            <w:pPr>
              <w:jc w:val="center"/>
              <w:rPr>
                <w:rFonts w:eastAsia="Times New Roman"/>
                <w:sz w:val="16"/>
                <w:szCs w:val="24"/>
              </w:rPr>
            </w:pPr>
          </w:p>
        </w:tc>
      </w:tr>
      <w:tr w:rsidR="00CF3226" w:rsidRPr="003456F3" w14:paraId="4EECFE9F"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5A72EA74"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05993A9D"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626A3DAC" w14:textId="77777777" w:rsidR="00CF3226" w:rsidRPr="003456F3" w:rsidRDefault="00CF3226" w:rsidP="00EB0283">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20CCE8DF" w14:textId="77777777" w:rsidR="00CF3226" w:rsidRPr="003456F3" w:rsidRDefault="00CF3226" w:rsidP="00EB0283">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700E7060"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74FA0A02" w14:textId="77777777" w:rsidR="00CF3226" w:rsidRPr="003456F3" w:rsidRDefault="00CF3226" w:rsidP="00EB0283">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375EE7BD" w14:textId="77777777" w:rsidR="00CF3226" w:rsidRPr="003456F3" w:rsidRDefault="00CF3226" w:rsidP="00EB0283">
            <w:pPr>
              <w:jc w:val="center"/>
              <w:rPr>
                <w:rFonts w:eastAsia="Times New Roman"/>
                <w:sz w:val="16"/>
                <w:szCs w:val="24"/>
                <w:lang w:val="it-IT"/>
              </w:rPr>
            </w:pPr>
          </w:p>
        </w:tc>
      </w:tr>
      <w:tr w:rsidR="00CF3226" w:rsidRPr="003456F3" w14:paraId="7866C9F3"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74F1061B"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5D842CAC"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32B2ADDC" w14:textId="77777777" w:rsidR="00CF3226" w:rsidRPr="003456F3" w:rsidRDefault="00CF3226" w:rsidP="00EB0283">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0BC48F91" w14:textId="77777777" w:rsidR="00CF3226" w:rsidRPr="003456F3" w:rsidRDefault="00CF3226" w:rsidP="00EB0283">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0EC45B76"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1DF570AC" w14:textId="77777777" w:rsidR="00CF3226" w:rsidRPr="003456F3" w:rsidRDefault="00CF3226" w:rsidP="00EB0283">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6BF02FCD" w14:textId="77777777" w:rsidR="00CF3226" w:rsidRPr="003456F3" w:rsidRDefault="00CF3226" w:rsidP="00EB0283">
            <w:pPr>
              <w:jc w:val="center"/>
              <w:rPr>
                <w:rFonts w:eastAsia="Times New Roman"/>
                <w:sz w:val="16"/>
                <w:szCs w:val="24"/>
                <w:lang w:val="it-IT"/>
              </w:rPr>
            </w:pPr>
          </w:p>
        </w:tc>
      </w:tr>
      <w:tr w:rsidR="00CF3226" w:rsidRPr="003456F3" w14:paraId="6F6BEF07"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1A5E607F"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14:paraId="31A8AD4C"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2F0D0930"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14:paraId="22264258"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30CBDD85"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14:paraId="17FE0FF6"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08B6FF47" w14:textId="77777777" w:rsidR="00CF3226" w:rsidRPr="003456F3" w:rsidRDefault="00CF3226" w:rsidP="00EB0283">
            <w:pPr>
              <w:jc w:val="center"/>
              <w:rPr>
                <w:rFonts w:eastAsia="Times New Roman"/>
                <w:noProof/>
                <w:sz w:val="16"/>
                <w:szCs w:val="24"/>
              </w:rPr>
            </w:pPr>
          </w:p>
        </w:tc>
      </w:tr>
      <w:tr w:rsidR="00CF3226" w:rsidRPr="003456F3" w14:paraId="4339BB16"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1ABDCE24"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7E99F272"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72F70888"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0A0F32D5"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041DDEBD"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08F6A579"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7936B7E5" w14:textId="77777777" w:rsidR="00CF3226" w:rsidRPr="003456F3" w:rsidRDefault="00CF3226" w:rsidP="00EB0283">
            <w:pPr>
              <w:jc w:val="center"/>
              <w:rPr>
                <w:rFonts w:eastAsia="Times New Roman"/>
                <w:noProof/>
                <w:sz w:val="16"/>
                <w:szCs w:val="24"/>
              </w:rPr>
            </w:pPr>
          </w:p>
        </w:tc>
      </w:tr>
      <w:tr w:rsidR="00CF3226" w:rsidRPr="003456F3" w14:paraId="36699689"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18CB0E3E"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40EE0C6F"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075FC2BD"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7FBE79EA"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4957FB1F"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4F49AA81"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581EF353" w14:textId="77777777" w:rsidR="00CF3226" w:rsidRPr="003456F3" w:rsidRDefault="00CF3226" w:rsidP="00EB0283">
            <w:pPr>
              <w:jc w:val="center"/>
              <w:rPr>
                <w:rFonts w:eastAsia="Times New Roman"/>
                <w:noProof/>
                <w:sz w:val="16"/>
                <w:szCs w:val="24"/>
              </w:rPr>
            </w:pPr>
          </w:p>
        </w:tc>
      </w:tr>
      <w:tr w:rsidR="00CF3226" w:rsidRPr="003456F3" w14:paraId="6271DF74"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0BC0E861"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14:paraId="029F8637"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3CECAF91"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14:paraId="5F18215F"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3BC5263C"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14:paraId="155894C8"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02506CFD" w14:textId="77777777" w:rsidR="00CF3226" w:rsidRPr="003456F3" w:rsidRDefault="00CF3226" w:rsidP="00EB0283">
            <w:pPr>
              <w:jc w:val="center"/>
              <w:rPr>
                <w:rFonts w:eastAsia="Times New Roman"/>
                <w:noProof/>
                <w:sz w:val="16"/>
                <w:szCs w:val="24"/>
              </w:rPr>
            </w:pPr>
          </w:p>
        </w:tc>
      </w:tr>
      <w:tr w:rsidR="00CF3226" w:rsidRPr="003456F3" w14:paraId="46C228BB"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4596522A"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32DAEAC1"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136CAB42"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4AF2BED8"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5D904354"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0273C5B6"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2E748294" w14:textId="77777777" w:rsidR="00CF3226" w:rsidRPr="003456F3" w:rsidRDefault="00CF3226" w:rsidP="00EB0283">
            <w:pPr>
              <w:jc w:val="center"/>
              <w:rPr>
                <w:rFonts w:eastAsia="Times New Roman"/>
                <w:noProof/>
                <w:sz w:val="16"/>
                <w:szCs w:val="24"/>
              </w:rPr>
            </w:pPr>
          </w:p>
        </w:tc>
      </w:tr>
      <w:tr w:rsidR="00CF3226" w:rsidRPr="003456F3" w14:paraId="430C934F"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21A16AEC" w14:textId="77777777" w:rsidR="00CF3226" w:rsidRPr="003456F3" w:rsidRDefault="00CF3226" w:rsidP="00EB0283">
            <w:pPr>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14:paraId="488FA32B"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497394BE" w14:textId="77777777" w:rsidR="00CF3226" w:rsidRPr="003456F3" w:rsidRDefault="00CF3226" w:rsidP="00EB0283">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00B050"/>
            <w:noWrap/>
            <w:vAlign w:val="center"/>
          </w:tcPr>
          <w:p w14:paraId="721E1AFB" w14:textId="77777777" w:rsidR="00CF3226" w:rsidRPr="003456F3" w:rsidRDefault="00CF3226" w:rsidP="00EB0283">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07FE06D9" w14:textId="77777777" w:rsidR="00CF3226" w:rsidRPr="003456F3" w:rsidRDefault="00CF3226" w:rsidP="00EB0283">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00B050"/>
            <w:noWrap/>
            <w:vAlign w:val="center"/>
          </w:tcPr>
          <w:p w14:paraId="37596975" w14:textId="77777777" w:rsidR="00CF3226" w:rsidRPr="003456F3" w:rsidRDefault="00CF3226" w:rsidP="00EB0283">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7C2F70F0" w14:textId="77777777" w:rsidR="00CF3226" w:rsidRPr="003456F3" w:rsidRDefault="00CF3226" w:rsidP="00EB0283">
            <w:pPr>
              <w:jc w:val="center"/>
              <w:rPr>
                <w:rFonts w:eastAsia="Times New Roman"/>
                <w:sz w:val="16"/>
                <w:szCs w:val="24"/>
                <w:lang w:val="it-IT"/>
              </w:rPr>
            </w:pPr>
          </w:p>
        </w:tc>
      </w:tr>
      <w:tr w:rsidR="00CF3226" w:rsidRPr="003456F3" w14:paraId="5DCF856B"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547C1BBC" w14:textId="77777777" w:rsidR="00CF3226" w:rsidRPr="003456F3" w:rsidRDefault="00CF3226" w:rsidP="00EB0283">
            <w:pPr>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344" w:type="pct"/>
            <w:tcBorders>
              <w:top w:val="nil"/>
              <w:left w:val="single" w:sz="8" w:space="0" w:color="008080"/>
              <w:bottom w:val="single" w:sz="4" w:space="0" w:color="008080"/>
              <w:right w:val="single" w:sz="4" w:space="0" w:color="008080"/>
            </w:tcBorders>
            <w:shd w:val="clear" w:color="auto" w:fill="FFFFFF"/>
            <w:noWrap/>
            <w:vAlign w:val="center"/>
          </w:tcPr>
          <w:p w14:paraId="3840D390"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2A01141B" w14:textId="77777777" w:rsidR="00CF3226" w:rsidRPr="003456F3" w:rsidRDefault="00CF3226" w:rsidP="00EB0283">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FFFFFF"/>
            <w:noWrap/>
            <w:vAlign w:val="center"/>
          </w:tcPr>
          <w:p w14:paraId="066D0CA7" w14:textId="77777777" w:rsidR="00CF3226" w:rsidRPr="003456F3" w:rsidRDefault="00CF3226" w:rsidP="00EB0283">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208B2907" w14:textId="77777777" w:rsidR="00CF3226" w:rsidRPr="003456F3" w:rsidRDefault="00CF3226" w:rsidP="00EB0283">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FFFFFF"/>
            <w:noWrap/>
            <w:vAlign w:val="center"/>
          </w:tcPr>
          <w:p w14:paraId="15B1BA87" w14:textId="77777777" w:rsidR="00CF3226" w:rsidRPr="003456F3" w:rsidRDefault="00CF3226" w:rsidP="00EB0283">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5E4D7D5F" w14:textId="77777777" w:rsidR="00CF3226" w:rsidRPr="003456F3" w:rsidRDefault="00CF3226" w:rsidP="00EB0283">
            <w:pPr>
              <w:jc w:val="center"/>
              <w:rPr>
                <w:rFonts w:eastAsia="Times New Roman"/>
                <w:noProof/>
                <w:sz w:val="16"/>
                <w:szCs w:val="24"/>
              </w:rPr>
            </w:pPr>
          </w:p>
        </w:tc>
      </w:tr>
      <w:tr w:rsidR="00CF3226" w:rsidRPr="003456F3" w14:paraId="5B8E50BC"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7D3E46E3" w14:textId="77777777" w:rsidR="00CF3226" w:rsidRPr="003456F3" w:rsidRDefault="00CF3226" w:rsidP="00EB0283">
            <w:pPr>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59327DAE" w14:textId="77777777" w:rsidR="00CF3226" w:rsidRPr="003456F3" w:rsidRDefault="00CF3226" w:rsidP="00EB0283">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14:paraId="010C68F0" w14:textId="77777777" w:rsidR="00CF3226" w:rsidRPr="003456F3" w:rsidRDefault="00CF3226" w:rsidP="00EB0283">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14:paraId="542261CE" w14:textId="77777777" w:rsidR="00CF3226" w:rsidRPr="003456F3" w:rsidRDefault="00CF3226" w:rsidP="00EB0283">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460EF287" w14:textId="77777777" w:rsidR="00CF3226" w:rsidRPr="003456F3" w:rsidRDefault="00CF3226" w:rsidP="00EB0283">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14:paraId="467B106A" w14:textId="77777777" w:rsidR="00CF3226" w:rsidRPr="003456F3" w:rsidRDefault="00CF3226" w:rsidP="00EB0283">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14:paraId="7A319782" w14:textId="77777777" w:rsidR="00CF3226" w:rsidRPr="003456F3" w:rsidRDefault="00CF3226" w:rsidP="00EB0283">
            <w:pPr>
              <w:jc w:val="center"/>
              <w:rPr>
                <w:rFonts w:eastAsia="Times New Roman"/>
                <w:b/>
                <w:sz w:val="16"/>
                <w:szCs w:val="24"/>
                <w:lang w:val="it-IT"/>
              </w:rPr>
            </w:pPr>
          </w:p>
        </w:tc>
      </w:tr>
      <w:tr w:rsidR="00CF3226" w:rsidRPr="003456F3" w14:paraId="1A01E9B5" w14:textId="77777777" w:rsidTr="00EB0283">
        <w:trPr>
          <w:trHeight w:val="383"/>
          <w:jc w:val="center"/>
        </w:trPr>
        <w:tc>
          <w:tcPr>
            <w:tcW w:w="2914" w:type="pct"/>
            <w:tcBorders>
              <w:top w:val="nil"/>
              <w:left w:val="single" w:sz="8" w:space="0" w:color="008080"/>
              <w:bottom w:val="single" w:sz="4" w:space="0" w:color="008080"/>
              <w:right w:val="nil"/>
            </w:tcBorders>
            <w:vAlign w:val="center"/>
          </w:tcPr>
          <w:p w14:paraId="7DBC1588" w14:textId="77777777" w:rsidR="00CF3226" w:rsidRPr="003456F3" w:rsidRDefault="00CF3226" w:rsidP="00EB0283">
            <w:pPr>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14:paraId="33930F6C"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14:paraId="2BC37661" w14:textId="77777777" w:rsidR="00CF3226" w:rsidRPr="003456F3" w:rsidRDefault="00CF3226" w:rsidP="00EB0283">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14:paraId="04A14068"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14:paraId="39308F1A"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14:paraId="16EEB090"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5DF84F2A" w14:textId="77777777" w:rsidR="00CF3226" w:rsidRPr="003456F3" w:rsidRDefault="00CF3226" w:rsidP="00EB0283">
            <w:pPr>
              <w:jc w:val="center"/>
              <w:rPr>
                <w:rFonts w:eastAsia="Times New Roman"/>
                <w:sz w:val="16"/>
                <w:szCs w:val="24"/>
              </w:rPr>
            </w:pPr>
          </w:p>
        </w:tc>
      </w:tr>
      <w:tr w:rsidR="00CF3226" w:rsidRPr="003456F3" w14:paraId="5C80B6A3"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566F8A5C" w14:textId="77777777" w:rsidR="00CF3226" w:rsidRPr="003456F3" w:rsidRDefault="00CF3226" w:rsidP="00EB0283">
            <w:pPr>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101BE1D0"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18B29BBE" w14:textId="77777777" w:rsidR="00CF3226" w:rsidRPr="003456F3" w:rsidRDefault="00CF3226" w:rsidP="00EB0283">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170D7DD3" w14:textId="77777777" w:rsidR="00CF3226" w:rsidRPr="003456F3" w:rsidRDefault="00CF3226" w:rsidP="00EB0283">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7BA0CB29" w14:textId="77777777" w:rsidR="00CF3226" w:rsidRPr="003456F3" w:rsidRDefault="00CF3226" w:rsidP="00EB0283">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629ED6FC" w14:textId="77777777" w:rsidR="00CF3226" w:rsidRPr="003456F3" w:rsidRDefault="00CF3226" w:rsidP="00EB0283">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02AA5B64" w14:textId="77777777" w:rsidR="00CF3226" w:rsidRPr="003456F3" w:rsidRDefault="00CF3226" w:rsidP="00EB0283">
            <w:pPr>
              <w:jc w:val="center"/>
              <w:rPr>
                <w:rFonts w:eastAsia="Times New Roman"/>
                <w:sz w:val="16"/>
                <w:szCs w:val="24"/>
              </w:rPr>
            </w:pPr>
          </w:p>
        </w:tc>
      </w:tr>
      <w:tr w:rsidR="00CF3226" w:rsidRPr="003456F3" w14:paraId="27C1ADF5"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50EB649B" w14:textId="77777777" w:rsidR="00CF3226" w:rsidRPr="003456F3" w:rsidRDefault="00CF3226" w:rsidP="00EB0283">
            <w:pPr>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717F7389"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418037D2" w14:textId="77777777" w:rsidR="00CF3226" w:rsidRPr="003456F3" w:rsidRDefault="00CF3226" w:rsidP="00EB0283">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6EEA403D" w14:textId="77777777" w:rsidR="00CF3226" w:rsidRPr="003456F3" w:rsidRDefault="00CF3226" w:rsidP="00EB0283">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2BAF52E8"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14:paraId="000C53BE" w14:textId="77777777" w:rsidR="00CF3226" w:rsidRPr="003456F3" w:rsidRDefault="00CF3226" w:rsidP="00EB0283">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14:paraId="73F5621B" w14:textId="77777777" w:rsidR="00CF3226" w:rsidRPr="003456F3" w:rsidRDefault="00CF3226" w:rsidP="00EB0283">
            <w:pPr>
              <w:jc w:val="center"/>
              <w:rPr>
                <w:rFonts w:eastAsia="Times New Roman"/>
                <w:b/>
                <w:sz w:val="16"/>
                <w:szCs w:val="24"/>
              </w:rPr>
            </w:pPr>
          </w:p>
        </w:tc>
      </w:tr>
      <w:tr w:rsidR="00CF3226" w:rsidRPr="003456F3" w14:paraId="259D77D0"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14:paraId="4C3B52C4" w14:textId="77777777" w:rsidR="00CF3226" w:rsidRPr="003456F3" w:rsidRDefault="00CF3226" w:rsidP="00EB0283">
            <w:pPr>
              <w:jc w:val="both"/>
              <w:rPr>
                <w:rFonts w:eastAsia="Times New Roman" w:cs="Arial"/>
                <w:sz w:val="24"/>
                <w:szCs w:val="24"/>
              </w:rPr>
            </w:pPr>
            <w:r w:rsidRPr="003456F3">
              <w:rPr>
                <w:rFonts w:eastAsia="Times New Roman" w:cs="Arial"/>
                <w:sz w:val="24"/>
                <w:szCs w:val="24"/>
              </w:rPr>
              <w:t>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1AE2FCFA"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110FB926" w14:textId="77777777" w:rsidR="00CF3226" w:rsidRPr="003456F3" w:rsidRDefault="00CF3226" w:rsidP="00EB0283">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bottom"/>
          </w:tcPr>
          <w:p w14:paraId="233E8E5E" w14:textId="77777777" w:rsidR="00CF3226" w:rsidRPr="003456F3" w:rsidRDefault="00CF3226" w:rsidP="00EB0283">
            <w:pP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bottom"/>
          </w:tcPr>
          <w:p w14:paraId="31E88264" w14:textId="77777777" w:rsidR="00CF3226" w:rsidRPr="003456F3" w:rsidRDefault="00CF3226" w:rsidP="00EB0283">
            <w:pP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14:paraId="3FDF12CA" w14:textId="77777777" w:rsidR="00CF3226" w:rsidRPr="003456F3" w:rsidRDefault="00CF3226" w:rsidP="00EB0283">
            <w:pP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14:paraId="6BE0AEC4" w14:textId="77777777" w:rsidR="00CF3226" w:rsidRPr="003456F3" w:rsidRDefault="00CF3226" w:rsidP="00EB0283">
            <w:pPr>
              <w:rPr>
                <w:rFonts w:eastAsia="Times New Roman"/>
                <w:b/>
                <w:sz w:val="16"/>
                <w:szCs w:val="24"/>
              </w:rPr>
            </w:pPr>
          </w:p>
        </w:tc>
      </w:tr>
      <w:tr w:rsidR="00CF3226" w:rsidRPr="003456F3" w14:paraId="7E06E8C2"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250A1B8A" w14:textId="77777777" w:rsidR="00CF3226" w:rsidRPr="003456F3" w:rsidRDefault="00CF3226" w:rsidP="00EB0283">
            <w:pPr>
              <w:jc w:val="both"/>
              <w:rPr>
                <w:rFonts w:eastAsia="Times New Roman" w:cs="Arial"/>
                <w:b/>
                <w:bCs/>
                <w:sz w:val="24"/>
                <w:szCs w:val="24"/>
              </w:rPr>
            </w:pPr>
            <w:r w:rsidRPr="003456F3">
              <w:rPr>
                <w:rFonts w:eastAsia="Times New Roman" w:cs="Arial"/>
                <w:b/>
                <w:bCs/>
                <w:sz w:val="24"/>
                <w:szCs w:val="24"/>
              </w:rPr>
              <w:lastRenderedPageBreak/>
              <w:t xml:space="preserve"> ACTUALIZARE Cheltuieli Eligibile (max 5%)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0FCF40B9"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1CF2A68B" w14:textId="77777777" w:rsidR="00CF3226" w:rsidRPr="003456F3" w:rsidRDefault="00CF3226" w:rsidP="00EB0283">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23EBD1DA" w14:textId="77777777" w:rsidR="00CF3226" w:rsidRPr="003456F3" w:rsidRDefault="00CF3226" w:rsidP="00EB0283">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28DE6A3E"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779EA263" w14:textId="77777777" w:rsidR="00CF3226" w:rsidRPr="003456F3" w:rsidRDefault="00CF3226" w:rsidP="00EB0283">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1BC8B650" w14:textId="77777777" w:rsidR="00CF3226" w:rsidRPr="003456F3" w:rsidRDefault="00CF3226" w:rsidP="00EB0283">
            <w:pPr>
              <w:jc w:val="center"/>
              <w:rPr>
                <w:rFonts w:eastAsia="Times New Roman"/>
                <w:b/>
                <w:sz w:val="16"/>
                <w:szCs w:val="24"/>
              </w:rPr>
            </w:pPr>
          </w:p>
        </w:tc>
      </w:tr>
      <w:tr w:rsidR="00CF3226" w:rsidRPr="003456F3" w14:paraId="41962653"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6A1C688A" w14:textId="77777777" w:rsidR="00CF3226" w:rsidRPr="003456F3" w:rsidRDefault="00CF3226" w:rsidP="00EB0283">
            <w:pPr>
              <w:jc w:val="both"/>
              <w:rPr>
                <w:rFonts w:eastAsia="Times New Roman" w:cs="Arial"/>
                <w:b/>
                <w:bCs/>
                <w:sz w:val="24"/>
                <w:szCs w:val="24"/>
              </w:rPr>
            </w:pPr>
            <w:r w:rsidRPr="003456F3">
              <w:rPr>
                <w:rFonts w:eastAsia="Times New Roman" w:cs="Arial"/>
                <w:b/>
                <w:bCs/>
                <w:sz w:val="24"/>
                <w:szCs w:val="24"/>
              </w:rPr>
              <w:t>TOTAL GENERAL FĂRĂ TVA</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5EE35EF5"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53BEBB43" w14:textId="77777777" w:rsidR="00CF3226" w:rsidRPr="003456F3" w:rsidRDefault="00CF3226" w:rsidP="00EB0283">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5722E682" w14:textId="77777777" w:rsidR="00CF3226" w:rsidRPr="003456F3" w:rsidRDefault="00CF3226" w:rsidP="00EB0283">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70F1FC04"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0E5E09C9" w14:textId="77777777" w:rsidR="00CF3226" w:rsidRPr="003456F3" w:rsidRDefault="00CF3226" w:rsidP="00EB0283">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48AA1FE3" w14:textId="77777777" w:rsidR="00CF3226" w:rsidRPr="003456F3" w:rsidRDefault="00CF3226" w:rsidP="00EB0283">
            <w:pPr>
              <w:jc w:val="center"/>
              <w:rPr>
                <w:rFonts w:eastAsia="Times New Roman"/>
                <w:b/>
                <w:sz w:val="16"/>
                <w:szCs w:val="24"/>
              </w:rPr>
            </w:pPr>
          </w:p>
        </w:tc>
      </w:tr>
      <w:tr w:rsidR="00CF3226" w:rsidRPr="003456F3" w14:paraId="2E4414D3"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38491658" w14:textId="77777777" w:rsidR="00CF3226" w:rsidRPr="003456F3" w:rsidRDefault="00CF3226" w:rsidP="00EB0283">
            <w:pPr>
              <w:jc w:val="both"/>
              <w:rPr>
                <w:rFonts w:eastAsia="Times New Roman" w:cs="Arial"/>
                <w:b/>
                <w:bCs/>
                <w:sz w:val="24"/>
                <w:szCs w:val="24"/>
              </w:rPr>
            </w:pPr>
            <w:r w:rsidRPr="003456F3">
              <w:rPr>
                <w:rFonts w:eastAsia="Times New Roman" w:cs="Arial"/>
                <w:b/>
                <w:bCs/>
                <w:sz w:val="24"/>
                <w:szCs w:val="24"/>
              </w:rPr>
              <w:t xml:space="preserve"> Valoare TVA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66EAFFCA"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6063CFB5" w14:textId="77777777" w:rsidR="00CF3226" w:rsidRPr="003456F3" w:rsidRDefault="00CF3226" w:rsidP="00EB0283">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14:paraId="70243F19" w14:textId="77777777" w:rsidR="00CF3226" w:rsidRPr="003456F3" w:rsidRDefault="00CF3226" w:rsidP="00EB0283">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14:paraId="399594F3"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14:paraId="3A7FF349" w14:textId="77777777" w:rsidR="00CF3226" w:rsidRPr="003456F3" w:rsidRDefault="00CF3226" w:rsidP="00EB0283">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14:paraId="59A51C86" w14:textId="77777777" w:rsidR="00CF3226" w:rsidRPr="003456F3" w:rsidRDefault="00CF3226" w:rsidP="00EB0283">
            <w:pPr>
              <w:jc w:val="center"/>
              <w:rPr>
                <w:rFonts w:eastAsia="Times New Roman"/>
                <w:b/>
                <w:sz w:val="16"/>
                <w:szCs w:val="24"/>
              </w:rPr>
            </w:pPr>
          </w:p>
        </w:tc>
      </w:tr>
      <w:tr w:rsidR="00CF3226" w:rsidRPr="003456F3" w14:paraId="14E88871" w14:textId="77777777" w:rsidTr="00EB0283">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14:paraId="04DFBBD2" w14:textId="77777777" w:rsidR="00CF3226" w:rsidRPr="003456F3" w:rsidRDefault="00CF3226" w:rsidP="00EB0283">
            <w:pPr>
              <w:jc w:val="both"/>
              <w:rPr>
                <w:rFonts w:eastAsia="Times New Roman" w:cs="Arial"/>
                <w:b/>
                <w:bCs/>
                <w:sz w:val="24"/>
                <w:szCs w:val="24"/>
              </w:rPr>
            </w:pPr>
            <w:r w:rsidRPr="003456F3">
              <w:rPr>
                <w:rFonts w:eastAsia="Times New Roman" w:cs="Arial"/>
                <w:b/>
                <w:bCs/>
                <w:sz w:val="24"/>
                <w:szCs w:val="24"/>
              </w:rPr>
              <w:t>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14:paraId="1635209D" w14:textId="77777777" w:rsidR="00CF3226" w:rsidRPr="003456F3" w:rsidRDefault="00CF3226" w:rsidP="00EB0283">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14:paraId="0F30D8CA" w14:textId="77777777" w:rsidR="00CF3226" w:rsidRPr="003456F3" w:rsidRDefault="00CF3226" w:rsidP="00EB0283">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bottom"/>
          </w:tcPr>
          <w:p w14:paraId="5FF9883C" w14:textId="77777777" w:rsidR="00CF3226" w:rsidRPr="003456F3" w:rsidRDefault="00CF3226" w:rsidP="00EB0283">
            <w:pP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bottom"/>
          </w:tcPr>
          <w:p w14:paraId="02EC5140" w14:textId="77777777" w:rsidR="00CF3226" w:rsidRPr="003456F3" w:rsidRDefault="00CF3226" w:rsidP="00EB0283">
            <w:pP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14:paraId="3EF5A37F" w14:textId="77777777" w:rsidR="00CF3226" w:rsidRPr="003456F3" w:rsidRDefault="00CF3226" w:rsidP="00EB0283">
            <w:pP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14:paraId="708E0F29" w14:textId="77777777" w:rsidR="00CF3226" w:rsidRPr="003456F3" w:rsidRDefault="00CF3226" w:rsidP="00EB0283">
            <w:pPr>
              <w:rPr>
                <w:rFonts w:eastAsia="Times New Roman"/>
                <w:b/>
                <w:sz w:val="16"/>
                <w:szCs w:val="24"/>
              </w:rPr>
            </w:pPr>
          </w:p>
        </w:tc>
      </w:tr>
      <w:tr w:rsidR="00CF3226" w:rsidRPr="003456F3" w14:paraId="34262F71" w14:textId="77777777" w:rsidTr="00EB0283">
        <w:trPr>
          <w:trHeight w:val="405"/>
          <w:jc w:val="center"/>
        </w:trPr>
        <w:tc>
          <w:tcPr>
            <w:tcW w:w="2914" w:type="pct"/>
            <w:tcBorders>
              <w:top w:val="nil"/>
              <w:left w:val="single" w:sz="8" w:space="0" w:color="008080"/>
              <w:bottom w:val="single" w:sz="8" w:space="0" w:color="008080"/>
              <w:right w:val="nil"/>
            </w:tcBorders>
            <w:shd w:val="clear" w:color="auto" w:fill="auto"/>
            <w:noWrap/>
            <w:vAlign w:val="bottom"/>
          </w:tcPr>
          <w:p w14:paraId="37C703EF" w14:textId="77777777" w:rsidR="00CF3226" w:rsidRPr="003456F3" w:rsidRDefault="00CF3226" w:rsidP="00EB0283">
            <w:pPr>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68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68EEBA18" w14:textId="77777777" w:rsidR="00CF3226" w:rsidRPr="003456F3" w:rsidRDefault="00CF3226" w:rsidP="00EB0283">
            <w:pPr>
              <w:jc w:val="center"/>
              <w:rPr>
                <w:rFonts w:eastAsia="Times New Roman"/>
                <w:b/>
                <w:sz w:val="16"/>
                <w:szCs w:val="24"/>
              </w:rPr>
            </w:pPr>
          </w:p>
        </w:tc>
        <w:tc>
          <w:tcPr>
            <w:tcW w:w="688" w:type="pct"/>
            <w:gridSpan w:val="3"/>
            <w:tcBorders>
              <w:top w:val="single" w:sz="4" w:space="0" w:color="008080"/>
              <w:left w:val="single" w:sz="8" w:space="0" w:color="008080"/>
              <w:bottom w:val="single" w:sz="8" w:space="0" w:color="008080"/>
              <w:right w:val="single" w:sz="8" w:space="0" w:color="008080"/>
            </w:tcBorders>
            <w:shd w:val="clear" w:color="auto" w:fill="auto"/>
            <w:vAlign w:val="center"/>
          </w:tcPr>
          <w:p w14:paraId="2966157E" w14:textId="77777777" w:rsidR="00CF3226" w:rsidRPr="003456F3" w:rsidRDefault="00CF3226" w:rsidP="00EB0283">
            <w:pPr>
              <w:jc w:val="center"/>
              <w:rPr>
                <w:rFonts w:eastAsia="Times New Roman"/>
                <w:b/>
                <w:sz w:val="16"/>
                <w:szCs w:val="24"/>
              </w:rPr>
            </w:pPr>
          </w:p>
        </w:tc>
        <w:tc>
          <w:tcPr>
            <w:tcW w:w="709"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4C535665" w14:textId="77777777" w:rsidR="00CF3226" w:rsidRPr="003456F3" w:rsidRDefault="00CF3226" w:rsidP="00EB0283">
            <w:pPr>
              <w:jc w:val="center"/>
              <w:rPr>
                <w:rFonts w:eastAsia="Times New Roman"/>
                <w:b/>
                <w:sz w:val="16"/>
                <w:szCs w:val="24"/>
              </w:rPr>
            </w:pPr>
          </w:p>
        </w:tc>
      </w:tr>
    </w:tbl>
    <w:p w14:paraId="222A25AC" w14:textId="77777777" w:rsidR="00CF3226" w:rsidRDefault="00CF3226" w:rsidP="00444112">
      <w:pPr>
        <w:spacing w:before="0" w:after="240" w:line="252" w:lineRule="auto"/>
        <w:ind w:left="0" w:right="0"/>
        <w:rPr>
          <w:rFonts w:ascii="Trebuchet MS" w:eastAsia="Arial Unicode MS" w:hAnsi="Trebuchet MS" w:cs="Arial"/>
          <w:sz w:val="24"/>
          <w:szCs w:val="24"/>
          <w:lang w:val="ro-RO"/>
        </w:rPr>
      </w:pPr>
    </w:p>
    <w:p w14:paraId="151A4D1F" w14:textId="77777777" w:rsidR="00CF3226" w:rsidRPr="00C6489F" w:rsidRDefault="00CF3226" w:rsidP="00CF3226">
      <w:pPr>
        <w:spacing w:line="360" w:lineRule="auto"/>
        <w:ind w:left="0"/>
        <w:rPr>
          <w:rFonts w:ascii="Trebuchet MS" w:hAnsi="Trebuchet MS" w:cs="Arial"/>
          <w:b/>
          <w:i/>
          <w:iCs/>
          <w:caps/>
          <w:sz w:val="24"/>
          <w:szCs w:val="24"/>
          <w:u w:val="single"/>
          <w:lang w:val="ro-RO"/>
        </w:rPr>
      </w:pPr>
      <w:r w:rsidRPr="00C6489F">
        <w:rPr>
          <w:rFonts w:ascii="Trebuchet MS" w:hAnsi="Trebuchet MS" w:cs="Arial"/>
          <w:b/>
          <w:i/>
          <w:iCs/>
          <w:sz w:val="24"/>
          <w:szCs w:val="24"/>
          <w:lang w:val="ro-RO"/>
        </w:rPr>
        <w:t>Toate costurile vor fi exprimate în Euro, şi se vor baza pe devizul general din Studiul de fezabilitate (întocmit în Euro</w:t>
      </w:r>
      <w:r>
        <w:rPr>
          <w:rFonts w:ascii="Trebuchet MS" w:hAnsi="Trebuchet MS" w:cs="Arial"/>
          <w:b/>
          <w:i/>
          <w:iCs/>
          <w:sz w:val="24"/>
          <w:szCs w:val="24"/>
          <w:lang w:val="ro-RO"/>
        </w:rPr>
        <w:t xml:space="preserve"> </w:t>
      </w:r>
      <w:r w:rsidRPr="001E407E">
        <w:rPr>
          <w:rFonts w:ascii="Trebuchet MS" w:hAnsi="Trebuchet MS" w:cs="Arial"/>
          <w:b/>
          <w:i/>
          <w:iCs/>
          <w:sz w:val="24"/>
          <w:szCs w:val="24"/>
          <w:lang w:val="ro-RO"/>
        </w:rPr>
        <w:t>în conformitate cu prevederile HG 907/2016</w:t>
      </w:r>
      <w:r w:rsidRPr="00C6489F">
        <w:rPr>
          <w:rFonts w:ascii="Trebuchet MS" w:hAnsi="Trebuchet MS" w:cs="Arial"/>
          <w:b/>
          <w:i/>
          <w:iCs/>
          <w:sz w:val="24"/>
          <w:szCs w:val="24"/>
          <w:lang w:val="ro-RO"/>
        </w:rPr>
        <w:t>)</w:t>
      </w:r>
    </w:p>
    <w:p w14:paraId="2D0D56D6" w14:textId="77777777" w:rsidR="00CF3226" w:rsidRPr="00C6489F" w:rsidRDefault="00CF3226" w:rsidP="00CF3226">
      <w:pPr>
        <w:spacing w:before="0" w:after="240" w:line="360" w:lineRule="auto"/>
        <w:ind w:left="0" w:right="0"/>
        <w:rPr>
          <w:rFonts w:ascii="Trebuchet MS" w:eastAsia="Arial Unicode MS" w:hAnsi="Trebuchet MS" w:cs="Arial"/>
          <w:sz w:val="24"/>
          <w:szCs w:val="24"/>
          <w:lang w:val="ro-RO"/>
        </w:rPr>
      </w:pPr>
      <w:r w:rsidRPr="00C6489F">
        <w:rPr>
          <w:rFonts w:ascii="Trebuchet MS" w:hAnsi="Trebuchet MS" w:cs="Arial"/>
          <w:sz w:val="24"/>
          <w:szCs w:val="24"/>
          <w:lang w:val="ro-RO"/>
        </w:rPr>
        <w:t xml:space="preserve">1 Euro = ………..LEI </w:t>
      </w:r>
      <w:r w:rsidRPr="00C6489F">
        <w:rPr>
          <w:rFonts w:ascii="Trebuchet MS" w:eastAsia="Arial Unicode MS" w:hAnsi="Trebuchet MS" w:cs="Arial"/>
          <w:sz w:val="24"/>
          <w:szCs w:val="24"/>
          <w:lang w:val="ro-RO"/>
        </w:rPr>
        <w:t>(</w:t>
      </w:r>
      <w:r w:rsidRPr="00C6489F">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C6489F">
        <w:rPr>
          <w:rFonts w:ascii="Trebuchet MS" w:eastAsia="Arial Unicode MS" w:hAnsi="Trebuchet MS" w:cs="Arial"/>
          <w:sz w:val="24"/>
          <w:szCs w:val="24"/>
          <w:lang w:val="ro-RO"/>
        </w:rPr>
        <w:t>la data întocmirii Studiului de fezabilitate)</w:t>
      </w:r>
    </w:p>
    <w:p w14:paraId="6F1A2241" w14:textId="77777777" w:rsidR="00CF3226" w:rsidRDefault="00CF3226" w:rsidP="00444112">
      <w:pPr>
        <w:spacing w:before="0" w:after="240" w:line="252" w:lineRule="auto"/>
        <w:ind w:left="0" w:right="0"/>
        <w:rPr>
          <w:rFonts w:ascii="Trebuchet MS" w:eastAsia="Arial Unicode MS" w:hAnsi="Trebuchet MS" w:cs="Arial"/>
          <w:sz w:val="24"/>
          <w:szCs w:val="24"/>
          <w:lang w:val="ro-RO"/>
        </w:rPr>
      </w:pPr>
    </w:p>
    <w:p w14:paraId="58A0FC2A" w14:textId="77777777" w:rsidR="00CF3226" w:rsidRDefault="00CF3226" w:rsidP="00444112">
      <w:pPr>
        <w:spacing w:before="0" w:after="240" w:line="252" w:lineRule="auto"/>
        <w:ind w:left="0" w:right="0"/>
        <w:rPr>
          <w:rFonts w:ascii="Trebuchet MS" w:eastAsia="Arial Unicode MS" w:hAnsi="Trebuchet MS" w:cs="Arial"/>
          <w:sz w:val="24"/>
          <w:szCs w:val="24"/>
          <w:lang w:val="ro-RO"/>
        </w:rPr>
      </w:pPr>
    </w:p>
    <w:p w14:paraId="32F6CE78" w14:textId="77777777" w:rsidR="00CF3226" w:rsidRDefault="00CF3226" w:rsidP="00444112">
      <w:pPr>
        <w:spacing w:before="0" w:after="240" w:line="252" w:lineRule="auto"/>
        <w:ind w:left="0" w:right="0"/>
        <w:rPr>
          <w:rFonts w:ascii="Trebuchet MS" w:eastAsia="Arial Unicode MS" w:hAnsi="Trebuchet MS" w:cs="Arial"/>
          <w:sz w:val="24"/>
          <w:szCs w:val="24"/>
          <w:lang w:val="ro-RO"/>
        </w:rPr>
      </w:pPr>
    </w:p>
    <w:p w14:paraId="415BAB0F" w14:textId="77777777" w:rsidR="00CF3226" w:rsidRDefault="00CF3226" w:rsidP="00444112">
      <w:pPr>
        <w:spacing w:before="0" w:after="240" w:line="252" w:lineRule="auto"/>
        <w:ind w:left="0" w:right="0"/>
        <w:rPr>
          <w:rFonts w:ascii="Trebuchet MS" w:eastAsia="Arial Unicode MS" w:hAnsi="Trebuchet MS" w:cs="Arial"/>
          <w:sz w:val="24"/>
          <w:szCs w:val="24"/>
          <w:lang w:val="ro-RO"/>
        </w:rPr>
      </w:pPr>
    </w:p>
    <w:p w14:paraId="37F6D838" w14:textId="77777777" w:rsidR="00CF3226" w:rsidRDefault="00CF3226" w:rsidP="00444112">
      <w:pPr>
        <w:spacing w:before="0" w:after="240" w:line="360" w:lineRule="auto"/>
        <w:ind w:left="0" w:right="0"/>
        <w:rPr>
          <w:rFonts w:ascii="Trebuchet MS" w:eastAsia="Arial Unicode MS" w:hAnsi="Trebuchet MS" w:cs="Arial"/>
          <w:sz w:val="24"/>
          <w:szCs w:val="24"/>
          <w:lang w:val="ro-RO"/>
        </w:rPr>
      </w:pPr>
    </w:p>
    <w:p w14:paraId="73C90889" w14:textId="77777777" w:rsidR="00CF3226" w:rsidRDefault="00CF3226" w:rsidP="00444112">
      <w:pPr>
        <w:spacing w:before="0" w:after="240" w:line="360" w:lineRule="auto"/>
        <w:ind w:left="0" w:right="0"/>
        <w:rPr>
          <w:rFonts w:ascii="Trebuchet MS" w:eastAsia="Arial Unicode MS" w:hAnsi="Trebuchet MS" w:cs="Arial"/>
          <w:sz w:val="24"/>
          <w:szCs w:val="24"/>
          <w:lang w:val="ro-RO"/>
        </w:rPr>
      </w:pPr>
    </w:p>
    <w:tbl>
      <w:tblPr>
        <w:tblW w:w="5000" w:type="pct"/>
        <w:tblLook w:val="04A0" w:firstRow="1" w:lastRow="0" w:firstColumn="1" w:lastColumn="0" w:noHBand="0" w:noVBand="1"/>
      </w:tblPr>
      <w:tblGrid>
        <w:gridCol w:w="1188"/>
        <w:gridCol w:w="4497"/>
        <w:gridCol w:w="1415"/>
        <w:gridCol w:w="1198"/>
        <w:gridCol w:w="810"/>
        <w:gridCol w:w="810"/>
        <w:gridCol w:w="817"/>
        <w:gridCol w:w="810"/>
        <w:gridCol w:w="803"/>
      </w:tblGrid>
      <w:tr w:rsidR="00444112" w:rsidRPr="00CD05C6" w14:paraId="67D6B403" w14:textId="77777777" w:rsidTr="00444112">
        <w:trPr>
          <w:trHeight w:val="300"/>
        </w:trPr>
        <w:tc>
          <w:tcPr>
            <w:tcW w:w="5000" w:type="pct"/>
            <w:gridSpan w:val="9"/>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14:paraId="6296F9F1" w14:textId="77777777" w:rsidR="00444112" w:rsidRDefault="00444112" w:rsidP="00444112">
            <w:pPr>
              <w:spacing w:before="0"/>
              <w:ind w:left="0" w:right="0"/>
              <w:jc w:val="center"/>
              <w:rPr>
                <w:rFonts w:ascii="Trebuchet MS" w:eastAsia="Times New Roman" w:hAnsi="Trebuchet MS" w:cs="Calibri"/>
                <w:b/>
                <w:bCs/>
                <w:color w:val="008080"/>
                <w:kern w:val="0"/>
                <w:sz w:val="20"/>
                <w:szCs w:val="20"/>
                <w:lang w:eastAsia="ro-RO"/>
                <w14:ligatures w14:val="none"/>
              </w:rPr>
            </w:pPr>
            <w:bookmarkStart w:id="0" w:name="RANGE!A1:I55"/>
            <w:r w:rsidRPr="00CD05C6">
              <w:rPr>
                <w:rFonts w:ascii="Trebuchet MS" w:eastAsia="Times New Roman" w:hAnsi="Trebuchet MS" w:cs="Calibri"/>
                <w:b/>
                <w:bCs/>
                <w:color w:val="008080"/>
                <w:kern w:val="0"/>
                <w:sz w:val="20"/>
                <w:szCs w:val="20"/>
                <w:lang w:eastAsia="ro-RO"/>
                <w14:ligatures w14:val="none"/>
              </w:rPr>
              <w:lastRenderedPageBreak/>
              <w:t xml:space="preserve">Matrice de verificare a viabilităţii economico-financiare a proiectului pentru Anexa B </w:t>
            </w:r>
          </w:p>
          <w:p w14:paraId="54FF792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(persoane juridice)</w:t>
            </w:r>
            <w:bookmarkEnd w:id="0"/>
          </w:p>
        </w:tc>
      </w:tr>
      <w:tr w:rsidR="00444112" w:rsidRPr="00CD05C6" w14:paraId="42F1BC06" w14:textId="77777777" w:rsidTr="00444112">
        <w:trPr>
          <w:trHeight w:val="300"/>
        </w:trPr>
        <w:tc>
          <w:tcPr>
            <w:tcW w:w="5000" w:type="pct"/>
            <w:gridSpan w:val="9"/>
            <w:tcBorders>
              <w:top w:val="single" w:sz="4" w:space="0" w:color="008080"/>
              <w:left w:val="single" w:sz="8" w:space="0" w:color="008080"/>
              <w:bottom w:val="single" w:sz="4" w:space="0" w:color="008080"/>
              <w:right w:val="single" w:sz="8" w:space="0" w:color="008080"/>
            </w:tcBorders>
            <w:shd w:val="clear" w:color="000000" w:fill="008080"/>
            <w:noWrap/>
            <w:vAlign w:val="center"/>
            <w:hideMark/>
          </w:tcPr>
          <w:p w14:paraId="32C4CCCE" w14:textId="77777777" w:rsidR="00444112" w:rsidRPr="00CD05C6" w:rsidRDefault="00444112" w:rsidP="00444112">
            <w:pPr>
              <w:spacing w:before="0"/>
              <w:ind w:left="0" w:right="0"/>
              <w:jc w:val="center"/>
              <w:rPr>
                <w:rFonts w:ascii="Trebuchet MS" w:eastAsia="Times New Roman" w:hAnsi="Trebuchet MS" w:cs="Calibri"/>
                <w:b/>
                <w:bCs/>
                <w:color w:val="FFFFFF"/>
                <w:kern w:val="0"/>
                <w:sz w:val="20"/>
                <w:szCs w:val="20"/>
                <w:lang w:val="ro-RO" w:eastAsia="ro-RO"/>
                <w14:ligatures w14:val="none"/>
              </w:rPr>
            </w:pPr>
            <w:r w:rsidRPr="00CD05C6">
              <w:rPr>
                <w:rFonts w:ascii="Trebuchet MS" w:eastAsia="Times New Roman" w:hAnsi="Trebuchet MS" w:cs="Calibri"/>
                <w:b/>
                <w:bCs/>
                <w:color w:val="FFFFFF"/>
                <w:kern w:val="0"/>
                <w:sz w:val="20"/>
                <w:szCs w:val="20"/>
                <w:lang w:eastAsia="ro-RO"/>
                <w14:ligatures w14:val="none"/>
              </w:rPr>
              <w:t> </w:t>
            </w:r>
          </w:p>
        </w:tc>
      </w:tr>
      <w:tr w:rsidR="00444112" w:rsidRPr="00CD05C6" w14:paraId="092F1CBE" w14:textId="77777777" w:rsidTr="00444112">
        <w:trPr>
          <w:trHeight w:val="255"/>
        </w:trPr>
        <w:tc>
          <w:tcPr>
            <w:tcW w:w="2302" w:type="pct"/>
            <w:gridSpan w:val="2"/>
            <w:vMerge w:val="restart"/>
            <w:tcBorders>
              <w:top w:val="single" w:sz="4" w:space="0" w:color="008080"/>
              <w:left w:val="single" w:sz="8" w:space="0" w:color="008080"/>
              <w:bottom w:val="single" w:sz="4" w:space="0" w:color="008080"/>
              <w:right w:val="single" w:sz="4" w:space="0" w:color="008080"/>
            </w:tcBorders>
            <w:shd w:val="clear" w:color="000000" w:fill="CCFFFF"/>
            <w:noWrap/>
            <w:vAlign w:val="center"/>
            <w:hideMark/>
          </w:tcPr>
          <w:p w14:paraId="4EC70D1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Anul</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454D2BA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Limita indicator</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14:paraId="3C91784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UM</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33BFC28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Total an 1</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5E96E8F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Total an 2</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5E736A5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Total an 3</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0CC2C6E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Total an 4</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275529B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Total an 5</w:t>
            </w:r>
          </w:p>
        </w:tc>
      </w:tr>
      <w:tr w:rsidR="00444112" w:rsidRPr="00CD05C6" w14:paraId="4342B28C" w14:textId="77777777" w:rsidTr="00444112">
        <w:trPr>
          <w:trHeight w:val="530"/>
        </w:trPr>
        <w:tc>
          <w:tcPr>
            <w:tcW w:w="2302" w:type="pct"/>
            <w:gridSpan w:val="2"/>
            <w:vMerge/>
            <w:tcBorders>
              <w:top w:val="single" w:sz="4" w:space="0" w:color="008080"/>
              <w:left w:val="single" w:sz="8" w:space="0" w:color="008080"/>
              <w:bottom w:val="single" w:sz="4" w:space="0" w:color="008080"/>
              <w:right w:val="single" w:sz="4" w:space="0" w:color="008080"/>
            </w:tcBorders>
            <w:vAlign w:val="center"/>
            <w:hideMark/>
          </w:tcPr>
          <w:p w14:paraId="6F6E59C5"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14:paraId="7776D5F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14:paraId="24FB919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620D297E"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2DFDA63C"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14:paraId="76DF0F0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664F96F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14:paraId="165E85E0"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r>
      <w:tr w:rsidR="00444112" w:rsidRPr="00CD05C6" w14:paraId="0D6245B2" w14:textId="77777777" w:rsidTr="00444112">
        <w:trPr>
          <w:trHeight w:val="135"/>
        </w:trPr>
        <w:tc>
          <w:tcPr>
            <w:tcW w:w="481" w:type="pct"/>
            <w:tcBorders>
              <w:top w:val="nil"/>
              <w:left w:val="single" w:sz="8" w:space="0" w:color="008080"/>
              <w:bottom w:val="single" w:sz="4" w:space="0" w:color="008080"/>
              <w:right w:val="single" w:sz="4" w:space="0" w:color="008080"/>
            </w:tcBorders>
            <w:shd w:val="clear" w:color="000000" w:fill="CCFFFF"/>
            <w:noWrap/>
            <w:vAlign w:val="center"/>
            <w:hideMark/>
          </w:tcPr>
          <w:p w14:paraId="70C88C5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Nr.crt.</w:t>
            </w:r>
          </w:p>
        </w:tc>
        <w:tc>
          <w:tcPr>
            <w:tcW w:w="1821" w:type="pct"/>
            <w:tcBorders>
              <w:top w:val="nil"/>
              <w:left w:val="nil"/>
              <w:bottom w:val="single" w:sz="4" w:space="0" w:color="008080"/>
              <w:right w:val="single" w:sz="4" w:space="0" w:color="008080"/>
            </w:tcBorders>
            <w:shd w:val="clear" w:color="000000" w:fill="CCFFFF"/>
            <w:noWrap/>
            <w:vAlign w:val="center"/>
            <w:hideMark/>
          </w:tcPr>
          <w:p w14:paraId="58BC932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Specificaţie</w:t>
            </w:r>
          </w:p>
        </w:tc>
        <w:tc>
          <w:tcPr>
            <w:tcW w:w="572" w:type="pct"/>
            <w:vMerge/>
            <w:tcBorders>
              <w:top w:val="nil"/>
              <w:left w:val="single" w:sz="4" w:space="0" w:color="008080"/>
              <w:bottom w:val="single" w:sz="4" w:space="0" w:color="008080"/>
              <w:right w:val="single" w:sz="4" w:space="0" w:color="008080"/>
            </w:tcBorders>
            <w:vAlign w:val="center"/>
            <w:hideMark/>
          </w:tcPr>
          <w:p w14:paraId="55667684"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14:paraId="56DD9200"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1641" w:type="pct"/>
            <w:gridSpan w:val="5"/>
            <w:tcBorders>
              <w:top w:val="single" w:sz="4" w:space="0" w:color="008080"/>
              <w:left w:val="nil"/>
              <w:bottom w:val="single" w:sz="4" w:space="0" w:color="008080"/>
              <w:right w:val="single" w:sz="8" w:space="0" w:color="008080"/>
            </w:tcBorders>
            <w:shd w:val="clear" w:color="000000" w:fill="CCFFFF"/>
            <w:vAlign w:val="center"/>
            <w:hideMark/>
          </w:tcPr>
          <w:p w14:paraId="0D36E0F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Valoare </w:t>
            </w:r>
          </w:p>
        </w:tc>
      </w:tr>
      <w:tr w:rsidR="00444112" w:rsidRPr="00CD05C6" w14:paraId="604854D9" w14:textId="77777777" w:rsidTr="00444112">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14:paraId="0E1873D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1</w:t>
            </w:r>
          </w:p>
        </w:tc>
        <w:tc>
          <w:tcPr>
            <w:tcW w:w="1821" w:type="pct"/>
            <w:tcBorders>
              <w:top w:val="nil"/>
              <w:left w:val="nil"/>
              <w:bottom w:val="single" w:sz="8" w:space="0" w:color="008080"/>
              <w:right w:val="single" w:sz="4" w:space="0" w:color="008080"/>
            </w:tcBorders>
            <w:shd w:val="clear" w:color="000000" w:fill="CCFFFF"/>
            <w:noWrap/>
            <w:vAlign w:val="center"/>
            <w:hideMark/>
          </w:tcPr>
          <w:p w14:paraId="5B20BF1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2</w:t>
            </w:r>
          </w:p>
        </w:tc>
        <w:tc>
          <w:tcPr>
            <w:tcW w:w="572" w:type="pct"/>
            <w:tcBorders>
              <w:top w:val="nil"/>
              <w:left w:val="nil"/>
              <w:bottom w:val="single" w:sz="8" w:space="0" w:color="008080"/>
              <w:right w:val="single" w:sz="4" w:space="0" w:color="008080"/>
            </w:tcBorders>
            <w:shd w:val="clear" w:color="000000" w:fill="CCFFFF"/>
            <w:vAlign w:val="center"/>
            <w:hideMark/>
          </w:tcPr>
          <w:p w14:paraId="124FDA3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3</w:t>
            </w:r>
          </w:p>
        </w:tc>
        <w:tc>
          <w:tcPr>
            <w:tcW w:w="485" w:type="pct"/>
            <w:tcBorders>
              <w:top w:val="nil"/>
              <w:left w:val="nil"/>
              <w:bottom w:val="single" w:sz="8" w:space="0" w:color="008080"/>
              <w:right w:val="single" w:sz="4" w:space="0" w:color="008080"/>
            </w:tcBorders>
            <w:shd w:val="clear" w:color="000000" w:fill="CCFFFF"/>
            <w:noWrap/>
            <w:vAlign w:val="center"/>
            <w:hideMark/>
          </w:tcPr>
          <w:p w14:paraId="1C72D89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4</w:t>
            </w:r>
          </w:p>
        </w:tc>
        <w:tc>
          <w:tcPr>
            <w:tcW w:w="328" w:type="pct"/>
            <w:tcBorders>
              <w:top w:val="nil"/>
              <w:left w:val="nil"/>
              <w:bottom w:val="single" w:sz="8" w:space="0" w:color="008080"/>
              <w:right w:val="single" w:sz="4" w:space="0" w:color="008080"/>
            </w:tcBorders>
            <w:shd w:val="clear" w:color="000000" w:fill="CCFFFF"/>
            <w:vAlign w:val="center"/>
            <w:hideMark/>
          </w:tcPr>
          <w:p w14:paraId="7CEC725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5</w:t>
            </w:r>
          </w:p>
        </w:tc>
        <w:tc>
          <w:tcPr>
            <w:tcW w:w="328" w:type="pct"/>
            <w:tcBorders>
              <w:top w:val="nil"/>
              <w:left w:val="nil"/>
              <w:bottom w:val="single" w:sz="8" w:space="0" w:color="008080"/>
              <w:right w:val="single" w:sz="4" w:space="0" w:color="008080"/>
            </w:tcBorders>
            <w:shd w:val="clear" w:color="000000" w:fill="CCFFFF"/>
            <w:vAlign w:val="center"/>
            <w:hideMark/>
          </w:tcPr>
          <w:p w14:paraId="15EC8BF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6</w:t>
            </w:r>
          </w:p>
        </w:tc>
        <w:tc>
          <w:tcPr>
            <w:tcW w:w="331" w:type="pct"/>
            <w:tcBorders>
              <w:top w:val="nil"/>
              <w:left w:val="nil"/>
              <w:bottom w:val="single" w:sz="8" w:space="0" w:color="008080"/>
              <w:right w:val="single" w:sz="4" w:space="0" w:color="008080"/>
            </w:tcBorders>
            <w:shd w:val="clear" w:color="000000" w:fill="CCFFFF"/>
            <w:vAlign w:val="center"/>
            <w:hideMark/>
          </w:tcPr>
          <w:p w14:paraId="2EC25A7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7</w:t>
            </w:r>
          </w:p>
        </w:tc>
        <w:tc>
          <w:tcPr>
            <w:tcW w:w="328" w:type="pct"/>
            <w:tcBorders>
              <w:top w:val="nil"/>
              <w:left w:val="nil"/>
              <w:bottom w:val="single" w:sz="8" w:space="0" w:color="008080"/>
              <w:right w:val="single" w:sz="4" w:space="0" w:color="008080"/>
            </w:tcBorders>
            <w:shd w:val="clear" w:color="000000" w:fill="CCFFFF"/>
            <w:vAlign w:val="center"/>
            <w:hideMark/>
          </w:tcPr>
          <w:p w14:paraId="7115A25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8</w:t>
            </w:r>
          </w:p>
        </w:tc>
        <w:tc>
          <w:tcPr>
            <w:tcW w:w="328" w:type="pct"/>
            <w:tcBorders>
              <w:top w:val="nil"/>
              <w:left w:val="nil"/>
              <w:bottom w:val="single" w:sz="8" w:space="0" w:color="008080"/>
              <w:right w:val="single" w:sz="8" w:space="0" w:color="008080"/>
            </w:tcBorders>
            <w:shd w:val="clear" w:color="000000" w:fill="CCFFFF"/>
            <w:vAlign w:val="center"/>
            <w:hideMark/>
          </w:tcPr>
          <w:p w14:paraId="6601709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9</w:t>
            </w:r>
          </w:p>
        </w:tc>
      </w:tr>
      <w:tr w:rsidR="00444112" w:rsidRPr="00CD05C6" w14:paraId="62CC9ACE" w14:textId="77777777" w:rsidTr="00444112">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51EBF16E"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1</w:t>
            </w:r>
          </w:p>
        </w:tc>
        <w:tc>
          <w:tcPr>
            <w:tcW w:w="1821" w:type="pct"/>
            <w:tcBorders>
              <w:top w:val="nil"/>
              <w:left w:val="nil"/>
              <w:bottom w:val="single" w:sz="4" w:space="0" w:color="008080"/>
              <w:right w:val="single" w:sz="4" w:space="0" w:color="008080"/>
            </w:tcBorders>
            <w:shd w:val="clear" w:color="000000" w:fill="CCFFFF"/>
            <w:vAlign w:val="center"/>
            <w:hideMark/>
          </w:tcPr>
          <w:p w14:paraId="6399F8AD"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Valoare investiţie (VI) - </w:t>
            </w:r>
            <w:r w:rsidRPr="00CD05C6">
              <w:rPr>
                <w:rFonts w:ascii="Trebuchet MS" w:eastAsia="Times New Roman" w:hAnsi="Trebuchet MS" w:cs="Calibri"/>
                <w:color w:val="008080"/>
                <w:kern w:val="0"/>
                <w:sz w:val="20"/>
                <w:szCs w:val="20"/>
                <w:lang w:eastAsia="ro-RO"/>
                <w14:ligatures w14:val="none"/>
              </w:rPr>
              <w:t>valoare totală a proiectului fără TVA, preluată din Bugetul Indicativ Anexa G</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24E5FE6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265CC0E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14:paraId="4F614CD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37C5E602"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5E5BC97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024CEB5F"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it-IT" w:eastAsia="ro-RO"/>
                <w14:ligatures w14:val="none"/>
              </w:rPr>
              <w:t xml:space="preserve">Valoare investiţie (VI) - </w:t>
            </w:r>
            <w:r w:rsidRPr="00CD05C6">
              <w:rPr>
                <w:rFonts w:ascii="Trebuchet MS" w:eastAsia="Times New Roman" w:hAnsi="Trebuchet MS" w:cs="Calibri"/>
                <w:color w:val="008080"/>
                <w:kern w:val="0"/>
                <w:sz w:val="20"/>
                <w:szCs w:val="20"/>
                <w:lang w:val="it-IT" w:eastAsia="ro-RO"/>
                <w14:ligatures w14:val="none"/>
              </w:rPr>
              <w:t xml:space="preserve">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14:paraId="5BEE48C4"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14:paraId="5F6A7C5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14:paraId="13301C9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1E48D7BD" w14:textId="77777777" w:rsidTr="00444112">
        <w:trPr>
          <w:trHeight w:val="315"/>
        </w:trPr>
        <w:tc>
          <w:tcPr>
            <w:tcW w:w="481" w:type="pct"/>
            <w:vMerge/>
            <w:tcBorders>
              <w:top w:val="nil"/>
              <w:left w:val="single" w:sz="8" w:space="0" w:color="008080"/>
              <w:bottom w:val="single" w:sz="8" w:space="0" w:color="008080"/>
              <w:right w:val="single" w:sz="4" w:space="0" w:color="008080"/>
            </w:tcBorders>
            <w:vAlign w:val="center"/>
            <w:hideMark/>
          </w:tcPr>
          <w:p w14:paraId="3E15BF0E"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634F5E3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14:paraId="76DF486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hideMark/>
          </w:tcPr>
          <w:p w14:paraId="6EE9E6D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3A039861" w14:textId="77777777" w:rsidTr="00444112">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6B89323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2</w:t>
            </w:r>
          </w:p>
        </w:tc>
        <w:tc>
          <w:tcPr>
            <w:tcW w:w="1821" w:type="pct"/>
            <w:tcBorders>
              <w:top w:val="nil"/>
              <w:left w:val="nil"/>
              <w:bottom w:val="single" w:sz="4" w:space="0" w:color="008080"/>
              <w:right w:val="single" w:sz="4" w:space="0" w:color="008080"/>
            </w:tcBorders>
            <w:shd w:val="clear" w:color="000000" w:fill="CCFFFF"/>
            <w:vAlign w:val="center"/>
            <w:hideMark/>
          </w:tcPr>
          <w:p w14:paraId="09586FE7"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Veniturile din exploatare (Ve)</w:t>
            </w:r>
            <w:r w:rsidRPr="00CD05C6">
              <w:rPr>
                <w:rFonts w:ascii="Trebuchet MS" w:eastAsia="Times New Roman" w:hAnsi="Trebuchet MS" w:cs="Calibri"/>
                <w:color w:val="008080"/>
                <w:kern w:val="0"/>
                <w:sz w:val="20"/>
                <w:szCs w:val="20"/>
                <w:lang w:eastAsia="ro-RO"/>
                <w14:ligatures w14:val="none"/>
              </w:rPr>
              <w:t xml:space="preserve"> - se înscriu valorile din proiecţia contului de profit şi pierdere, rândul 5,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20C9B79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7594674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14:paraId="594A152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0A1B8D8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5E12667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02F2A47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319B9DD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r>
      <w:tr w:rsidR="00444112" w:rsidRPr="00CD05C6" w14:paraId="751FE8BB"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36F98619"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1D9A4427"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Veniturile din exploatare (Ve)</w:t>
            </w:r>
            <w:r w:rsidRPr="00CD05C6">
              <w:rPr>
                <w:rFonts w:ascii="Trebuchet MS" w:eastAsia="Times New Roman" w:hAnsi="Trebuchet MS" w:cs="Calibri"/>
                <w:color w:val="008080"/>
                <w:kern w:val="0"/>
                <w:sz w:val="20"/>
                <w:szCs w:val="20"/>
                <w:lang w:eastAsia="ro-RO"/>
                <w14:ligatures w14:val="none"/>
              </w:rPr>
              <w:t xml:space="preserve"> -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14:paraId="4235423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14:paraId="10392A3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14:paraId="7C1566B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14:paraId="5C1208B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14:paraId="3AE5421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14:paraId="0825AF5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14:paraId="28C3A86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1EE2C54A" w14:textId="77777777" w:rsidTr="00444112">
        <w:trPr>
          <w:trHeight w:val="185"/>
        </w:trPr>
        <w:tc>
          <w:tcPr>
            <w:tcW w:w="481" w:type="pct"/>
            <w:vMerge/>
            <w:tcBorders>
              <w:top w:val="nil"/>
              <w:left w:val="single" w:sz="8" w:space="0" w:color="008080"/>
              <w:bottom w:val="single" w:sz="8" w:space="0" w:color="008080"/>
              <w:right w:val="single" w:sz="4" w:space="0" w:color="008080"/>
            </w:tcBorders>
            <w:vAlign w:val="center"/>
            <w:hideMark/>
          </w:tcPr>
          <w:p w14:paraId="6430370E"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28BD0E4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14:paraId="77DA36E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097905B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02DD60E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01DB377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51EB96E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56087E5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75C950E4" w14:textId="77777777" w:rsidTr="00444112">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7CB775E1"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3</w:t>
            </w:r>
          </w:p>
        </w:tc>
        <w:tc>
          <w:tcPr>
            <w:tcW w:w="1821" w:type="pct"/>
            <w:tcBorders>
              <w:top w:val="nil"/>
              <w:left w:val="nil"/>
              <w:bottom w:val="single" w:sz="4" w:space="0" w:color="008080"/>
              <w:right w:val="single" w:sz="4" w:space="0" w:color="008080"/>
            </w:tcBorders>
            <w:shd w:val="clear" w:color="000000" w:fill="CCFFFF"/>
            <w:vAlign w:val="center"/>
            <w:hideMark/>
          </w:tcPr>
          <w:p w14:paraId="25323C50"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Cheltuieli de exploatare (Ce) -</w:t>
            </w:r>
            <w:r w:rsidRPr="00CD05C6">
              <w:rPr>
                <w:rFonts w:ascii="Trebuchet MS" w:eastAsia="Times New Roman" w:hAnsi="Trebuchet MS" w:cs="Calibri"/>
                <w:color w:val="008080"/>
                <w:kern w:val="0"/>
                <w:sz w:val="20"/>
                <w:szCs w:val="20"/>
                <w:lang w:eastAsia="ro-RO"/>
                <w14:ligatures w14:val="none"/>
              </w:rPr>
              <w:t xml:space="preserve"> se înscriu valorile din proiecţia contului de profit şi pierdere, rândul 10,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1340A16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317CCC2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14:paraId="1BB1B96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0C239E0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4D736AE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5FD92EB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29E29DB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r>
      <w:tr w:rsidR="00444112" w:rsidRPr="00CD05C6" w14:paraId="4C0F2C99"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47312BB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44680E09"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pt-BR" w:eastAsia="ro-RO"/>
                <w14:ligatures w14:val="none"/>
              </w:rPr>
              <w:t>Cheltuieli de exploatare (Ce) -</w:t>
            </w:r>
            <w:r w:rsidRPr="00CD05C6">
              <w:rPr>
                <w:rFonts w:ascii="Trebuchet MS" w:eastAsia="Times New Roman" w:hAnsi="Trebuchet MS" w:cs="Calibri"/>
                <w:color w:val="008080"/>
                <w:kern w:val="0"/>
                <w:sz w:val="20"/>
                <w:szCs w:val="20"/>
                <w:lang w:val="pt-BR" w:eastAsia="ro-RO"/>
                <w14:ligatures w14:val="none"/>
              </w:rPr>
              <w:t xml:space="preserve">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14:paraId="66EF4C54"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14:paraId="0550234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14:paraId="6E66692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14:paraId="69DD01D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14:paraId="5E9D6F7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14:paraId="58CB50C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14:paraId="0AE69C8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r>
      <w:tr w:rsidR="00444112" w:rsidRPr="00CD05C6" w14:paraId="3701FACC" w14:textId="77777777" w:rsidTr="00444112">
        <w:trPr>
          <w:trHeight w:val="67"/>
        </w:trPr>
        <w:tc>
          <w:tcPr>
            <w:tcW w:w="481" w:type="pct"/>
            <w:vMerge/>
            <w:tcBorders>
              <w:top w:val="nil"/>
              <w:left w:val="single" w:sz="8" w:space="0" w:color="008080"/>
              <w:bottom w:val="single" w:sz="8" w:space="0" w:color="008080"/>
              <w:right w:val="single" w:sz="4" w:space="0" w:color="008080"/>
            </w:tcBorders>
            <w:vAlign w:val="center"/>
            <w:hideMark/>
          </w:tcPr>
          <w:p w14:paraId="7D2ECFB5"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07E342B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14:paraId="34828EE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0FB08DB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03391A2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40ADAD0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61D4A5D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35EBED7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6545FFA0" w14:textId="77777777" w:rsidTr="00444112">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61FF34A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lastRenderedPageBreak/>
              <w:t>4</w:t>
            </w:r>
          </w:p>
        </w:tc>
        <w:tc>
          <w:tcPr>
            <w:tcW w:w="1821" w:type="pct"/>
            <w:tcBorders>
              <w:top w:val="nil"/>
              <w:left w:val="nil"/>
              <w:bottom w:val="single" w:sz="4" w:space="0" w:color="008080"/>
              <w:right w:val="single" w:sz="4" w:space="0" w:color="008080"/>
            </w:tcBorders>
            <w:shd w:val="clear" w:color="000000" w:fill="CCFFFF"/>
            <w:vAlign w:val="center"/>
            <w:hideMark/>
          </w:tcPr>
          <w:p w14:paraId="1693F4FD"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it-IT" w:eastAsia="ro-RO"/>
                <w14:ligatures w14:val="none"/>
              </w:rPr>
              <w:t xml:space="preserve">Rata rezultatului din exploatare (rRe) - </w:t>
            </w:r>
            <w:r w:rsidRPr="00CD05C6">
              <w:rPr>
                <w:rFonts w:ascii="Trebuchet MS" w:eastAsia="Times New Roman" w:hAnsi="Trebuchet MS" w:cs="Calibri"/>
                <w:color w:val="008080"/>
                <w:kern w:val="0"/>
                <w:sz w:val="20"/>
                <w:szCs w:val="20"/>
                <w:lang w:val="it-IT" w:eastAsia="ro-RO"/>
                <w14:ligatures w14:val="none"/>
              </w:rPr>
              <w:t xml:space="preserve">se calculează automat diferenţa dintre Ve şi Ce introduse, raportat la Ve - </w:t>
            </w:r>
            <w:r w:rsidRPr="00CD05C6">
              <w:rPr>
                <w:rFonts w:ascii="Trebuchet MS" w:eastAsia="Times New Roman" w:hAnsi="Trebuchet MS" w:cs="Calibri"/>
                <w:b/>
                <w:bCs/>
                <w:color w:val="008080"/>
                <w:kern w:val="0"/>
                <w:sz w:val="20"/>
                <w:szCs w:val="20"/>
                <w:lang w:val="it-IT" w:eastAsia="ro-RO"/>
                <w14:ligatures w14:val="none"/>
              </w:rPr>
              <w:t>minim 10%</w:t>
            </w:r>
          </w:p>
        </w:tc>
        <w:tc>
          <w:tcPr>
            <w:tcW w:w="572" w:type="pct"/>
            <w:tcBorders>
              <w:top w:val="nil"/>
              <w:left w:val="nil"/>
              <w:bottom w:val="single" w:sz="4" w:space="0" w:color="008080"/>
              <w:right w:val="single" w:sz="4" w:space="0" w:color="008080"/>
            </w:tcBorders>
            <w:shd w:val="clear" w:color="000000" w:fill="CCFFFF"/>
            <w:vAlign w:val="center"/>
            <w:hideMark/>
          </w:tcPr>
          <w:p w14:paraId="452A4D3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000000" w:fill="CCFFFF"/>
            <w:noWrap/>
            <w:vAlign w:val="center"/>
            <w:hideMark/>
          </w:tcPr>
          <w:p w14:paraId="02E1703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14:paraId="1D9A555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44C85A9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14:paraId="554788D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3458F52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14:paraId="53C26FC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6E73EF0A" w14:textId="77777777" w:rsidTr="00444112">
        <w:trPr>
          <w:trHeight w:val="900"/>
        </w:trPr>
        <w:tc>
          <w:tcPr>
            <w:tcW w:w="481" w:type="pct"/>
            <w:vMerge/>
            <w:tcBorders>
              <w:top w:val="nil"/>
              <w:left w:val="single" w:sz="8" w:space="0" w:color="008080"/>
              <w:bottom w:val="single" w:sz="8" w:space="0" w:color="008080"/>
              <w:right w:val="single" w:sz="4" w:space="0" w:color="008080"/>
            </w:tcBorders>
            <w:vAlign w:val="center"/>
            <w:hideMark/>
          </w:tcPr>
          <w:p w14:paraId="496C8606"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635E796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Rata rezultatului din exploatare (rRe) - </w:t>
            </w:r>
            <w:r w:rsidRPr="00CD05C6">
              <w:rPr>
                <w:rFonts w:ascii="Trebuchet MS" w:eastAsia="Times New Roman" w:hAnsi="Trebuchet MS" w:cs="Calibri"/>
                <w:color w:val="008080"/>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3A6473D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auto" w:fill="auto"/>
            <w:noWrap/>
            <w:vAlign w:val="center"/>
            <w:hideMark/>
          </w:tcPr>
          <w:p w14:paraId="3ABC7F2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14:paraId="6C67E88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695003D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14:paraId="3DB1357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525DCE1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14:paraId="73B7D50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r>
      <w:tr w:rsidR="00444112" w:rsidRPr="00CD05C6" w14:paraId="34DB1819" w14:textId="77777777" w:rsidTr="00444112">
        <w:trPr>
          <w:trHeight w:val="300"/>
        </w:trPr>
        <w:tc>
          <w:tcPr>
            <w:tcW w:w="481" w:type="pct"/>
            <w:vMerge/>
            <w:tcBorders>
              <w:top w:val="nil"/>
              <w:left w:val="single" w:sz="8" w:space="0" w:color="008080"/>
              <w:bottom w:val="single" w:sz="8" w:space="0" w:color="008080"/>
              <w:right w:val="single" w:sz="4" w:space="0" w:color="008080"/>
            </w:tcBorders>
            <w:vAlign w:val="center"/>
            <w:hideMark/>
          </w:tcPr>
          <w:p w14:paraId="70A644B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35A845C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138AB16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14:paraId="4AC46D6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6CA69A2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14:paraId="4E73D24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4C56FC6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14:paraId="401D087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48503332" w14:textId="77777777" w:rsidTr="00444112">
        <w:trPr>
          <w:trHeight w:val="315"/>
        </w:trPr>
        <w:tc>
          <w:tcPr>
            <w:tcW w:w="481" w:type="pct"/>
            <w:vMerge/>
            <w:tcBorders>
              <w:top w:val="nil"/>
              <w:left w:val="single" w:sz="8" w:space="0" w:color="008080"/>
              <w:bottom w:val="single" w:sz="8" w:space="0" w:color="008080"/>
              <w:right w:val="single" w:sz="4" w:space="0" w:color="008080"/>
            </w:tcBorders>
            <w:vAlign w:val="center"/>
            <w:hideMark/>
          </w:tcPr>
          <w:p w14:paraId="54384083"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0D0FBBB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2FA1BC1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6ABA93C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12C5159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2DD8F2F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76EE4D7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2F1EB69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7B6972AC" w14:textId="77777777" w:rsidTr="00444112">
        <w:trPr>
          <w:trHeight w:val="9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14:paraId="47C8EBAA"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5</w:t>
            </w:r>
          </w:p>
        </w:tc>
        <w:tc>
          <w:tcPr>
            <w:tcW w:w="1821" w:type="pct"/>
            <w:tcBorders>
              <w:top w:val="nil"/>
              <w:left w:val="nil"/>
              <w:bottom w:val="single" w:sz="8" w:space="0" w:color="008080"/>
              <w:right w:val="single" w:sz="4" w:space="0" w:color="008080"/>
            </w:tcBorders>
            <w:shd w:val="clear" w:color="000000" w:fill="CCFFFF"/>
            <w:vAlign w:val="center"/>
            <w:hideMark/>
          </w:tcPr>
          <w:p w14:paraId="0205C52F"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pt-BR" w:eastAsia="ro-RO"/>
                <w14:ligatures w14:val="none"/>
              </w:rPr>
              <w:t xml:space="preserve">Flux de numerar din activitatea de exploatare - </w:t>
            </w:r>
            <w:r w:rsidRPr="00CD05C6">
              <w:rPr>
                <w:rFonts w:ascii="Trebuchet MS" w:eastAsia="Times New Roman" w:hAnsi="Trebuchet MS" w:cs="Calibri"/>
                <w:color w:val="008080"/>
                <w:kern w:val="0"/>
                <w:sz w:val="20"/>
                <w:szCs w:val="20"/>
                <w:lang w:val="pt-BR" w:eastAsia="ro-RO"/>
                <w14:ligatures w14:val="none"/>
              </w:rPr>
              <w:t>linia</w:t>
            </w:r>
            <w:r w:rsidRPr="00CD05C6">
              <w:rPr>
                <w:rFonts w:ascii="Trebuchet MS" w:eastAsia="Times New Roman" w:hAnsi="Trebuchet MS" w:cs="Calibri"/>
                <w:b/>
                <w:bCs/>
                <w:color w:val="008080"/>
                <w:kern w:val="0"/>
                <w:sz w:val="20"/>
                <w:szCs w:val="20"/>
                <w:lang w:val="pt-BR" w:eastAsia="ro-RO"/>
                <w14:ligatures w14:val="none"/>
              </w:rPr>
              <w:t xml:space="preserve"> P din </w:t>
            </w:r>
            <w:r w:rsidRPr="00CD05C6">
              <w:rPr>
                <w:rFonts w:ascii="Trebuchet MS" w:eastAsia="Times New Roman" w:hAnsi="Trebuchet MS" w:cs="Calibri"/>
                <w:color w:val="008080"/>
                <w:kern w:val="0"/>
                <w:sz w:val="20"/>
                <w:szCs w:val="20"/>
                <w:lang w:val="pt-BR" w:eastAsia="ro-RO"/>
                <w14:ligatures w14:val="none"/>
              </w:rPr>
              <w:t>Anexa</w:t>
            </w:r>
            <w:r w:rsidRPr="00CD05C6">
              <w:rPr>
                <w:rFonts w:ascii="Trebuchet MS" w:eastAsia="Times New Roman" w:hAnsi="Trebuchet MS" w:cs="Calibri"/>
                <w:b/>
                <w:bCs/>
                <w:color w:val="008080"/>
                <w:kern w:val="0"/>
                <w:sz w:val="20"/>
                <w:szCs w:val="20"/>
                <w:lang w:val="pt-BR" w:eastAsia="ro-RO"/>
                <w14:ligatures w14:val="none"/>
              </w:rPr>
              <w:t xml:space="preserve"> B8</w:t>
            </w:r>
            <w:r w:rsidRPr="00CD05C6">
              <w:rPr>
                <w:rFonts w:ascii="Trebuchet MS" w:eastAsia="Times New Roman" w:hAnsi="Trebuchet MS" w:cs="Calibri"/>
                <w:color w:val="008080"/>
                <w:kern w:val="0"/>
                <w:sz w:val="20"/>
                <w:szCs w:val="20"/>
                <w:lang w:val="pt-BR" w:eastAsia="ro-RO"/>
                <w14:ligatures w14:val="none"/>
              </w:rPr>
              <w:t xml:space="preserve"> aferent perioadei respective</w:t>
            </w:r>
          </w:p>
        </w:tc>
        <w:tc>
          <w:tcPr>
            <w:tcW w:w="572" w:type="pct"/>
            <w:tcBorders>
              <w:top w:val="nil"/>
              <w:left w:val="nil"/>
              <w:bottom w:val="single" w:sz="8" w:space="0" w:color="008080"/>
              <w:right w:val="single" w:sz="4" w:space="0" w:color="008080"/>
            </w:tcBorders>
            <w:shd w:val="clear" w:color="000000" w:fill="CCFFFF"/>
            <w:vAlign w:val="center"/>
            <w:hideMark/>
          </w:tcPr>
          <w:p w14:paraId="326A492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8" w:space="0" w:color="008080"/>
              <w:right w:val="single" w:sz="4" w:space="0" w:color="008080"/>
            </w:tcBorders>
            <w:shd w:val="clear" w:color="000000" w:fill="CCFFFF"/>
            <w:noWrap/>
            <w:vAlign w:val="center"/>
            <w:hideMark/>
          </w:tcPr>
          <w:p w14:paraId="328650E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LEI </w:t>
            </w:r>
          </w:p>
        </w:tc>
        <w:tc>
          <w:tcPr>
            <w:tcW w:w="328" w:type="pct"/>
            <w:tcBorders>
              <w:top w:val="nil"/>
              <w:left w:val="nil"/>
              <w:bottom w:val="single" w:sz="8" w:space="0" w:color="008080"/>
              <w:right w:val="single" w:sz="4" w:space="0" w:color="008080"/>
            </w:tcBorders>
            <w:shd w:val="clear" w:color="000000" w:fill="CCFFFF"/>
            <w:vAlign w:val="center"/>
            <w:hideMark/>
          </w:tcPr>
          <w:p w14:paraId="65DA09E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14:paraId="78B9C86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31" w:type="pct"/>
            <w:tcBorders>
              <w:top w:val="nil"/>
              <w:left w:val="nil"/>
              <w:bottom w:val="single" w:sz="8" w:space="0" w:color="008080"/>
              <w:right w:val="single" w:sz="4" w:space="0" w:color="008080"/>
            </w:tcBorders>
            <w:shd w:val="clear" w:color="000000" w:fill="CCFFFF"/>
            <w:vAlign w:val="center"/>
            <w:hideMark/>
          </w:tcPr>
          <w:p w14:paraId="0A4A75E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14:paraId="65991DD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8" w:space="0" w:color="008080"/>
            </w:tcBorders>
            <w:shd w:val="clear" w:color="000000" w:fill="CCFFFF"/>
            <w:vAlign w:val="center"/>
            <w:hideMark/>
          </w:tcPr>
          <w:p w14:paraId="3E19B60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302387C9" w14:textId="77777777" w:rsidTr="00444112">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176136E9"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6</w:t>
            </w:r>
          </w:p>
        </w:tc>
        <w:tc>
          <w:tcPr>
            <w:tcW w:w="1821" w:type="pct"/>
            <w:tcBorders>
              <w:top w:val="nil"/>
              <w:left w:val="nil"/>
              <w:bottom w:val="single" w:sz="4" w:space="0" w:color="008080"/>
              <w:right w:val="single" w:sz="4" w:space="0" w:color="008080"/>
            </w:tcBorders>
            <w:shd w:val="clear" w:color="000000" w:fill="CCFFFF"/>
            <w:vAlign w:val="center"/>
            <w:hideMark/>
          </w:tcPr>
          <w:p w14:paraId="07843707"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pt-BR" w:eastAsia="ro-RO"/>
                <w14:ligatures w14:val="none"/>
              </w:rPr>
              <w:t xml:space="preserve">Durata de recuperare a investiţiei (Dr) -  </w:t>
            </w:r>
            <w:r w:rsidRPr="00CD05C6">
              <w:rPr>
                <w:rFonts w:ascii="Trebuchet MS" w:eastAsia="Times New Roman" w:hAnsi="Trebuchet MS" w:cs="Calibri"/>
                <w:color w:val="008080"/>
                <w:kern w:val="0"/>
                <w:sz w:val="20"/>
                <w:szCs w:val="20"/>
                <w:lang w:val="pt-BR" w:eastAsia="ro-RO"/>
                <w14:ligatures w14:val="none"/>
              </w:rPr>
              <w:t>se calculează automat ca raport între VI şi Fluxul de numerar net actualizat mediu pe orizontul de 12 ani</w:t>
            </w:r>
          </w:p>
        </w:tc>
        <w:tc>
          <w:tcPr>
            <w:tcW w:w="572" w:type="pct"/>
            <w:tcBorders>
              <w:top w:val="nil"/>
              <w:left w:val="nil"/>
              <w:bottom w:val="single" w:sz="4" w:space="0" w:color="008080"/>
              <w:right w:val="single" w:sz="4" w:space="0" w:color="008080"/>
            </w:tcBorders>
            <w:shd w:val="clear" w:color="000000" w:fill="CCFFFF"/>
            <w:vAlign w:val="center"/>
            <w:hideMark/>
          </w:tcPr>
          <w:p w14:paraId="763FCBB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000000" w:fill="CCFFFF"/>
            <w:noWrap/>
            <w:vAlign w:val="center"/>
            <w:hideMark/>
          </w:tcPr>
          <w:p w14:paraId="087783A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ANI </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tcPr>
          <w:p w14:paraId="6C02527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33C5690F" w14:textId="77777777" w:rsidTr="00444112">
        <w:trPr>
          <w:trHeight w:val="900"/>
        </w:trPr>
        <w:tc>
          <w:tcPr>
            <w:tcW w:w="481" w:type="pct"/>
            <w:vMerge/>
            <w:tcBorders>
              <w:top w:val="nil"/>
              <w:left w:val="single" w:sz="8" w:space="0" w:color="008080"/>
              <w:bottom w:val="single" w:sz="8" w:space="0" w:color="008080"/>
              <w:right w:val="single" w:sz="4" w:space="0" w:color="008080"/>
            </w:tcBorders>
            <w:vAlign w:val="center"/>
            <w:hideMark/>
          </w:tcPr>
          <w:p w14:paraId="5E1D05F4"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1A7A5CFA"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Durata de recuperare a investiţiei (Dr) - </w:t>
            </w:r>
            <w:r w:rsidRPr="00CD05C6">
              <w:rPr>
                <w:rFonts w:ascii="Trebuchet MS" w:eastAsia="Times New Roman" w:hAnsi="Trebuchet MS" w:cs="Calibri"/>
                <w:color w:val="008080"/>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634D958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auto" w:fill="auto"/>
            <w:noWrap/>
            <w:vAlign w:val="center"/>
            <w:hideMark/>
          </w:tcPr>
          <w:p w14:paraId="326EF49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ANI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14:paraId="65A987A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5971703E" w14:textId="77777777" w:rsidTr="00444112">
        <w:trPr>
          <w:trHeight w:val="300"/>
        </w:trPr>
        <w:tc>
          <w:tcPr>
            <w:tcW w:w="481" w:type="pct"/>
            <w:vMerge/>
            <w:tcBorders>
              <w:top w:val="nil"/>
              <w:left w:val="single" w:sz="8" w:space="0" w:color="008080"/>
              <w:bottom w:val="single" w:sz="8" w:space="0" w:color="008080"/>
              <w:right w:val="single" w:sz="4" w:space="0" w:color="008080"/>
            </w:tcBorders>
            <w:vAlign w:val="center"/>
            <w:hideMark/>
          </w:tcPr>
          <w:p w14:paraId="375C2D0E"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66394C4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3F30F42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1641" w:type="pct"/>
            <w:gridSpan w:val="5"/>
            <w:tcBorders>
              <w:top w:val="single" w:sz="4" w:space="0" w:color="008080"/>
              <w:left w:val="nil"/>
              <w:bottom w:val="nil"/>
              <w:right w:val="single" w:sz="8" w:space="0" w:color="008080"/>
            </w:tcBorders>
            <w:shd w:val="clear" w:color="auto" w:fill="auto"/>
            <w:vAlign w:val="center"/>
          </w:tcPr>
          <w:p w14:paraId="5412346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109F635C" w14:textId="77777777" w:rsidTr="00444112">
        <w:trPr>
          <w:trHeight w:val="315"/>
        </w:trPr>
        <w:tc>
          <w:tcPr>
            <w:tcW w:w="481" w:type="pct"/>
            <w:vMerge/>
            <w:tcBorders>
              <w:top w:val="nil"/>
              <w:left w:val="single" w:sz="8" w:space="0" w:color="008080"/>
              <w:bottom w:val="single" w:sz="8" w:space="0" w:color="008080"/>
              <w:right w:val="single" w:sz="4" w:space="0" w:color="008080"/>
            </w:tcBorders>
            <w:vAlign w:val="center"/>
            <w:hideMark/>
          </w:tcPr>
          <w:p w14:paraId="6FEBDB07"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463E99F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6AA4C33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14:paraId="4DE2CB5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2E45E2BC" w14:textId="77777777" w:rsidTr="00444112">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4DB36DFA"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7</w:t>
            </w:r>
          </w:p>
        </w:tc>
        <w:tc>
          <w:tcPr>
            <w:tcW w:w="1821" w:type="pct"/>
            <w:tcBorders>
              <w:top w:val="nil"/>
              <w:left w:val="nil"/>
              <w:bottom w:val="single" w:sz="4" w:space="0" w:color="008080"/>
              <w:right w:val="single" w:sz="4" w:space="0" w:color="008080"/>
            </w:tcBorders>
            <w:shd w:val="clear" w:color="000000" w:fill="CCFFFF"/>
            <w:vAlign w:val="center"/>
            <w:hideMark/>
          </w:tcPr>
          <w:p w14:paraId="778EFA7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Rata rentabilităţii capitalului investit (rRc) - </w:t>
            </w:r>
            <w:r w:rsidRPr="00CD05C6">
              <w:rPr>
                <w:rFonts w:ascii="Trebuchet MS" w:eastAsia="Times New Roman" w:hAnsi="Trebuchet MS" w:cs="Calibri"/>
                <w:color w:val="008080"/>
                <w:kern w:val="0"/>
                <w:sz w:val="20"/>
                <w:szCs w:val="20"/>
                <w:lang w:eastAsia="ro-RO"/>
                <w14:ligatures w14:val="none"/>
              </w:rPr>
              <w:t>se calculează automat ca raport între Fluxul de numerar din activitatea de exploatare şi (VI)</w:t>
            </w:r>
          </w:p>
        </w:tc>
        <w:tc>
          <w:tcPr>
            <w:tcW w:w="572" w:type="pct"/>
            <w:tcBorders>
              <w:top w:val="nil"/>
              <w:left w:val="nil"/>
              <w:bottom w:val="single" w:sz="4" w:space="0" w:color="008080"/>
              <w:right w:val="single" w:sz="4" w:space="0" w:color="008080"/>
            </w:tcBorders>
            <w:shd w:val="clear" w:color="000000" w:fill="CCFFFF"/>
            <w:vAlign w:val="center"/>
            <w:hideMark/>
          </w:tcPr>
          <w:p w14:paraId="432AAD1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000000" w:fill="CCFFFF"/>
            <w:noWrap/>
            <w:vAlign w:val="center"/>
            <w:hideMark/>
          </w:tcPr>
          <w:p w14:paraId="573F6F3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14:paraId="379AC11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46ED571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14:paraId="1A338DE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46D7FB1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14:paraId="66C853D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56473403" w14:textId="77777777" w:rsidTr="00444112">
        <w:trPr>
          <w:trHeight w:val="900"/>
        </w:trPr>
        <w:tc>
          <w:tcPr>
            <w:tcW w:w="481" w:type="pct"/>
            <w:vMerge/>
            <w:tcBorders>
              <w:top w:val="nil"/>
              <w:left w:val="single" w:sz="8" w:space="0" w:color="008080"/>
              <w:bottom w:val="single" w:sz="8" w:space="0" w:color="008080"/>
              <w:right w:val="single" w:sz="4" w:space="0" w:color="008080"/>
            </w:tcBorders>
            <w:vAlign w:val="center"/>
            <w:hideMark/>
          </w:tcPr>
          <w:p w14:paraId="4A18088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170C392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Rata rentabilităţii capitalului investit (rRc) - </w:t>
            </w:r>
            <w:r w:rsidRPr="00CD05C6">
              <w:rPr>
                <w:rFonts w:ascii="Trebuchet MS" w:eastAsia="Times New Roman" w:hAnsi="Trebuchet MS" w:cs="Calibri"/>
                <w:color w:val="008080"/>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4AF853C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auto" w:fill="auto"/>
            <w:noWrap/>
            <w:vAlign w:val="center"/>
            <w:hideMark/>
          </w:tcPr>
          <w:p w14:paraId="33B3846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14:paraId="08EB9F0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524115E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14:paraId="25F12B0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300BD68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14:paraId="5130C01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r>
      <w:tr w:rsidR="00444112" w:rsidRPr="00CD05C6" w14:paraId="462958D8" w14:textId="77777777" w:rsidTr="00444112">
        <w:trPr>
          <w:trHeight w:val="300"/>
        </w:trPr>
        <w:tc>
          <w:tcPr>
            <w:tcW w:w="481" w:type="pct"/>
            <w:vMerge/>
            <w:tcBorders>
              <w:top w:val="nil"/>
              <w:left w:val="single" w:sz="8" w:space="0" w:color="008080"/>
              <w:bottom w:val="single" w:sz="8" w:space="0" w:color="008080"/>
              <w:right w:val="single" w:sz="4" w:space="0" w:color="008080"/>
            </w:tcBorders>
            <w:vAlign w:val="center"/>
            <w:hideMark/>
          </w:tcPr>
          <w:p w14:paraId="04A32D43"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030C127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012D691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14:paraId="4625C65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3235E0E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14:paraId="580279C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7205A78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14:paraId="5DF975C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777A5349" w14:textId="77777777" w:rsidTr="00444112">
        <w:trPr>
          <w:trHeight w:val="315"/>
        </w:trPr>
        <w:tc>
          <w:tcPr>
            <w:tcW w:w="481" w:type="pct"/>
            <w:vMerge/>
            <w:tcBorders>
              <w:top w:val="nil"/>
              <w:left w:val="single" w:sz="8" w:space="0" w:color="008080"/>
              <w:bottom w:val="single" w:sz="8" w:space="0" w:color="008080"/>
              <w:right w:val="single" w:sz="4" w:space="0" w:color="008080"/>
            </w:tcBorders>
            <w:vAlign w:val="center"/>
            <w:hideMark/>
          </w:tcPr>
          <w:p w14:paraId="3B423DB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7746A13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6BA3D85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07AEF97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5EA41F5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59525A4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475DB58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7108BE5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01983290" w14:textId="77777777" w:rsidTr="00444112">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2ADA0F5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8</w:t>
            </w:r>
          </w:p>
        </w:tc>
        <w:tc>
          <w:tcPr>
            <w:tcW w:w="1821" w:type="pct"/>
            <w:tcBorders>
              <w:top w:val="nil"/>
              <w:left w:val="nil"/>
              <w:bottom w:val="single" w:sz="4" w:space="0" w:color="008080"/>
              <w:right w:val="single" w:sz="4" w:space="0" w:color="008080"/>
            </w:tcBorders>
            <w:shd w:val="clear" w:color="000000" w:fill="CCFFFF"/>
            <w:vAlign w:val="center"/>
            <w:hideMark/>
          </w:tcPr>
          <w:p w14:paraId="0A8AF47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Flux de lichidităţi net al perioadei - </w:t>
            </w:r>
            <w:r w:rsidRPr="00CD05C6">
              <w:rPr>
                <w:rFonts w:ascii="Trebuchet MS" w:eastAsia="Times New Roman" w:hAnsi="Trebuchet MS" w:cs="Calibri"/>
                <w:color w:val="008080"/>
                <w:kern w:val="0"/>
                <w:sz w:val="20"/>
                <w:szCs w:val="20"/>
                <w:lang w:eastAsia="ro-RO"/>
                <w14:ligatures w14:val="none"/>
              </w:rPr>
              <w:t>linia Q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14:paraId="0FD04E3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45568D6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14:paraId="247B329C"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25515920"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3CD4DAE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4CDF4F59"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2DF3EB57"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r>
      <w:tr w:rsidR="00444112" w:rsidRPr="00CD05C6" w14:paraId="5DC625AE" w14:textId="77777777" w:rsidTr="00444112">
        <w:trPr>
          <w:trHeight w:val="1200"/>
        </w:trPr>
        <w:tc>
          <w:tcPr>
            <w:tcW w:w="481" w:type="pct"/>
            <w:vMerge/>
            <w:tcBorders>
              <w:top w:val="nil"/>
              <w:left w:val="single" w:sz="8" w:space="0" w:color="008080"/>
              <w:bottom w:val="single" w:sz="8" w:space="0" w:color="008080"/>
              <w:right w:val="single" w:sz="4" w:space="0" w:color="008080"/>
            </w:tcBorders>
            <w:vAlign w:val="center"/>
            <w:hideMark/>
          </w:tcPr>
          <w:p w14:paraId="46D87C81"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14:paraId="7A2D318F"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(PDCTML) Plăţi de dobânzi la credite pe termen mediu şi lung - </w:t>
            </w:r>
            <w:r w:rsidRPr="00CD05C6">
              <w:rPr>
                <w:rFonts w:ascii="Trebuchet MS" w:eastAsia="Times New Roman" w:hAnsi="Trebuchet MS" w:cs="Calibri"/>
                <w:color w:val="008080"/>
                <w:kern w:val="0"/>
                <w:sz w:val="20"/>
                <w:szCs w:val="20"/>
                <w:lang w:eastAsia="ro-RO"/>
                <w14:ligatures w14:val="none"/>
              </w:rPr>
              <w:t xml:space="preserve">linia </w:t>
            </w:r>
            <w:r w:rsidRPr="00CD05C6">
              <w:rPr>
                <w:rFonts w:ascii="Trebuchet MS" w:eastAsia="Times New Roman" w:hAnsi="Trebuchet MS" w:cs="Calibri"/>
                <w:b/>
                <w:bCs/>
                <w:color w:val="008080"/>
                <w:kern w:val="0"/>
                <w:sz w:val="20"/>
                <w:szCs w:val="20"/>
                <w:lang w:eastAsia="ro-RO"/>
                <w14:ligatures w14:val="none"/>
              </w:rPr>
              <w:t xml:space="preserve">C2 </w:t>
            </w:r>
            <w:r w:rsidRPr="00CD05C6">
              <w:rPr>
                <w:rFonts w:ascii="Trebuchet MS" w:eastAsia="Times New Roman" w:hAnsi="Trebuchet MS" w:cs="Calibri"/>
                <w:color w:val="008080"/>
                <w:kern w:val="0"/>
                <w:sz w:val="20"/>
                <w:szCs w:val="20"/>
                <w:lang w:eastAsia="ro-RO"/>
                <w14:ligatures w14:val="none"/>
              </w:rPr>
              <w:t>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14:paraId="32D3384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6C23DDD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14:paraId="3701F18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609B5D8C"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4360A2B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6D4F450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15183C1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07A54274" w14:textId="77777777" w:rsidTr="00444112">
        <w:trPr>
          <w:trHeight w:val="1200"/>
        </w:trPr>
        <w:tc>
          <w:tcPr>
            <w:tcW w:w="481" w:type="pct"/>
            <w:vMerge/>
            <w:tcBorders>
              <w:top w:val="nil"/>
              <w:left w:val="single" w:sz="8" w:space="0" w:color="008080"/>
              <w:bottom w:val="single" w:sz="8" w:space="0" w:color="008080"/>
              <w:right w:val="single" w:sz="4" w:space="0" w:color="008080"/>
            </w:tcBorders>
            <w:vAlign w:val="center"/>
            <w:hideMark/>
          </w:tcPr>
          <w:p w14:paraId="15A0708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14:paraId="470AEA73"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(RCTML) Rambursări de credite pe termen mediu şi lung -</w:t>
            </w:r>
            <w:r w:rsidRPr="00CD05C6">
              <w:rPr>
                <w:rFonts w:ascii="Trebuchet MS" w:eastAsia="Times New Roman" w:hAnsi="Trebuchet MS" w:cs="Calibri"/>
                <w:color w:val="008080"/>
                <w:kern w:val="0"/>
                <w:sz w:val="20"/>
                <w:szCs w:val="20"/>
                <w:lang w:eastAsia="ro-RO"/>
                <w14:ligatures w14:val="none"/>
              </w:rPr>
              <w:t xml:space="preserve"> linia </w:t>
            </w:r>
            <w:r w:rsidRPr="00CD05C6">
              <w:rPr>
                <w:rFonts w:ascii="Trebuchet MS" w:eastAsia="Times New Roman" w:hAnsi="Trebuchet MS" w:cs="Calibri"/>
                <w:b/>
                <w:bCs/>
                <w:color w:val="008080"/>
                <w:kern w:val="0"/>
                <w:sz w:val="20"/>
                <w:szCs w:val="20"/>
                <w:lang w:eastAsia="ro-RO"/>
                <w14:ligatures w14:val="none"/>
              </w:rPr>
              <w:t>C1</w:t>
            </w:r>
            <w:r w:rsidRPr="00CD05C6">
              <w:rPr>
                <w:rFonts w:ascii="Trebuchet MS" w:eastAsia="Times New Roman" w:hAnsi="Trebuchet MS" w:cs="Calibri"/>
                <w:color w:val="008080"/>
                <w:kern w:val="0"/>
                <w:sz w:val="20"/>
                <w:szCs w:val="20"/>
                <w:lang w:eastAsia="ro-RO"/>
                <w14:ligatures w14:val="none"/>
              </w:rPr>
              <w:t xml:space="preserve">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14:paraId="08D1291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5B219BF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14:paraId="33681E7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3C6520EE"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0EAD2DA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24BDBF7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1E679AA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23EB5735" w14:textId="77777777" w:rsidTr="00444112">
        <w:trPr>
          <w:trHeight w:val="1500"/>
        </w:trPr>
        <w:tc>
          <w:tcPr>
            <w:tcW w:w="481" w:type="pct"/>
            <w:vMerge/>
            <w:tcBorders>
              <w:top w:val="nil"/>
              <w:left w:val="single" w:sz="8" w:space="0" w:color="008080"/>
              <w:bottom w:val="single" w:sz="8" w:space="0" w:color="008080"/>
              <w:right w:val="single" w:sz="4" w:space="0" w:color="008080"/>
            </w:tcBorders>
            <w:vAlign w:val="center"/>
            <w:hideMark/>
          </w:tcPr>
          <w:p w14:paraId="69F315A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14:paraId="2D93C799"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Rata acoperirii prin fluxul de numerar (RAFN) - </w:t>
            </w:r>
            <w:r w:rsidRPr="00CD05C6">
              <w:rPr>
                <w:rFonts w:ascii="Trebuchet MS" w:eastAsia="Times New Roman" w:hAnsi="Trebuchet MS" w:cs="Calibri"/>
                <w:color w:val="008080"/>
                <w:kern w:val="0"/>
                <w:sz w:val="20"/>
                <w:szCs w:val="20"/>
                <w:lang w:eastAsia="ro-RO"/>
                <w14:ligatures w14:val="none"/>
              </w:rPr>
              <w:t xml:space="preserve">se calculează automat ca raport între Fluxul de numerar din exploatare aferent perioadei respective şi suma (PDCTML+RCTML) -  trebuie să fie &gt;= cu </w:t>
            </w:r>
            <w:r w:rsidRPr="00CD05C6">
              <w:rPr>
                <w:rFonts w:ascii="Trebuchet MS" w:eastAsia="Times New Roman" w:hAnsi="Trebuchet MS" w:cs="Calibri"/>
                <w:b/>
                <w:bCs/>
                <w:color w:val="008080"/>
                <w:kern w:val="0"/>
                <w:sz w:val="20"/>
                <w:szCs w:val="20"/>
                <w:lang w:eastAsia="ro-RO"/>
                <w14:ligatures w14:val="none"/>
              </w:rPr>
              <w:t>1.2</w:t>
            </w:r>
          </w:p>
        </w:tc>
        <w:tc>
          <w:tcPr>
            <w:tcW w:w="572" w:type="pct"/>
            <w:tcBorders>
              <w:top w:val="nil"/>
              <w:left w:val="nil"/>
              <w:bottom w:val="single" w:sz="4" w:space="0" w:color="008080"/>
              <w:right w:val="single" w:sz="4" w:space="0" w:color="008080"/>
            </w:tcBorders>
            <w:shd w:val="clear" w:color="000000" w:fill="CCFFFF"/>
            <w:vAlign w:val="center"/>
            <w:hideMark/>
          </w:tcPr>
          <w:p w14:paraId="195CF71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000000" w:fill="CCFFFF"/>
            <w:noWrap/>
            <w:vAlign w:val="center"/>
            <w:hideMark/>
          </w:tcPr>
          <w:p w14:paraId="1E7F5A1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tcPr>
          <w:p w14:paraId="16B0C59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16989DB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14:paraId="77E6BB2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69A7EE2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14:paraId="6A679C7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49768441" w14:textId="77777777" w:rsidTr="00444112">
        <w:trPr>
          <w:trHeight w:val="900"/>
        </w:trPr>
        <w:tc>
          <w:tcPr>
            <w:tcW w:w="481" w:type="pct"/>
            <w:vMerge/>
            <w:tcBorders>
              <w:top w:val="nil"/>
              <w:left w:val="single" w:sz="8" w:space="0" w:color="008080"/>
              <w:bottom w:val="single" w:sz="8" w:space="0" w:color="008080"/>
              <w:right w:val="single" w:sz="4" w:space="0" w:color="008080"/>
            </w:tcBorders>
            <w:vAlign w:val="center"/>
            <w:hideMark/>
          </w:tcPr>
          <w:p w14:paraId="167D400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5E0E3A16"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pt-BR" w:eastAsia="ro-RO"/>
                <w14:ligatures w14:val="none"/>
              </w:rPr>
              <w:t xml:space="preserve">Rata acoperirii prin fluxul de numerar (RAFN) - </w:t>
            </w:r>
            <w:r w:rsidRPr="00CD05C6">
              <w:rPr>
                <w:rFonts w:ascii="Trebuchet MS" w:eastAsia="Times New Roman" w:hAnsi="Trebuchet MS" w:cs="Calibri"/>
                <w:color w:val="008080"/>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62D74D4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auto" w:fill="auto"/>
            <w:noWrap/>
            <w:vAlign w:val="center"/>
            <w:hideMark/>
          </w:tcPr>
          <w:p w14:paraId="78BBD30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auto" w:fill="auto"/>
            <w:vAlign w:val="center"/>
            <w:hideMark/>
          </w:tcPr>
          <w:p w14:paraId="589CF0D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17D054D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14:paraId="2E5311F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43E63A5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14:paraId="7258886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6FFDDF40" w14:textId="77777777" w:rsidTr="00444112">
        <w:trPr>
          <w:trHeight w:val="67"/>
        </w:trPr>
        <w:tc>
          <w:tcPr>
            <w:tcW w:w="481" w:type="pct"/>
            <w:vMerge/>
            <w:tcBorders>
              <w:top w:val="nil"/>
              <w:left w:val="single" w:sz="8" w:space="0" w:color="008080"/>
              <w:bottom w:val="single" w:sz="8" w:space="0" w:color="008080"/>
              <w:right w:val="single" w:sz="4" w:space="0" w:color="008080"/>
            </w:tcBorders>
            <w:vAlign w:val="center"/>
            <w:hideMark/>
          </w:tcPr>
          <w:p w14:paraId="62BC968A"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77E81FA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1F13E6C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14:paraId="5988F2F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75DD36E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14:paraId="428F577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101A4DB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14:paraId="5C2419C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7B766F1A" w14:textId="77777777" w:rsidTr="00444112">
        <w:trPr>
          <w:trHeight w:val="122"/>
        </w:trPr>
        <w:tc>
          <w:tcPr>
            <w:tcW w:w="481" w:type="pct"/>
            <w:vMerge/>
            <w:tcBorders>
              <w:top w:val="nil"/>
              <w:left w:val="single" w:sz="8" w:space="0" w:color="008080"/>
              <w:bottom w:val="single" w:sz="8" w:space="0" w:color="008080"/>
              <w:right w:val="single" w:sz="4" w:space="0" w:color="008080"/>
            </w:tcBorders>
            <w:vAlign w:val="center"/>
            <w:hideMark/>
          </w:tcPr>
          <w:p w14:paraId="796A930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0897929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39E082D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7508BBA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6B1433C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011292F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409BC59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32F8523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1044AD26" w14:textId="77777777" w:rsidTr="00444112">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09912CF6"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9</w:t>
            </w:r>
          </w:p>
        </w:tc>
        <w:tc>
          <w:tcPr>
            <w:tcW w:w="1821" w:type="pct"/>
            <w:tcBorders>
              <w:top w:val="nil"/>
              <w:left w:val="nil"/>
              <w:bottom w:val="single" w:sz="4" w:space="0" w:color="008080"/>
              <w:right w:val="single" w:sz="4" w:space="0" w:color="008080"/>
            </w:tcBorders>
            <w:shd w:val="clear" w:color="000000" w:fill="CCFFFF"/>
            <w:vAlign w:val="center"/>
            <w:hideMark/>
          </w:tcPr>
          <w:p w14:paraId="21769E3A"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it-IT" w:eastAsia="ro-RO"/>
                <w14:ligatures w14:val="none"/>
              </w:rPr>
              <w:t>(D&gt;1)Datorii ce trebuie plătite într-o perioadă mai mare de un an -</w:t>
            </w:r>
            <w:r w:rsidRPr="00CD05C6">
              <w:rPr>
                <w:rFonts w:ascii="Trebuchet MS" w:eastAsia="Times New Roman" w:hAnsi="Trebuchet MS" w:cs="Calibri"/>
                <w:color w:val="008080"/>
                <w:kern w:val="0"/>
                <w:sz w:val="20"/>
                <w:szCs w:val="20"/>
                <w:lang w:val="it-IT" w:eastAsia="ro-RO"/>
                <w14:ligatures w14:val="none"/>
              </w:rPr>
              <w:t xml:space="preserve"> linia IV din sheetul bilanţ -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14:paraId="5EA0EE23"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5EDC911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14:paraId="4EB76ADC"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6D8B60A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17079B4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19DC6D53"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385AD907"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r>
      <w:tr w:rsidR="00444112" w:rsidRPr="00CD05C6" w14:paraId="4DCD42A4"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35B348D9"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14:paraId="39FE6F9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(A) Total activ  </w:t>
            </w:r>
            <w:r w:rsidRPr="00CD05C6">
              <w:rPr>
                <w:rFonts w:ascii="Trebuchet MS" w:eastAsia="Times New Roman" w:hAnsi="Trebuchet MS" w:cs="Calibri"/>
                <w:color w:val="008080"/>
                <w:kern w:val="0"/>
                <w:sz w:val="20"/>
                <w:szCs w:val="20"/>
                <w:lang w:eastAsia="ro-RO"/>
                <w14:ligatures w14:val="none"/>
              </w:rPr>
              <w:t>- din sheetul bilanţ şi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14:paraId="710BEDF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14:paraId="71B5DF9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14:paraId="694FBE9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334F376A"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14:paraId="010DBCD2"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14:paraId="07117991"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14:paraId="447168C6"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r>
      <w:tr w:rsidR="00444112" w:rsidRPr="00CD05C6" w14:paraId="3B49D456" w14:textId="77777777" w:rsidTr="00444112">
        <w:trPr>
          <w:trHeight w:val="900"/>
        </w:trPr>
        <w:tc>
          <w:tcPr>
            <w:tcW w:w="481" w:type="pct"/>
            <w:vMerge/>
            <w:tcBorders>
              <w:top w:val="nil"/>
              <w:left w:val="single" w:sz="8" w:space="0" w:color="008080"/>
              <w:bottom w:val="single" w:sz="8" w:space="0" w:color="008080"/>
              <w:right w:val="single" w:sz="4" w:space="0" w:color="008080"/>
            </w:tcBorders>
            <w:vAlign w:val="center"/>
            <w:hideMark/>
          </w:tcPr>
          <w:p w14:paraId="5682737B"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14:paraId="659510B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Rata îndatorării (rI) - </w:t>
            </w:r>
            <w:r w:rsidRPr="00CD05C6">
              <w:rPr>
                <w:rFonts w:ascii="Trebuchet MS" w:eastAsia="Times New Roman" w:hAnsi="Trebuchet MS" w:cs="Calibri"/>
                <w:color w:val="008080"/>
                <w:kern w:val="0"/>
                <w:sz w:val="20"/>
                <w:szCs w:val="20"/>
                <w:lang w:eastAsia="ro-RO"/>
                <w14:ligatures w14:val="none"/>
              </w:rPr>
              <w:t xml:space="preserve">se calculează automat ca raport între (D&gt;1) şi total activ (A) -  trebuie să fie </w:t>
            </w:r>
            <w:r w:rsidRPr="00CD05C6">
              <w:rPr>
                <w:rFonts w:ascii="Trebuchet MS" w:eastAsia="Times New Roman" w:hAnsi="Trebuchet MS" w:cs="Calibri"/>
                <w:b/>
                <w:bCs/>
                <w:color w:val="008080"/>
                <w:kern w:val="0"/>
                <w:sz w:val="20"/>
                <w:szCs w:val="20"/>
                <w:lang w:eastAsia="ro-RO"/>
                <w14:ligatures w14:val="none"/>
              </w:rPr>
              <w:t>maxim 60%</w:t>
            </w:r>
          </w:p>
        </w:tc>
        <w:tc>
          <w:tcPr>
            <w:tcW w:w="572" w:type="pct"/>
            <w:tcBorders>
              <w:top w:val="nil"/>
              <w:left w:val="nil"/>
              <w:bottom w:val="single" w:sz="4" w:space="0" w:color="008080"/>
              <w:right w:val="single" w:sz="4" w:space="0" w:color="008080"/>
            </w:tcBorders>
            <w:shd w:val="clear" w:color="000000" w:fill="CCFFFF"/>
            <w:vAlign w:val="center"/>
            <w:hideMark/>
          </w:tcPr>
          <w:p w14:paraId="22AF574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000000" w:fill="CCFFFF"/>
            <w:noWrap/>
            <w:vAlign w:val="center"/>
            <w:hideMark/>
          </w:tcPr>
          <w:p w14:paraId="3BB44956"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14:paraId="0E6E3C77"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36125B00"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14:paraId="7939EA8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14:paraId="3DE86ECE"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14:paraId="18EF9C3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p>
        </w:tc>
      </w:tr>
      <w:tr w:rsidR="00444112" w:rsidRPr="00CD05C6" w14:paraId="5206785E"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1A63AA9B"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7C94BB18"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Rata îndatorării (rI) -</w:t>
            </w:r>
            <w:r w:rsidRPr="00CD05C6">
              <w:rPr>
                <w:rFonts w:ascii="Trebuchet MS" w:eastAsia="Times New Roman" w:hAnsi="Trebuchet MS" w:cs="Calibri"/>
                <w:color w:val="008080"/>
                <w:kern w:val="0"/>
                <w:sz w:val="20"/>
                <w:szCs w:val="20"/>
                <w:lang w:eastAsia="ro-RO"/>
                <w14:ligatures w14:val="none"/>
              </w:rPr>
              <w:t xml:space="preserve"> 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70DA902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auto" w:fill="auto"/>
            <w:noWrap/>
            <w:vAlign w:val="center"/>
            <w:hideMark/>
          </w:tcPr>
          <w:p w14:paraId="0BD96C42"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14:paraId="2F1AE117"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353A0347"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14:paraId="0D9C7F0E"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47C301C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14:paraId="1F27B98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val="ro-RO" w:eastAsia="ro-RO"/>
                <w14:ligatures w14:val="none"/>
              </w:rPr>
              <w:t> </w:t>
            </w:r>
          </w:p>
        </w:tc>
      </w:tr>
      <w:tr w:rsidR="00444112" w:rsidRPr="00CD05C6" w14:paraId="1C73E70B" w14:textId="77777777" w:rsidTr="00444112">
        <w:trPr>
          <w:trHeight w:val="93"/>
        </w:trPr>
        <w:tc>
          <w:tcPr>
            <w:tcW w:w="481" w:type="pct"/>
            <w:vMerge/>
            <w:tcBorders>
              <w:top w:val="nil"/>
              <w:left w:val="single" w:sz="8" w:space="0" w:color="008080"/>
              <w:bottom w:val="single" w:sz="8" w:space="0" w:color="008080"/>
              <w:right w:val="single" w:sz="4" w:space="0" w:color="008080"/>
            </w:tcBorders>
            <w:vAlign w:val="center"/>
            <w:hideMark/>
          </w:tcPr>
          <w:p w14:paraId="5D448AA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298941E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11B2FF9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14:paraId="1B03D2D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7CBC688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14:paraId="63030ED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075DE5A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14:paraId="3840792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591EB6A6" w14:textId="77777777" w:rsidTr="00444112">
        <w:trPr>
          <w:trHeight w:val="267"/>
        </w:trPr>
        <w:tc>
          <w:tcPr>
            <w:tcW w:w="481" w:type="pct"/>
            <w:vMerge/>
            <w:tcBorders>
              <w:top w:val="nil"/>
              <w:left w:val="single" w:sz="8" w:space="0" w:color="008080"/>
              <w:bottom w:val="single" w:sz="8" w:space="0" w:color="008080"/>
              <w:right w:val="single" w:sz="4" w:space="0" w:color="008080"/>
            </w:tcBorders>
            <w:vAlign w:val="center"/>
            <w:hideMark/>
          </w:tcPr>
          <w:p w14:paraId="257354BC"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54866B9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43D9672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065715F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55F2738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5147EBB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4F2AE99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3C4FB6A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4D71AED1" w14:textId="77777777" w:rsidTr="00444112">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14:paraId="0A51EEED"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10</w:t>
            </w:r>
          </w:p>
        </w:tc>
        <w:tc>
          <w:tcPr>
            <w:tcW w:w="1821" w:type="pct"/>
            <w:tcBorders>
              <w:top w:val="nil"/>
              <w:left w:val="nil"/>
              <w:bottom w:val="single" w:sz="8" w:space="0" w:color="008080"/>
              <w:right w:val="single" w:sz="4" w:space="0" w:color="008080"/>
            </w:tcBorders>
            <w:shd w:val="clear" w:color="000000" w:fill="CCFFFF"/>
            <w:vAlign w:val="center"/>
            <w:hideMark/>
          </w:tcPr>
          <w:p w14:paraId="0447ADCD"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Rata de actualizare</w:t>
            </w:r>
          </w:p>
        </w:tc>
        <w:tc>
          <w:tcPr>
            <w:tcW w:w="572" w:type="pct"/>
            <w:tcBorders>
              <w:top w:val="nil"/>
              <w:left w:val="nil"/>
              <w:bottom w:val="single" w:sz="8" w:space="0" w:color="008080"/>
              <w:right w:val="single" w:sz="4" w:space="0" w:color="008080"/>
            </w:tcBorders>
            <w:shd w:val="clear" w:color="000000" w:fill="CCFFFF"/>
            <w:noWrap/>
            <w:vAlign w:val="center"/>
            <w:hideMark/>
          </w:tcPr>
          <w:p w14:paraId="4CE351B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 N/A </w:t>
            </w:r>
          </w:p>
        </w:tc>
        <w:tc>
          <w:tcPr>
            <w:tcW w:w="485" w:type="pct"/>
            <w:tcBorders>
              <w:top w:val="nil"/>
              <w:left w:val="nil"/>
              <w:bottom w:val="single" w:sz="8" w:space="0" w:color="008080"/>
              <w:right w:val="single" w:sz="4" w:space="0" w:color="008080"/>
            </w:tcBorders>
            <w:shd w:val="clear" w:color="000000" w:fill="CCFFFF"/>
            <w:noWrap/>
            <w:vAlign w:val="center"/>
            <w:hideMark/>
          </w:tcPr>
          <w:p w14:paraId="47C199F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1641" w:type="pct"/>
            <w:gridSpan w:val="5"/>
            <w:tcBorders>
              <w:top w:val="single" w:sz="8" w:space="0" w:color="008080"/>
              <w:left w:val="nil"/>
              <w:bottom w:val="single" w:sz="8" w:space="0" w:color="008080"/>
              <w:right w:val="single" w:sz="8" w:space="0" w:color="008080"/>
            </w:tcBorders>
            <w:shd w:val="clear" w:color="000000" w:fill="008080"/>
            <w:vAlign w:val="center"/>
            <w:hideMark/>
          </w:tcPr>
          <w:p w14:paraId="693C6814" w14:textId="77777777" w:rsidR="00444112" w:rsidRPr="00CD05C6" w:rsidRDefault="00444112" w:rsidP="00444112">
            <w:pPr>
              <w:spacing w:before="0"/>
              <w:ind w:left="0" w:right="0"/>
              <w:jc w:val="center"/>
              <w:rPr>
                <w:rFonts w:ascii="Trebuchet MS" w:eastAsia="Times New Roman" w:hAnsi="Trebuchet MS" w:cs="Calibri"/>
                <w:b/>
                <w:bCs/>
                <w:color w:val="FFFFFF"/>
                <w:kern w:val="0"/>
                <w:sz w:val="20"/>
                <w:szCs w:val="20"/>
                <w:lang w:val="ro-RO" w:eastAsia="ro-RO"/>
                <w14:ligatures w14:val="none"/>
              </w:rPr>
            </w:pPr>
            <w:r w:rsidRPr="00CD05C6">
              <w:rPr>
                <w:rFonts w:ascii="Trebuchet MS" w:eastAsia="Times New Roman" w:hAnsi="Trebuchet MS" w:cs="Calibri"/>
                <w:b/>
                <w:bCs/>
                <w:color w:val="FFFFFF"/>
                <w:kern w:val="0"/>
                <w:sz w:val="20"/>
                <w:szCs w:val="20"/>
                <w:lang w:eastAsia="ro-RO"/>
                <w14:ligatures w14:val="none"/>
              </w:rPr>
              <w:t>8%</w:t>
            </w:r>
          </w:p>
        </w:tc>
      </w:tr>
      <w:tr w:rsidR="00444112" w:rsidRPr="00CD05C6" w14:paraId="41AE1026" w14:textId="77777777" w:rsidTr="00444112">
        <w:trPr>
          <w:trHeight w:val="6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1D4C62D1"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11</w:t>
            </w:r>
          </w:p>
        </w:tc>
        <w:tc>
          <w:tcPr>
            <w:tcW w:w="1821" w:type="pct"/>
            <w:tcBorders>
              <w:top w:val="nil"/>
              <w:left w:val="nil"/>
              <w:bottom w:val="single" w:sz="4" w:space="0" w:color="008080"/>
              <w:right w:val="single" w:sz="4" w:space="0" w:color="008080"/>
            </w:tcBorders>
            <w:shd w:val="clear" w:color="000000" w:fill="CCFFFF"/>
            <w:vAlign w:val="center"/>
            <w:hideMark/>
          </w:tcPr>
          <w:p w14:paraId="1677AC11"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it-IT" w:eastAsia="ro-RO"/>
                <w14:ligatures w14:val="none"/>
              </w:rPr>
              <w:t xml:space="preserve">Valoare actualizată neta (VAN) - </w:t>
            </w:r>
            <w:r w:rsidRPr="00CD05C6">
              <w:rPr>
                <w:rFonts w:ascii="Trebuchet MS" w:eastAsia="Times New Roman" w:hAnsi="Trebuchet MS" w:cs="Calibri"/>
                <w:color w:val="008080"/>
                <w:kern w:val="0"/>
                <w:sz w:val="20"/>
                <w:szCs w:val="20"/>
                <w:lang w:val="it-IT" w:eastAsia="ro-RO"/>
                <w14:ligatures w14:val="none"/>
              </w:rPr>
              <w:t xml:space="preserve">trebuie să fie </w:t>
            </w:r>
            <w:r w:rsidRPr="00CD05C6">
              <w:rPr>
                <w:rFonts w:ascii="Trebuchet MS" w:eastAsia="Times New Roman" w:hAnsi="Trebuchet MS" w:cs="Calibri"/>
                <w:b/>
                <w:bCs/>
                <w:color w:val="008080"/>
                <w:kern w:val="0"/>
                <w:sz w:val="20"/>
                <w:szCs w:val="20"/>
                <w:lang w:val="it-IT" w:eastAsia="ro-RO"/>
                <w14:ligatures w14:val="none"/>
              </w:rPr>
              <w:t>pozitivă</w:t>
            </w:r>
          </w:p>
        </w:tc>
        <w:tc>
          <w:tcPr>
            <w:tcW w:w="572" w:type="pct"/>
            <w:tcBorders>
              <w:top w:val="nil"/>
              <w:left w:val="nil"/>
              <w:bottom w:val="single" w:sz="4" w:space="0" w:color="008080"/>
              <w:right w:val="single" w:sz="4" w:space="0" w:color="008080"/>
            </w:tcBorders>
            <w:shd w:val="clear" w:color="000000" w:fill="CCFFFF"/>
            <w:vAlign w:val="center"/>
            <w:hideMark/>
          </w:tcPr>
          <w:p w14:paraId="0810CE3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000000" w:fill="CCFFFF"/>
            <w:noWrap/>
            <w:vAlign w:val="center"/>
            <w:hideMark/>
          </w:tcPr>
          <w:p w14:paraId="07C4A74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14:paraId="1E51C2E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0,00</w:t>
            </w:r>
          </w:p>
        </w:tc>
      </w:tr>
      <w:tr w:rsidR="00444112" w:rsidRPr="00CD05C6" w14:paraId="47103332"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4DAE568C"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343B2369"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pt-BR" w:eastAsia="ro-RO"/>
                <w14:ligatures w14:val="none"/>
              </w:rPr>
              <w:t xml:space="preserve">Valoare actualizată netă (VAN) - </w:t>
            </w:r>
            <w:r w:rsidRPr="00CD05C6">
              <w:rPr>
                <w:rFonts w:ascii="Trebuchet MS" w:eastAsia="Times New Roman" w:hAnsi="Trebuchet MS" w:cs="Calibri"/>
                <w:color w:val="008080"/>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5BCA31D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14:paraId="76E7A00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14:paraId="2EF34E5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r>
      <w:tr w:rsidR="00444112" w:rsidRPr="00CD05C6" w14:paraId="75DF1F00" w14:textId="77777777" w:rsidTr="00444112">
        <w:trPr>
          <w:trHeight w:val="300"/>
        </w:trPr>
        <w:tc>
          <w:tcPr>
            <w:tcW w:w="481" w:type="pct"/>
            <w:vMerge/>
            <w:tcBorders>
              <w:top w:val="nil"/>
              <w:left w:val="single" w:sz="8" w:space="0" w:color="008080"/>
              <w:bottom w:val="single" w:sz="8" w:space="0" w:color="008080"/>
              <w:right w:val="single" w:sz="4" w:space="0" w:color="008080"/>
            </w:tcBorders>
            <w:vAlign w:val="center"/>
            <w:hideMark/>
          </w:tcPr>
          <w:p w14:paraId="5388E0BA"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45221810"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4801E52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14:paraId="0BC0934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07327F4E" w14:textId="77777777" w:rsidTr="00444112">
        <w:trPr>
          <w:trHeight w:val="315"/>
        </w:trPr>
        <w:tc>
          <w:tcPr>
            <w:tcW w:w="481" w:type="pct"/>
            <w:vMerge/>
            <w:tcBorders>
              <w:top w:val="nil"/>
              <w:left w:val="single" w:sz="8" w:space="0" w:color="008080"/>
              <w:bottom w:val="single" w:sz="8" w:space="0" w:color="008080"/>
              <w:right w:val="single" w:sz="4" w:space="0" w:color="008080"/>
            </w:tcBorders>
            <w:vAlign w:val="center"/>
            <w:hideMark/>
          </w:tcPr>
          <w:p w14:paraId="0BB527C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3FC3E2F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58E73097"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14:paraId="383FEB4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63285FB0" w14:textId="77777777" w:rsidTr="00444112">
        <w:trPr>
          <w:trHeight w:val="255"/>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374A8BC2"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11</w:t>
            </w:r>
          </w:p>
        </w:tc>
        <w:tc>
          <w:tcPr>
            <w:tcW w:w="1821"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41E062B3"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Disponibil de numerar la sfârşitul perioadei - </w:t>
            </w:r>
            <w:r w:rsidRPr="00CD05C6">
              <w:rPr>
                <w:rFonts w:ascii="Trebuchet MS" w:eastAsia="Times New Roman" w:hAnsi="Trebuchet MS" w:cs="Calibri"/>
                <w:color w:val="008080"/>
                <w:kern w:val="0"/>
                <w:sz w:val="20"/>
                <w:szCs w:val="20"/>
                <w:lang w:eastAsia="ro-RO"/>
                <w14:ligatures w14:val="none"/>
              </w:rPr>
              <w:t xml:space="preserve">se preiau valorile din linia </w:t>
            </w:r>
            <w:r w:rsidRPr="00CD05C6">
              <w:rPr>
                <w:rFonts w:ascii="Trebuchet MS" w:eastAsia="Times New Roman" w:hAnsi="Trebuchet MS" w:cs="Calibri"/>
                <w:b/>
                <w:bCs/>
                <w:color w:val="008080"/>
                <w:kern w:val="0"/>
                <w:sz w:val="20"/>
                <w:szCs w:val="20"/>
                <w:lang w:eastAsia="ro-RO"/>
                <w14:ligatures w14:val="none"/>
              </w:rPr>
              <w:t>S,</w:t>
            </w:r>
            <w:r w:rsidRPr="00CD05C6">
              <w:rPr>
                <w:rFonts w:ascii="Trebuchet MS" w:eastAsia="Times New Roman" w:hAnsi="Trebuchet MS" w:cs="Calibri"/>
                <w:color w:val="008080"/>
                <w:kern w:val="0"/>
                <w:sz w:val="20"/>
                <w:szCs w:val="20"/>
                <w:lang w:eastAsia="ro-RO"/>
                <w14:ligatures w14:val="none"/>
              </w:rPr>
              <w:t xml:space="preserve"> Anexa B7, aferente perioadei respective - trebuie să fie</w:t>
            </w:r>
            <w:r w:rsidRPr="00CD05C6">
              <w:rPr>
                <w:rFonts w:ascii="Trebuchet MS" w:eastAsia="Times New Roman" w:hAnsi="Trebuchet MS" w:cs="Calibri"/>
                <w:b/>
                <w:bCs/>
                <w:color w:val="008080"/>
                <w:kern w:val="0"/>
                <w:sz w:val="20"/>
                <w:szCs w:val="20"/>
                <w:lang w:eastAsia="ro-RO"/>
                <w14:ligatures w14:val="none"/>
              </w:rPr>
              <w:t xml:space="preserve"> pozitiv</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583742F8"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&gt;=0</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14:paraId="5B110B0B"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37E194DD"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6418C36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250CBCC1"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74B2016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6BEC4BE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13CA31C0" w14:textId="77777777" w:rsidTr="00444112">
        <w:trPr>
          <w:trHeight w:val="645"/>
        </w:trPr>
        <w:tc>
          <w:tcPr>
            <w:tcW w:w="481" w:type="pct"/>
            <w:vMerge/>
            <w:tcBorders>
              <w:top w:val="nil"/>
              <w:left w:val="single" w:sz="8" w:space="0" w:color="008080"/>
              <w:bottom w:val="single" w:sz="8" w:space="0" w:color="008080"/>
              <w:right w:val="single" w:sz="4" w:space="0" w:color="008080"/>
            </w:tcBorders>
            <w:vAlign w:val="center"/>
            <w:hideMark/>
          </w:tcPr>
          <w:p w14:paraId="1EEBD881"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vMerge/>
            <w:tcBorders>
              <w:top w:val="nil"/>
              <w:left w:val="single" w:sz="4" w:space="0" w:color="008080"/>
              <w:bottom w:val="single" w:sz="4" w:space="0" w:color="008080"/>
              <w:right w:val="single" w:sz="4" w:space="0" w:color="008080"/>
            </w:tcBorders>
            <w:vAlign w:val="center"/>
            <w:hideMark/>
          </w:tcPr>
          <w:p w14:paraId="58DD801D"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14:paraId="4488BBAA"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14:paraId="4C944E83"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7094C4B0"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164A909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14:paraId="459AE0D4"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14:paraId="61B00047"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14:paraId="380786C6"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r>
      <w:tr w:rsidR="00444112" w:rsidRPr="00CD05C6" w14:paraId="5258E2A0"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4EE341BB"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14:paraId="7F5D7880" w14:textId="77777777" w:rsidR="00444112" w:rsidRPr="00CD05C6"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Disponibil de numerar la sfârşitul perioadei,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14:paraId="3FE4B0F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14:paraId="43661EA4"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LEI</w:t>
            </w:r>
          </w:p>
        </w:tc>
        <w:tc>
          <w:tcPr>
            <w:tcW w:w="328" w:type="pct"/>
            <w:tcBorders>
              <w:top w:val="nil"/>
              <w:left w:val="nil"/>
              <w:bottom w:val="single" w:sz="4" w:space="0" w:color="008080"/>
              <w:right w:val="single" w:sz="4" w:space="0" w:color="008080"/>
            </w:tcBorders>
            <w:shd w:val="clear" w:color="auto" w:fill="auto"/>
            <w:vAlign w:val="center"/>
            <w:hideMark/>
          </w:tcPr>
          <w:p w14:paraId="3FB25FC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39114C3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14:paraId="67A54AD8"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14:paraId="4B35262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14:paraId="510545F0"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13243DE6" w14:textId="77777777" w:rsidTr="00444112">
        <w:trPr>
          <w:trHeight w:val="600"/>
        </w:trPr>
        <w:tc>
          <w:tcPr>
            <w:tcW w:w="481" w:type="pct"/>
            <w:vMerge/>
            <w:tcBorders>
              <w:top w:val="nil"/>
              <w:left w:val="single" w:sz="8" w:space="0" w:color="008080"/>
              <w:bottom w:val="single" w:sz="8" w:space="0" w:color="008080"/>
              <w:right w:val="single" w:sz="4" w:space="0" w:color="008080"/>
            </w:tcBorders>
            <w:vAlign w:val="center"/>
            <w:hideMark/>
          </w:tcPr>
          <w:p w14:paraId="36FAF72E"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14:paraId="54E97E7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14:paraId="1CA69F5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14:paraId="3F3C625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0A9670BD"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14:paraId="486FCC2A"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14:paraId="03F8485E"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14:paraId="66FD013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647596BD" w14:textId="77777777" w:rsidTr="00444112">
        <w:trPr>
          <w:trHeight w:val="615"/>
        </w:trPr>
        <w:tc>
          <w:tcPr>
            <w:tcW w:w="481" w:type="pct"/>
            <w:vMerge/>
            <w:tcBorders>
              <w:top w:val="nil"/>
              <w:left w:val="single" w:sz="8" w:space="0" w:color="008080"/>
              <w:bottom w:val="single" w:sz="8" w:space="0" w:color="008080"/>
              <w:right w:val="single" w:sz="4" w:space="0" w:color="008080"/>
            </w:tcBorders>
            <w:vAlign w:val="center"/>
            <w:hideMark/>
          </w:tcPr>
          <w:p w14:paraId="70676CC1"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14:paraId="4AC41DE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14:paraId="60BBEF12"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14:paraId="24CF82AC"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47D4C0F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14:paraId="47FCDF89"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14:paraId="4B186FFF"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14:paraId="038D72B1"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CD05C6" w14:paraId="159ADD64" w14:textId="77777777" w:rsidTr="00444112">
        <w:trPr>
          <w:trHeight w:val="315"/>
        </w:trPr>
        <w:tc>
          <w:tcPr>
            <w:tcW w:w="481" w:type="pct"/>
            <w:tcBorders>
              <w:top w:val="nil"/>
              <w:left w:val="single" w:sz="8" w:space="0" w:color="008080"/>
              <w:bottom w:val="single" w:sz="8" w:space="0" w:color="FFFFFF"/>
              <w:right w:val="nil"/>
            </w:tcBorders>
            <w:shd w:val="clear" w:color="000000" w:fill="FFFFFF"/>
            <w:noWrap/>
            <w:vAlign w:val="center"/>
            <w:hideMark/>
          </w:tcPr>
          <w:p w14:paraId="0E24B179"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1821" w:type="pct"/>
            <w:tcBorders>
              <w:top w:val="nil"/>
              <w:left w:val="single" w:sz="8" w:space="0" w:color="FFFFFF"/>
              <w:bottom w:val="single" w:sz="8" w:space="0" w:color="FFFFFF"/>
              <w:right w:val="nil"/>
            </w:tcBorders>
            <w:shd w:val="clear" w:color="000000" w:fill="FFFFFF"/>
            <w:noWrap/>
            <w:vAlign w:val="center"/>
            <w:hideMark/>
          </w:tcPr>
          <w:p w14:paraId="30B91625"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572" w:type="pct"/>
            <w:tcBorders>
              <w:top w:val="nil"/>
              <w:left w:val="single" w:sz="8" w:space="0" w:color="FFFFFF"/>
              <w:bottom w:val="single" w:sz="8" w:space="0" w:color="FFFFFF"/>
              <w:right w:val="nil"/>
            </w:tcBorders>
            <w:shd w:val="clear" w:color="000000" w:fill="FFFFFF"/>
            <w:noWrap/>
            <w:vAlign w:val="center"/>
            <w:hideMark/>
          </w:tcPr>
          <w:p w14:paraId="47936335"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w:t>
            </w:r>
          </w:p>
        </w:tc>
        <w:tc>
          <w:tcPr>
            <w:tcW w:w="485" w:type="pct"/>
            <w:tcBorders>
              <w:top w:val="nil"/>
              <w:left w:val="single" w:sz="8" w:space="0" w:color="FFFFFF"/>
              <w:bottom w:val="single" w:sz="8" w:space="0" w:color="FFFFFF"/>
              <w:right w:val="nil"/>
            </w:tcBorders>
            <w:shd w:val="clear" w:color="000000" w:fill="FFFFFF"/>
            <w:noWrap/>
            <w:vAlign w:val="center"/>
            <w:hideMark/>
          </w:tcPr>
          <w:p w14:paraId="7C51B2F4"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14:paraId="654B3E83"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14:paraId="12AA1BC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tcBorders>
              <w:top w:val="nil"/>
              <w:left w:val="single" w:sz="8" w:space="0" w:color="FFFFFF"/>
              <w:bottom w:val="single" w:sz="8" w:space="0" w:color="FFFFFF"/>
              <w:right w:val="nil"/>
            </w:tcBorders>
            <w:shd w:val="clear" w:color="000000" w:fill="FFFFFF"/>
            <w:vAlign w:val="center"/>
            <w:hideMark/>
          </w:tcPr>
          <w:p w14:paraId="22F97D1D"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14:paraId="58417BC1"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14:paraId="63357A1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4244C25B" w14:textId="77777777" w:rsidTr="00444112">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14:paraId="712C0EE8"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Proiectul respectă obiectivul de ordin economico-financiar "creşterea viabilităţii economice"?</w:t>
            </w:r>
          </w:p>
        </w:tc>
      </w:tr>
      <w:tr w:rsidR="00444112" w:rsidRPr="00CD05C6" w14:paraId="143F345A" w14:textId="77777777" w:rsidTr="00444112">
        <w:trPr>
          <w:trHeight w:val="315"/>
        </w:trPr>
        <w:tc>
          <w:tcPr>
            <w:tcW w:w="481" w:type="pct"/>
            <w:tcBorders>
              <w:top w:val="single" w:sz="8" w:space="0" w:color="FFFFFF"/>
              <w:left w:val="single" w:sz="8" w:space="0" w:color="008080"/>
              <w:bottom w:val="single" w:sz="8" w:space="0" w:color="FFFFFF"/>
              <w:right w:val="nil"/>
            </w:tcBorders>
            <w:shd w:val="clear" w:color="000000" w:fill="FFFFFF"/>
            <w:noWrap/>
            <w:vAlign w:val="center"/>
            <w:hideMark/>
          </w:tcPr>
          <w:p w14:paraId="62E1026F"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1821" w:type="pct"/>
            <w:tcBorders>
              <w:top w:val="single" w:sz="8" w:space="0" w:color="FFFFFF"/>
              <w:left w:val="single" w:sz="8" w:space="0" w:color="FFFFFF"/>
              <w:bottom w:val="single" w:sz="8" w:space="0" w:color="FFFFFF"/>
              <w:right w:val="nil"/>
            </w:tcBorders>
            <w:shd w:val="clear" w:color="000000" w:fill="FFFFFF"/>
            <w:noWrap/>
            <w:vAlign w:val="center"/>
            <w:hideMark/>
          </w:tcPr>
          <w:p w14:paraId="6D27534F" w14:textId="77777777" w:rsidR="00444112" w:rsidRPr="00CD05C6" w:rsidRDefault="00444112" w:rsidP="00444112">
            <w:pPr>
              <w:spacing w:before="0"/>
              <w:ind w:left="0" w:right="0"/>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572" w:type="pct"/>
            <w:tcBorders>
              <w:top w:val="single" w:sz="8" w:space="0" w:color="FFFFFF"/>
              <w:left w:val="single" w:sz="8" w:space="0" w:color="FFFFFF"/>
              <w:bottom w:val="single" w:sz="8" w:space="0" w:color="FFFFFF"/>
              <w:right w:val="nil"/>
            </w:tcBorders>
            <w:shd w:val="clear" w:color="000000" w:fill="FFFFFF"/>
            <w:noWrap/>
            <w:vAlign w:val="center"/>
            <w:hideMark/>
          </w:tcPr>
          <w:p w14:paraId="18B3E8A0"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485" w:type="pct"/>
            <w:tcBorders>
              <w:top w:val="single" w:sz="8" w:space="0" w:color="FFFFFF"/>
              <w:left w:val="single" w:sz="8" w:space="0" w:color="FFFFFF"/>
              <w:bottom w:val="single" w:sz="8" w:space="0" w:color="FFFFFF"/>
              <w:right w:val="nil"/>
            </w:tcBorders>
            <w:shd w:val="clear" w:color="000000" w:fill="FFFFFF"/>
            <w:noWrap/>
            <w:vAlign w:val="center"/>
            <w:hideMark/>
          </w:tcPr>
          <w:p w14:paraId="48EFFD65"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14:paraId="39D8D92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14:paraId="4F10196B"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31" w:type="pct"/>
            <w:tcBorders>
              <w:top w:val="single" w:sz="8" w:space="0" w:color="FFFFFF"/>
              <w:left w:val="single" w:sz="8" w:space="0" w:color="FFFFFF"/>
              <w:bottom w:val="single" w:sz="8" w:space="0" w:color="FFFFFF"/>
              <w:right w:val="nil"/>
            </w:tcBorders>
            <w:shd w:val="clear" w:color="000000" w:fill="FFFFFF"/>
            <w:vAlign w:val="center"/>
            <w:hideMark/>
          </w:tcPr>
          <w:p w14:paraId="37ABECB2"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14:paraId="59A445CC"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14:paraId="0E169AD9"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r w:rsidR="00444112" w:rsidRPr="00CD05C6" w14:paraId="60F929D4" w14:textId="77777777" w:rsidTr="00444112">
        <w:trPr>
          <w:trHeight w:val="315"/>
        </w:trPr>
        <w:tc>
          <w:tcPr>
            <w:tcW w:w="2874" w:type="pct"/>
            <w:gridSpan w:val="3"/>
            <w:tcBorders>
              <w:top w:val="nil"/>
              <w:left w:val="nil"/>
              <w:bottom w:val="nil"/>
              <w:right w:val="single" w:sz="8" w:space="0" w:color="FFFFFF"/>
            </w:tcBorders>
            <w:shd w:val="clear" w:color="auto" w:fill="auto"/>
            <w:noWrap/>
            <w:vAlign w:val="bottom"/>
            <w:hideMark/>
          </w:tcPr>
          <w:p w14:paraId="57C8190A" w14:textId="77777777" w:rsidR="00444112" w:rsidRPr="00CD05C6" w:rsidRDefault="00444112" w:rsidP="00444112">
            <w:pPr>
              <w:spacing w:before="0"/>
              <w:ind w:left="0" w:right="0"/>
              <w:rPr>
                <w:rFonts w:ascii="Calibri" w:eastAsia="Times New Roman" w:hAnsi="Calibri" w:cs="Calibri"/>
                <w:color w:val="000000"/>
                <w:kern w:val="0"/>
                <w:lang w:val="it-IT"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6240"/>
            </w:tblGrid>
            <w:tr w:rsidR="00444112" w:rsidRPr="00CD05C6" w14:paraId="6185C250" w14:textId="77777777" w:rsidTr="00444112">
              <w:trPr>
                <w:trHeight w:val="315"/>
                <w:tblCellSpacing w:w="0" w:type="dxa"/>
              </w:trPr>
              <w:tc>
                <w:tcPr>
                  <w:tcW w:w="6200" w:type="dxa"/>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14:paraId="32758540" w14:textId="77777777" w:rsidR="00444112" w:rsidRPr="00CD05C6" w:rsidRDefault="00444112" w:rsidP="00444112">
                  <w:pPr>
                    <w:spacing w:before="0"/>
                    <w:ind w:left="0" w:right="0"/>
                    <w:jc w:val="center"/>
                    <w:rPr>
                      <w:rFonts w:ascii="Trebuchet MS" w:eastAsia="Times New Roman" w:hAnsi="Trebuchet MS" w:cs="Calibri"/>
                      <w:b/>
                      <w:bCs/>
                      <w:i/>
                      <w:iCs/>
                      <w:color w:val="008080"/>
                      <w:kern w:val="0"/>
                      <w:sz w:val="20"/>
                      <w:szCs w:val="20"/>
                      <w:lang w:val="ro-RO" w:eastAsia="ro-RO"/>
                      <w14:ligatures w14:val="none"/>
                    </w:rPr>
                  </w:pPr>
                  <w:r w:rsidRPr="00CD05C6">
                    <w:rPr>
                      <w:rFonts w:ascii="Trebuchet MS" w:eastAsia="Times New Roman" w:hAnsi="Trebuchet MS" w:cs="Calibri"/>
                      <w:b/>
                      <w:bCs/>
                      <w:i/>
                      <w:iCs/>
                      <w:color w:val="008080"/>
                      <w:kern w:val="0"/>
                      <w:sz w:val="20"/>
                      <w:szCs w:val="20"/>
                      <w:lang w:val="ro-RO" w:eastAsia="ro-RO"/>
                      <w14:ligatures w14:val="none"/>
                    </w:rPr>
                    <w:lastRenderedPageBreak/>
                    <w:t>Verificare GAL</w:t>
                  </w:r>
                </w:p>
              </w:tc>
            </w:tr>
          </w:tbl>
          <w:p w14:paraId="637C5DA3" w14:textId="77777777" w:rsidR="00444112" w:rsidRPr="00CD05C6" w:rsidRDefault="00444112" w:rsidP="00444112">
            <w:pPr>
              <w:spacing w:before="0"/>
              <w:ind w:left="0" w:right="0"/>
              <w:rPr>
                <w:rFonts w:ascii="Calibri" w:eastAsia="Times New Roman" w:hAnsi="Calibri" w:cs="Calibri"/>
                <w:color w:val="000000"/>
                <w:kern w:val="0"/>
                <w:lang w:val="it-IT" w:eastAsia="ro-RO"/>
                <w14:ligatures w14:val="none"/>
              </w:rPr>
            </w:pPr>
          </w:p>
        </w:tc>
        <w:tc>
          <w:tcPr>
            <w:tcW w:w="485" w:type="pct"/>
            <w:tcBorders>
              <w:top w:val="nil"/>
              <w:left w:val="nil"/>
              <w:bottom w:val="single" w:sz="8" w:space="0" w:color="008080"/>
              <w:right w:val="nil"/>
            </w:tcBorders>
            <w:shd w:val="clear" w:color="000000" w:fill="FFFFFF"/>
            <w:noWrap/>
            <w:vAlign w:val="center"/>
            <w:hideMark/>
          </w:tcPr>
          <w:p w14:paraId="3521299B" w14:textId="77777777" w:rsidR="00444112" w:rsidRPr="00CD05C6" w:rsidRDefault="00444112" w:rsidP="00444112">
            <w:pPr>
              <w:spacing w:before="0"/>
              <w:ind w:left="0" w:right="0"/>
              <w:jc w:val="right"/>
              <w:rPr>
                <w:rFonts w:ascii="Trebuchet MS" w:eastAsia="Times New Roman" w:hAnsi="Trebuchet MS" w:cs="Calibri"/>
                <w:b/>
                <w:bCs/>
                <w:i/>
                <w:iCs/>
                <w:color w:val="008080"/>
                <w:kern w:val="0"/>
                <w:sz w:val="20"/>
                <w:szCs w:val="20"/>
                <w:lang w:val="ro-RO" w:eastAsia="ro-RO"/>
                <w14:ligatures w14:val="none"/>
              </w:rPr>
            </w:pPr>
            <w:r w:rsidRPr="00CD05C6">
              <w:rPr>
                <w:rFonts w:ascii="Calibri" w:eastAsia="Times New Roman" w:hAnsi="Calibri" w:cs="Calibri"/>
                <w:noProof/>
                <w:color w:val="000000"/>
                <w:kern w:val="0"/>
                <w:lang w:val="ro-RO" w:eastAsia="ro-RO"/>
                <w14:ligatures w14:val="none"/>
              </w:rPr>
              <w:lastRenderedPageBreak/>
              <w:drawing>
                <wp:anchor distT="0" distB="0" distL="114300" distR="114300" simplePos="0" relativeHeight="251691008" behindDoc="0" locked="0" layoutInCell="1" allowOverlap="1" wp14:anchorId="7C3D37C7" wp14:editId="5391D13E">
                  <wp:simplePos x="0" y="0"/>
                  <wp:positionH relativeFrom="column">
                    <wp:posOffset>-282575</wp:posOffset>
                  </wp:positionH>
                  <wp:positionV relativeFrom="paragraph">
                    <wp:posOffset>1905</wp:posOffset>
                  </wp:positionV>
                  <wp:extent cx="390525" cy="13335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6145"/>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CD05C6">
              <w:rPr>
                <w:rFonts w:ascii="Trebuchet MS" w:eastAsia="Times New Roman" w:hAnsi="Trebuchet MS" w:cs="Calibri"/>
                <w:b/>
                <w:bCs/>
                <w:i/>
                <w:iCs/>
                <w:color w:val="008080"/>
                <w:kern w:val="0"/>
                <w:sz w:val="20"/>
                <w:szCs w:val="20"/>
                <w:lang w:eastAsia="ro-RO"/>
                <w14:ligatures w14:val="none"/>
              </w:rPr>
              <w:t xml:space="preserve">DA </w:t>
            </w:r>
          </w:p>
        </w:tc>
        <w:tc>
          <w:tcPr>
            <w:tcW w:w="328" w:type="pct"/>
            <w:tcBorders>
              <w:top w:val="nil"/>
              <w:left w:val="single" w:sz="8" w:space="0" w:color="FFFFFF"/>
              <w:bottom w:val="single" w:sz="8" w:space="0" w:color="008080"/>
              <w:right w:val="nil"/>
            </w:tcBorders>
            <w:shd w:val="clear" w:color="000000" w:fill="FFFFFF"/>
            <w:vAlign w:val="bottom"/>
            <w:hideMark/>
          </w:tcPr>
          <w:p w14:paraId="5445EEA8" w14:textId="77777777" w:rsidR="00444112" w:rsidRPr="00CD05C6" w:rsidRDefault="00444112" w:rsidP="00444112">
            <w:pPr>
              <w:spacing w:before="0"/>
              <w:ind w:left="0" w:right="0"/>
              <w:rPr>
                <w:rFonts w:ascii="Trebuchet MS" w:eastAsia="Times New Roman" w:hAnsi="Trebuchet MS" w:cs="Calibri"/>
                <w:b/>
                <w:bCs/>
                <w:i/>
                <w:iCs/>
                <w:color w:val="008080"/>
                <w:kern w:val="0"/>
                <w:sz w:val="20"/>
                <w:szCs w:val="20"/>
                <w:lang w:val="ro-RO" w:eastAsia="ro-RO"/>
                <w14:ligatures w14:val="none"/>
              </w:rPr>
            </w:pPr>
            <w:r w:rsidRPr="00CD05C6">
              <w:rPr>
                <w:rFonts w:ascii="Trebuchet MS" w:eastAsia="Times New Roman" w:hAnsi="Trebuchet MS" w:cs="Calibri"/>
                <w:b/>
                <w:bCs/>
                <w:i/>
                <w:iCs/>
                <w:color w:val="008080"/>
                <w:kern w:val="0"/>
                <w:sz w:val="20"/>
                <w:szCs w:val="20"/>
                <w:lang w:val="ro-RO" w:eastAsia="ro-RO"/>
                <w14:ligatures w14:val="none"/>
              </w:rPr>
              <w:t> </w:t>
            </w:r>
          </w:p>
        </w:tc>
        <w:tc>
          <w:tcPr>
            <w:tcW w:w="328" w:type="pct"/>
            <w:tcBorders>
              <w:top w:val="nil"/>
              <w:left w:val="single" w:sz="8" w:space="0" w:color="FFFFFF"/>
              <w:bottom w:val="single" w:sz="8" w:space="0" w:color="008080"/>
              <w:right w:val="nil"/>
            </w:tcBorders>
            <w:shd w:val="clear" w:color="000000" w:fill="FFFFFF"/>
            <w:vAlign w:val="center"/>
            <w:hideMark/>
          </w:tcPr>
          <w:p w14:paraId="19E18A96" w14:textId="77777777" w:rsidR="00444112" w:rsidRPr="00CD05C6"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CD05C6">
              <w:rPr>
                <w:rFonts w:ascii="Trebuchet MS" w:eastAsia="Times New Roman" w:hAnsi="Trebuchet MS" w:cs="Calibri"/>
                <w:b/>
                <w:bCs/>
                <w:color w:val="008080"/>
                <w:kern w:val="0"/>
                <w:sz w:val="20"/>
                <w:szCs w:val="20"/>
                <w:lang w:eastAsia="ro-RO"/>
                <w14:ligatures w14:val="none"/>
              </w:rPr>
              <w:t xml:space="preserve">sau </w:t>
            </w:r>
          </w:p>
        </w:tc>
        <w:tc>
          <w:tcPr>
            <w:tcW w:w="331" w:type="pct"/>
            <w:tcBorders>
              <w:top w:val="nil"/>
              <w:left w:val="nil"/>
              <w:bottom w:val="nil"/>
              <w:right w:val="nil"/>
            </w:tcBorders>
            <w:shd w:val="clear" w:color="auto" w:fill="auto"/>
            <w:noWrap/>
            <w:vAlign w:val="bottom"/>
            <w:hideMark/>
          </w:tcPr>
          <w:p w14:paraId="7C8E5103" w14:textId="77777777" w:rsidR="00444112" w:rsidRPr="00CD05C6" w:rsidRDefault="00444112" w:rsidP="00444112">
            <w:pPr>
              <w:spacing w:before="0"/>
              <w:ind w:left="0" w:right="0"/>
              <w:rPr>
                <w:rFonts w:ascii="Calibri" w:eastAsia="Times New Roman" w:hAnsi="Calibri" w:cs="Calibri"/>
                <w:color w:val="000000"/>
                <w:kern w:val="0"/>
                <w:lang w:val="ro-RO"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591"/>
            </w:tblGrid>
            <w:tr w:rsidR="00444112" w:rsidRPr="00CD05C6" w14:paraId="3C7D3910" w14:textId="77777777" w:rsidTr="00444112">
              <w:trPr>
                <w:trHeight w:val="315"/>
                <w:tblCellSpacing w:w="0" w:type="dxa"/>
              </w:trPr>
              <w:tc>
                <w:tcPr>
                  <w:tcW w:w="1540" w:type="dxa"/>
                  <w:tcBorders>
                    <w:top w:val="nil"/>
                    <w:left w:val="single" w:sz="8" w:space="0" w:color="FFFFFF"/>
                    <w:bottom w:val="single" w:sz="8" w:space="0" w:color="008080"/>
                    <w:right w:val="nil"/>
                  </w:tcBorders>
                  <w:shd w:val="clear" w:color="000000" w:fill="FFFFFF"/>
                  <w:vAlign w:val="center"/>
                  <w:hideMark/>
                </w:tcPr>
                <w:p w14:paraId="7AC6ECF4" w14:textId="77777777" w:rsidR="00444112" w:rsidRPr="00CD05C6" w:rsidRDefault="00444112" w:rsidP="00444112">
                  <w:pPr>
                    <w:spacing w:before="0"/>
                    <w:ind w:left="0" w:right="0"/>
                    <w:jc w:val="center"/>
                    <w:rPr>
                      <w:rFonts w:ascii="Trebuchet MS" w:eastAsia="Times New Roman" w:hAnsi="Trebuchet MS" w:cs="Calibri"/>
                      <w:b/>
                      <w:bCs/>
                      <w:i/>
                      <w:iCs/>
                      <w:color w:val="008080"/>
                      <w:kern w:val="0"/>
                      <w:sz w:val="20"/>
                      <w:szCs w:val="20"/>
                      <w:lang w:val="ro-RO" w:eastAsia="ro-RO"/>
                      <w14:ligatures w14:val="none"/>
                    </w:rPr>
                  </w:pPr>
                  <w:r w:rsidRPr="00CD05C6">
                    <w:rPr>
                      <w:rFonts w:ascii="Calibri" w:eastAsia="Times New Roman" w:hAnsi="Calibri" w:cs="Calibri"/>
                      <w:noProof/>
                      <w:color w:val="000000"/>
                      <w:kern w:val="0"/>
                      <w:lang w:val="ro-RO" w:eastAsia="ro-RO"/>
                      <w14:ligatures w14:val="none"/>
                    </w:rPr>
                    <w:lastRenderedPageBreak/>
                    <w:drawing>
                      <wp:anchor distT="0" distB="0" distL="114300" distR="114300" simplePos="0" relativeHeight="251692032" behindDoc="0" locked="0" layoutInCell="1" allowOverlap="1" wp14:anchorId="1C150C6B" wp14:editId="6E8A36FD">
                        <wp:simplePos x="0" y="0"/>
                        <wp:positionH relativeFrom="column">
                          <wp:posOffset>-22225</wp:posOffset>
                        </wp:positionH>
                        <wp:positionV relativeFrom="paragraph">
                          <wp:posOffset>-109220</wp:posOffset>
                        </wp:positionV>
                        <wp:extent cx="390525" cy="133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6145"/>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CD05C6">
                    <w:rPr>
                      <w:rFonts w:ascii="Trebuchet MS" w:eastAsia="Times New Roman" w:hAnsi="Trebuchet MS" w:cs="Calibri"/>
                      <w:b/>
                      <w:bCs/>
                      <w:i/>
                      <w:iCs/>
                      <w:color w:val="008080"/>
                      <w:kern w:val="0"/>
                      <w:sz w:val="20"/>
                      <w:szCs w:val="20"/>
                      <w:lang w:val="ro-RO" w:eastAsia="ro-RO"/>
                      <w14:ligatures w14:val="none"/>
                    </w:rPr>
                    <w:t> </w:t>
                  </w:r>
                </w:p>
              </w:tc>
            </w:tr>
          </w:tbl>
          <w:p w14:paraId="2B02EE5C" w14:textId="77777777" w:rsidR="00444112" w:rsidRPr="00CD05C6" w:rsidRDefault="00444112" w:rsidP="00444112">
            <w:pPr>
              <w:spacing w:before="0"/>
              <w:ind w:left="0" w:right="0"/>
              <w:rPr>
                <w:rFonts w:ascii="Calibri" w:eastAsia="Times New Roman" w:hAnsi="Calibri" w:cs="Calibri"/>
                <w:color w:val="000000"/>
                <w:kern w:val="0"/>
                <w:lang w:val="ro-RO" w:eastAsia="ro-RO"/>
                <w14:ligatures w14:val="none"/>
              </w:rPr>
            </w:pPr>
          </w:p>
        </w:tc>
        <w:tc>
          <w:tcPr>
            <w:tcW w:w="328" w:type="pct"/>
            <w:tcBorders>
              <w:top w:val="nil"/>
              <w:left w:val="single" w:sz="8" w:space="0" w:color="FFFFFF"/>
              <w:bottom w:val="single" w:sz="8" w:space="0" w:color="008080"/>
              <w:right w:val="nil"/>
            </w:tcBorders>
            <w:shd w:val="clear" w:color="000000" w:fill="FFFFFF"/>
            <w:vAlign w:val="center"/>
            <w:hideMark/>
          </w:tcPr>
          <w:p w14:paraId="2A7F0734" w14:textId="77777777" w:rsidR="00444112" w:rsidRPr="00CD05C6" w:rsidRDefault="00444112" w:rsidP="00444112">
            <w:pPr>
              <w:spacing w:before="0"/>
              <w:ind w:left="0" w:right="0"/>
              <w:jc w:val="center"/>
              <w:rPr>
                <w:rFonts w:ascii="Trebuchet MS" w:eastAsia="Times New Roman" w:hAnsi="Trebuchet MS" w:cs="Calibri"/>
                <w:b/>
                <w:bCs/>
                <w:i/>
                <w:iCs/>
                <w:color w:val="008080"/>
                <w:kern w:val="0"/>
                <w:sz w:val="20"/>
                <w:szCs w:val="20"/>
                <w:lang w:val="ro-RO" w:eastAsia="ro-RO"/>
                <w14:ligatures w14:val="none"/>
              </w:rPr>
            </w:pPr>
            <w:r w:rsidRPr="00CD05C6">
              <w:rPr>
                <w:rFonts w:ascii="Trebuchet MS" w:eastAsia="Times New Roman" w:hAnsi="Trebuchet MS" w:cs="Calibri"/>
                <w:b/>
                <w:bCs/>
                <w:i/>
                <w:iCs/>
                <w:color w:val="008080"/>
                <w:kern w:val="0"/>
                <w:sz w:val="20"/>
                <w:szCs w:val="20"/>
                <w:lang w:eastAsia="ro-RO"/>
                <w14:ligatures w14:val="none"/>
              </w:rPr>
              <w:lastRenderedPageBreak/>
              <w:t>NU</w:t>
            </w:r>
          </w:p>
        </w:tc>
        <w:tc>
          <w:tcPr>
            <w:tcW w:w="328" w:type="pct"/>
            <w:tcBorders>
              <w:top w:val="nil"/>
              <w:left w:val="nil"/>
              <w:bottom w:val="single" w:sz="8" w:space="0" w:color="008080"/>
              <w:right w:val="single" w:sz="8" w:space="0" w:color="008080"/>
            </w:tcBorders>
            <w:shd w:val="clear" w:color="auto" w:fill="auto"/>
            <w:vAlign w:val="center"/>
            <w:hideMark/>
          </w:tcPr>
          <w:p w14:paraId="6644302D" w14:textId="77777777" w:rsidR="00444112" w:rsidRPr="00CD05C6" w:rsidRDefault="00444112" w:rsidP="00444112">
            <w:pPr>
              <w:spacing w:before="0"/>
              <w:ind w:left="0" w:right="0"/>
              <w:jc w:val="center"/>
              <w:rPr>
                <w:rFonts w:ascii="Trebuchet MS" w:eastAsia="Times New Roman" w:hAnsi="Trebuchet MS" w:cs="Calibri"/>
                <w:color w:val="008080"/>
                <w:kern w:val="0"/>
                <w:sz w:val="20"/>
                <w:szCs w:val="20"/>
                <w:lang w:val="ro-RO" w:eastAsia="ro-RO"/>
                <w14:ligatures w14:val="none"/>
              </w:rPr>
            </w:pPr>
            <w:r w:rsidRPr="00CD05C6">
              <w:rPr>
                <w:rFonts w:ascii="Trebuchet MS" w:eastAsia="Times New Roman" w:hAnsi="Trebuchet MS" w:cs="Calibri"/>
                <w:color w:val="008080"/>
                <w:kern w:val="0"/>
                <w:sz w:val="20"/>
                <w:szCs w:val="20"/>
                <w:lang w:eastAsia="ro-RO"/>
                <w14:ligatures w14:val="none"/>
              </w:rPr>
              <w:t> </w:t>
            </w:r>
          </w:p>
        </w:tc>
      </w:tr>
    </w:tbl>
    <w:p w14:paraId="51C6910B" w14:textId="77777777" w:rsidR="00444112" w:rsidRDefault="00444112" w:rsidP="00444112">
      <w:pPr>
        <w:spacing w:before="0" w:after="240" w:line="360" w:lineRule="auto"/>
        <w:ind w:left="0" w:right="0"/>
        <w:rPr>
          <w:rFonts w:ascii="Trebuchet MS" w:hAnsi="Trebuchet MS"/>
          <w:sz w:val="24"/>
          <w:szCs w:val="24"/>
        </w:rPr>
      </w:pPr>
    </w:p>
    <w:p w14:paraId="49B72378" w14:textId="77777777" w:rsidR="00444112" w:rsidRDefault="00444112" w:rsidP="00444112">
      <w:pPr>
        <w:spacing w:before="0" w:after="240" w:line="252" w:lineRule="auto"/>
        <w:ind w:left="0" w:right="0"/>
        <w:rPr>
          <w:rFonts w:ascii="Trebuchet MS" w:hAnsi="Trebuchet MS"/>
          <w:sz w:val="24"/>
          <w:szCs w:val="24"/>
        </w:rPr>
      </w:pPr>
      <w:r>
        <w:rPr>
          <w:rFonts w:ascii="Trebuchet MS" w:hAnsi="Trebuchet MS"/>
          <w:sz w:val="24"/>
          <w:szCs w:val="24"/>
        </w:rPr>
        <w:br w:type="page"/>
      </w:r>
    </w:p>
    <w:tbl>
      <w:tblPr>
        <w:tblW w:w="5000" w:type="pct"/>
        <w:tblLayout w:type="fixed"/>
        <w:tblLook w:val="04A0" w:firstRow="1" w:lastRow="0" w:firstColumn="1" w:lastColumn="0" w:noHBand="0" w:noVBand="1"/>
      </w:tblPr>
      <w:tblGrid>
        <w:gridCol w:w="958"/>
        <w:gridCol w:w="4077"/>
        <w:gridCol w:w="1551"/>
        <w:gridCol w:w="973"/>
        <w:gridCol w:w="773"/>
        <w:gridCol w:w="968"/>
        <w:gridCol w:w="973"/>
        <w:gridCol w:w="971"/>
        <w:gridCol w:w="1104"/>
      </w:tblGrid>
      <w:tr w:rsidR="00444112" w:rsidRPr="00E14761" w14:paraId="3C090A91" w14:textId="77777777" w:rsidTr="00444112">
        <w:trPr>
          <w:trHeight w:val="315"/>
        </w:trPr>
        <w:tc>
          <w:tcPr>
            <w:tcW w:w="5000" w:type="pct"/>
            <w:gridSpan w:val="9"/>
            <w:tcBorders>
              <w:top w:val="single" w:sz="8" w:space="0" w:color="008080"/>
              <w:left w:val="single" w:sz="8" w:space="0" w:color="008080"/>
              <w:bottom w:val="single" w:sz="8" w:space="0" w:color="008080"/>
              <w:right w:val="nil"/>
            </w:tcBorders>
            <w:shd w:val="clear" w:color="000000" w:fill="CCFFFF"/>
            <w:noWrap/>
            <w:vAlign w:val="center"/>
            <w:hideMark/>
          </w:tcPr>
          <w:p w14:paraId="11D88F9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it-IT" w:eastAsia="ro-RO"/>
                <w14:ligatures w14:val="none"/>
              </w:rPr>
              <w:lastRenderedPageBreak/>
              <w:t>Matrice de verificare a viabilităţii economico-financiare a proiectului pentru Anexa C (persoane fizice autorizate, întreprinderi individuale, întreprinderi familiale)</w:t>
            </w:r>
          </w:p>
        </w:tc>
      </w:tr>
      <w:tr w:rsidR="00444112" w:rsidRPr="00E14761" w14:paraId="56AC7596" w14:textId="77777777" w:rsidTr="008F380A">
        <w:trPr>
          <w:trHeight w:val="300"/>
        </w:trPr>
        <w:tc>
          <w:tcPr>
            <w:tcW w:w="2039" w:type="pct"/>
            <w:gridSpan w:val="2"/>
            <w:tcBorders>
              <w:top w:val="single" w:sz="8" w:space="0" w:color="008080"/>
              <w:left w:val="single" w:sz="8" w:space="0" w:color="008080"/>
              <w:bottom w:val="single" w:sz="4" w:space="0" w:color="008080"/>
              <w:right w:val="single" w:sz="4" w:space="0" w:color="008080"/>
            </w:tcBorders>
            <w:shd w:val="clear" w:color="000000" w:fill="CCFFFF"/>
            <w:noWrap/>
            <w:vAlign w:val="center"/>
            <w:hideMark/>
          </w:tcPr>
          <w:p w14:paraId="41E7226F"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Anul</w:t>
            </w:r>
          </w:p>
        </w:tc>
        <w:tc>
          <w:tcPr>
            <w:tcW w:w="6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5B20DA4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Limită indicator</w:t>
            </w:r>
          </w:p>
        </w:tc>
        <w:tc>
          <w:tcPr>
            <w:tcW w:w="394"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14:paraId="1662F3D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UM</w:t>
            </w:r>
          </w:p>
        </w:tc>
        <w:tc>
          <w:tcPr>
            <w:tcW w:w="313" w:type="pct"/>
            <w:tcBorders>
              <w:top w:val="nil"/>
              <w:left w:val="nil"/>
              <w:bottom w:val="single" w:sz="4" w:space="0" w:color="008080"/>
              <w:right w:val="single" w:sz="4" w:space="0" w:color="008080"/>
            </w:tcBorders>
            <w:shd w:val="clear" w:color="000000" w:fill="CCFFFF"/>
            <w:vAlign w:val="center"/>
            <w:hideMark/>
          </w:tcPr>
          <w:p w14:paraId="6D3075D6"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Total an 1</w:t>
            </w:r>
          </w:p>
        </w:tc>
        <w:tc>
          <w:tcPr>
            <w:tcW w:w="392" w:type="pct"/>
            <w:tcBorders>
              <w:top w:val="nil"/>
              <w:left w:val="nil"/>
              <w:bottom w:val="single" w:sz="4" w:space="0" w:color="008080"/>
              <w:right w:val="single" w:sz="4" w:space="0" w:color="008080"/>
            </w:tcBorders>
            <w:shd w:val="clear" w:color="000000" w:fill="CCFFFF"/>
            <w:vAlign w:val="center"/>
            <w:hideMark/>
          </w:tcPr>
          <w:p w14:paraId="7725759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Total an 2</w:t>
            </w:r>
          </w:p>
        </w:tc>
        <w:tc>
          <w:tcPr>
            <w:tcW w:w="394" w:type="pct"/>
            <w:tcBorders>
              <w:top w:val="nil"/>
              <w:left w:val="nil"/>
              <w:bottom w:val="single" w:sz="4" w:space="0" w:color="008080"/>
              <w:right w:val="single" w:sz="4" w:space="0" w:color="008080"/>
            </w:tcBorders>
            <w:shd w:val="clear" w:color="000000" w:fill="CCFFFF"/>
            <w:vAlign w:val="center"/>
            <w:hideMark/>
          </w:tcPr>
          <w:p w14:paraId="731C525B"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Total an 3</w:t>
            </w:r>
          </w:p>
        </w:tc>
        <w:tc>
          <w:tcPr>
            <w:tcW w:w="393" w:type="pct"/>
            <w:tcBorders>
              <w:top w:val="nil"/>
              <w:left w:val="nil"/>
              <w:bottom w:val="single" w:sz="4" w:space="0" w:color="008080"/>
              <w:right w:val="single" w:sz="4" w:space="0" w:color="008080"/>
            </w:tcBorders>
            <w:shd w:val="clear" w:color="000000" w:fill="CCFFFF"/>
            <w:vAlign w:val="center"/>
            <w:hideMark/>
          </w:tcPr>
          <w:p w14:paraId="209051B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Total an 4</w:t>
            </w:r>
          </w:p>
        </w:tc>
        <w:tc>
          <w:tcPr>
            <w:tcW w:w="447" w:type="pct"/>
            <w:tcBorders>
              <w:top w:val="nil"/>
              <w:left w:val="nil"/>
              <w:bottom w:val="single" w:sz="4" w:space="0" w:color="008080"/>
              <w:right w:val="single" w:sz="8" w:space="0" w:color="008080"/>
            </w:tcBorders>
            <w:shd w:val="clear" w:color="000000" w:fill="CCFFFF"/>
            <w:vAlign w:val="center"/>
            <w:hideMark/>
          </w:tcPr>
          <w:p w14:paraId="5B9AA4AD"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Total an 5</w:t>
            </w:r>
          </w:p>
        </w:tc>
      </w:tr>
      <w:tr w:rsidR="00444112" w:rsidRPr="00E14761" w14:paraId="23E05AE3" w14:textId="77777777" w:rsidTr="00444112">
        <w:trPr>
          <w:trHeight w:val="600"/>
        </w:trPr>
        <w:tc>
          <w:tcPr>
            <w:tcW w:w="388" w:type="pct"/>
            <w:tcBorders>
              <w:top w:val="nil"/>
              <w:left w:val="single" w:sz="8" w:space="0" w:color="008080"/>
              <w:bottom w:val="single" w:sz="4" w:space="0" w:color="008080"/>
              <w:right w:val="single" w:sz="4" w:space="0" w:color="008080"/>
            </w:tcBorders>
            <w:shd w:val="clear" w:color="000000" w:fill="CCFFFF"/>
            <w:vAlign w:val="center"/>
            <w:hideMark/>
          </w:tcPr>
          <w:p w14:paraId="3127D52F"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Nr. crt.</w:t>
            </w:r>
          </w:p>
        </w:tc>
        <w:tc>
          <w:tcPr>
            <w:tcW w:w="1651" w:type="pct"/>
            <w:tcBorders>
              <w:top w:val="nil"/>
              <w:left w:val="nil"/>
              <w:bottom w:val="single" w:sz="4" w:space="0" w:color="008080"/>
              <w:right w:val="single" w:sz="4" w:space="0" w:color="008080"/>
            </w:tcBorders>
            <w:shd w:val="clear" w:color="000000" w:fill="CCFFFF"/>
            <w:noWrap/>
            <w:vAlign w:val="center"/>
            <w:hideMark/>
          </w:tcPr>
          <w:p w14:paraId="602A2FCF"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Specificaţie</w:t>
            </w:r>
          </w:p>
        </w:tc>
        <w:tc>
          <w:tcPr>
            <w:tcW w:w="628" w:type="pct"/>
            <w:vMerge/>
            <w:tcBorders>
              <w:top w:val="nil"/>
              <w:left w:val="single" w:sz="4" w:space="0" w:color="008080"/>
              <w:bottom w:val="single" w:sz="4" w:space="0" w:color="008080"/>
              <w:right w:val="single" w:sz="4" w:space="0" w:color="008080"/>
            </w:tcBorders>
            <w:vAlign w:val="center"/>
            <w:hideMark/>
          </w:tcPr>
          <w:p w14:paraId="4D78F9D5"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p>
        </w:tc>
        <w:tc>
          <w:tcPr>
            <w:tcW w:w="394" w:type="pct"/>
            <w:vMerge/>
            <w:tcBorders>
              <w:top w:val="nil"/>
              <w:left w:val="single" w:sz="4" w:space="0" w:color="008080"/>
              <w:bottom w:val="single" w:sz="4" w:space="0" w:color="008080"/>
              <w:right w:val="single" w:sz="4" w:space="0" w:color="008080"/>
            </w:tcBorders>
            <w:vAlign w:val="center"/>
            <w:hideMark/>
          </w:tcPr>
          <w:p w14:paraId="35152DDB"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p>
        </w:tc>
        <w:tc>
          <w:tcPr>
            <w:tcW w:w="1939" w:type="pct"/>
            <w:gridSpan w:val="5"/>
            <w:tcBorders>
              <w:top w:val="single" w:sz="4" w:space="0" w:color="008080"/>
              <w:left w:val="nil"/>
              <w:bottom w:val="single" w:sz="4" w:space="0" w:color="008080"/>
              <w:right w:val="single" w:sz="8" w:space="0" w:color="008080"/>
            </w:tcBorders>
            <w:shd w:val="clear" w:color="000000" w:fill="CCFFFF"/>
            <w:noWrap/>
            <w:vAlign w:val="center"/>
            <w:hideMark/>
          </w:tcPr>
          <w:p w14:paraId="088CFD5C"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 Valoare </w:t>
            </w:r>
          </w:p>
        </w:tc>
      </w:tr>
      <w:tr w:rsidR="00444112" w:rsidRPr="00E14761" w14:paraId="1299A61E" w14:textId="77777777" w:rsidTr="00444112">
        <w:trPr>
          <w:trHeight w:val="315"/>
        </w:trPr>
        <w:tc>
          <w:tcPr>
            <w:tcW w:w="388" w:type="pct"/>
            <w:tcBorders>
              <w:top w:val="nil"/>
              <w:left w:val="single" w:sz="8" w:space="0" w:color="008080"/>
              <w:bottom w:val="single" w:sz="8" w:space="0" w:color="008080"/>
              <w:right w:val="single" w:sz="4" w:space="0" w:color="008080"/>
            </w:tcBorders>
            <w:shd w:val="clear" w:color="000000" w:fill="CCFFFF"/>
            <w:noWrap/>
            <w:vAlign w:val="center"/>
            <w:hideMark/>
          </w:tcPr>
          <w:p w14:paraId="710B6D3C"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1</w:t>
            </w:r>
          </w:p>
        </w:tc>
        <w:tc>
          <w:tcPr>
            <w:tcW w:w="1651" w:type="pct"/>
            <w:tcBorders>
              <w:top w:val="nil"/>
              <w:left w:val="nil"/>
              <w:bottom w:val="single" w:sz="8" w:space="0" w:color="008080"/>
              <w:right w:val="single" w:sz="4" w:space="0" w:color="008080"/>
            </w:tcBorders>
            <w:shd w:val="clear" w:color="000000" w:fill="CCFFFF"/>
            <w:noWrap/>
            <w:vAlign w:val="center"/>
            <w:hideMark/>
          </w:tcPr>
          <w:p w14:paraId="5E6A8E8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2</w:t>
            </w:r>
          </w:p>
        </w:tc>
        <w:tc>
          <w:tcPr>
            <w:tcW w:w="628" w:type="pct"/>
            <w:tcBorders>
              <w:top w:val="nil"/>
              <w:left w:val="nil"/>
              <w:bottom w:val="single" w:sz="8" w:space="0" w:color="008080"/>
              <w:right w:val="single" w:sz="4" w:space="0" w:color="008080"/>
            </w:tcBorders>
            <w:shd w:val="clear" w:color="000000" w:fill="CCFFFF"/>
            <w:noWrap/>
            <w:vAlign w:val="center"/>
            <w:hideMark/>
          </w:tcPr>
          <w:p w14:paraId="38EADB70"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3</w:t>
            </w:r>
          </w:p>
        </w:tc>
        <w:tc>
          <w:tcPr>
            <w:tcW w:w="394" w:type="pct"/>
            <w:tcBorders>
              <w:top w:val="nil"/>
              <w:left w:val="nil"/>
              <w:bottom w:val="single" w:sz="8" w:space="0" w:color="008080"/>
              <w:right w:val="single" w:sz="4" w:space="0" w:color="008080"/>
            </w:tcBorders>
            <w:shd w:val="clear" w:color="000000" w:fill="CCFFFF"/>
            <w:noWrap/>
            <w:vAlign w:val="center"/>
            <w:hideMark/>
          </w:tcPr>
          <w:p w14:paraId="24F11DF9"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4</w:t>
            </w:r>
          </w:p>
        </w:tc>
        <w:tc>
          <w:tcPr>
            <w:tcW w:w="313" w:type="pct"/>
            <w:tcBorders>
              <w:top w:val="nil"/>
              <w:left w:val="nil"/>
              <w:bottom w:val="single" w:sz="8" w:space="0" w:color="008080"/>
              <w:right w:val="single" w:sz="4" w:space="0" w:color="008080"/>
            </w:tcBorders>
            <w:shd w:val="clear" w:color="000000" w:fill="CCFFFF"/>
            <w:noWrap/>
            <w:vAlign w:val="center"/>
            <w:hideMark/>
          </w:tcPr>
          <w:p w14:paraId="51179B7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5</w:t>
            </w:r>
          </w:p>
        </w:tc>
        <w:tc>
          <w:tcPr>
            <w:tcW w:w="392" w:type="pct"/>
            <w:tcBorders>
              <w:top w:val="nil"/>
              <w:left w:val="nil"/>
              <w:bottom w:val="single" w:sz="8" w:space="0" w:color="008080"/>
              <w:right w:val="single" w:sz="4" w:space="0" w:color="008080"/>
            </w:tcBorders>
            <w:shd w:val="clear" w:color="000000" w:fill="CCFFFF"/>
            <w:noWrap/>
            <w:vAlign w:val="center"/>
            <w:hideMark/>
          </w:tcPr>
          <w:p w14:paraId="11B42569"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6</w:t>
            </w:r>
          </w:p>
        </w:tc>
        <w:tc>
          <w:tcPr>
            <w:tcW w:w="394" w:type="pct"/>
            <w:tcBorders>
              <w:top w:val="nil"/>
              <w:left w:val="nil"/>
              <w:bottom w:val="single" w:sz="8" w:space="0" w:color="008080"/>
              <w:right w:val="single" w:sz="4" w:space="0" w:color="008080"/>
            </w:tcBorders>
            <w:shd w:val="clear" w:color="000000" w:fill="CCFFFF"/>
            <w:noWrap/>
            <w:vAlign w:val="center"/>
            <w:hideMark/>
          </w:tcPr>
          <w:p w14:paraId="470BE65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7</w:t>
            </w:r>
          </w:p>
        </w:tc>
        <w:tc>
          <w:tcPr>
            <w:tcW w:w="393" w:type="pct"/>
            <w:tcBorders>
              <w:top w:val="nil"/>
              <w:left w:val="nil"/>
              <w:bottom w:val="single" w:sz="8" w:space="0" w:color="008080"/>
              <w:right w:val="single" w:sz="4" w:space="0" w:color="008080"/>
            </w:tcBorders>
            <w:shd w:val="clear" w:color="000000" w:fill="CCFFFF"/>
            <w:noWrap/>
            <w:vAlign w:val="center"/>
            <w:hideMark/>
          </w:tcPr>
          <w:p w14:paraId="2E8F7B9B"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8</w:t>
            </w:r>
          </w:p>
        </w:tc>
        <w:tc>
          <w:tcPr>
            <w:tcW w:w="447" w:type="pct"/>
            <w:tcBorders>
              <w:top w:val="nil"/>
              <w:left w:val="nil"/>
              <w:bottom w:val="single" w:sz="8" w:space="0" w:color="008080"/>
              <w:right w:val="single" w:sz="8" w:space="0" w:color="008080"/>
            </w:tcBorders>
            <w:shd w:val="clear" w:color="000000" w:fill="CCFFFF"/>
            <w:noWrap/>
            <w:vAlign w:val="center"/>
            <w:hideMark/>
          </w:tcPr>
          <w:p w14:paraId="5185BC6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9</w:t>
            </w:r>
          </w:p>
        </w:tc>
      </w:tr>
      <w:tr w:rsidR="00444112" w:rsidRPr="00E14761" w14:paraId="169F1E72" w14:textId="77777777" w:rsidTr="00444112">
        <w:trPr>
          <w:trHeight w:val="9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2B86998D"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1</w:t>
            </w:r>
          </w:p>
        </w:tc>
        <w:tc>
          <w:tcPr>
            <w:tcW w:w="1651" w:type="pct"/>
            <w:tcBorders>
              <w:top w:val="nil"/>
              <w:left w:val="nil"/>
              <w:bottom w:val="single" w:sz="4" w:space="0" w:color="008080"/>
              <w:right w:val="single" w:sz="4" w:space="0" w:color="008080"/>
            </w:tcBorders>
            <w:shd w:val="clear" w:color="000000" w:fill="CCFFFF"/>
            <w:vAlign w:val="center"/>
            <w:hideMark/>
          </w:tcPr>
          <w:p w14:paraId="65BD8917"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it-IT" w:eastAsia="ro-RO"/>
                <w14:ligatures w14:val="none"/>
              </w:rPr>
              <w:t xml:space="preserve">Valoare investiţie (VI) - </w:t>
            </w:r>
            <w:r w:rsidRPr="00E14761">
              <w:rPr>
                <w:rFonts w:ascii="Calibri" w:eastAsia="Times New Roman" w:hAnsi="Calibri" w:cs="Calibri"/>
                <w:color w:val="008080"/>
                <w:kern w:val="0"/>
                <w:lang w:val="it-IT" w:eastAsia="ro-RO"/>
                <w14:ligatures w14:val="none"/>
              </w:rPr>
              <w:t xml:space="preserve">valoare totală a proiectului fără TVA, preluată din Bugetul Indicativ </w:t>
            </w:r>
          </w:p>
        </w:tc>
        <w:tc>
          <w:tcPr>
            <w:tcW w:w="628"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3341338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6762019A"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noWrap/>
            <w:vAlign w:val="center"/>
            <w:hideMark/>
          </w:tcPr>
          <w:p w14:paraId="35E4690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r>
      <w:tr w:rsidR="00444112" w:rsidRPr="00E14761" w14:paraId="466D5824" w14:textId="77777777" w:rsidTr="00444112">
        <w:trPr>
          <w:trHeight w:val="900"/>
        </w:trPr>
        <w:tc>
          <w:tcPr>
            <w:tcW w:w="388" w:type="pct"/>
            <w:vMerge/>
            <w:tcBorders>
              <w:top w:val="nil"/>
              <w:left w:val="single" w:sz="8" w:space="0" w:color="008080"/>
              <w:bottom w:val="single" w:sz="8" w:space="0" w:color="008080"/>
              <w:right w:val="single" w:sz="4" w:space="0" w:color="008080"/>
            </w:tcBorders>
            <w:vAlign w:val="center"/>
            <w:hideMark/>
          </w:tcPr>
          <w:p w14:paraId="715FC584"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14:paraId="02294B73"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it-IT" w:eastAsia="ro-RO"/>
                <w14:ligatures w14:val="none"/>
              </w:rPr>
              <w:t xml:space="preserve">Valoare investiţie (VI) - </w:t>
            </w:r>
            <w:r w:rsidRPr="00E14761">
              <w:rPr>
                <w:rFonts w:ascii="Calibri" w:eastAsia="Times New Roman" w:hAnsi="Calibri" w:cs="Calibri"/>
                <w:color w:val="008080"/>
                <w:kern w:val="0"/>
                <w:lang w:val="it-IT" w:eastAsia="ro-RO"/>
                <w14:ligatures w14:val="none"/>
              </w:rPr>
              <w:t xml:space="preserve">calculată de solicitant, conform tabelului de indicatori </w:t>
            </w:r>
          </w:p>
        </w:tc>
        <w:tc>
          <w:tcPr>
            <w:tcW w:w="628" w:type="pct"/>
            <w:vMerge/>
            <w:tcBorders>
              <w:top w:val="nil"/>
              <w:left w:val="single" w:sz="4" w:space="0" w:color="008080"/>
              <w:bottom w:val="single" w:sz="4" w:space="0" w:color="008080"/>
              <w:right w:val="single" w:sz="4" w:space="0" w:color="008080"/>
            </w:tcBorders>
            <w:vAlign w:val="center"/>
            <w:hideMark/>
          </w:tcPr>
          <w:p w14:paraId="05401CE0"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p>
        </w:tc>
        <w:tc>
          <w:tcPr>
            <w:tcW w:w="394" w:type="pct"/>
            <w:tcBorders>
              <w:top w:val="nil"/>
              <w:left w:val="nil"/>
              <w:bottom w:val="single" w:sz="4" w:space="0" w:color="008080"/>
              <w:right w:val="single" w:sz="4" w:space="0" w:color="008080"/>
            </w:tcBorders>
            <w:shd w:val="clear" w:color="auto" w:fill="auto"/>
            <w:noWrap/>
            <w:vAlign w:val="center"/>
            <w:hideMark/>
          </w:tcPr>
          <w:p w14:paraId="07A0634B"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14:paraId="2F0DFB4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r>
      <w:tr w:rsidR="00444112" w:rsidRPr="00E14761" w14:paraId="6D2B6486" w14:textId="77777777" w:rsidTr="00444112">
        <w:trPr>
          <w:trHeight w:val="315"/>
        </w:trPr>
        <w:tc>
          <w:tcPr>
            <w:tcW w:w="388" w:type="pct"/>
            <w:vMerge/>
            <w:tcBorders>
              <w:top w:val="nil"/>
              <w:left w:val="single" w:sz="8" w:space="0" w:color="008080"/>
              <w:bottom w:val="single" w:sz="8" w:space="0" w:color="008080"/>
              <w:right w:val="single" w:sz="4" w:space="0" w:color="008080"/>
            </w:tcBorders>
            <w:vAlign w:val="center"/>
            <w:hideMark/>
          </w:tcPr>
          <w:p w14:paraId="6BDB3A5D"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14:paraId="545AE118"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Diferențe</w:t>
            </w:r>
          </w:p>
        </w:tc>
        <w:tc>
          <w:tcPr>
            <w:tcW w:w="394" w:type="pct"/>
            <w:tcBorders>
              <w:top w:val="nil"/>
              <w:left w:val="nil"/>
              <w:bottom w:val="single" w:sz="8" w:space="0" w:color="008080"/>
              <w:right w:val="single" w:sz="4" w:space="0" w:color="008080"/>
            </w:tcBorders>
            <w:shd w:val="clear" w:color="auto" w:fill="auto"/>
            <w:noWrap/>
            <w:vAlign w:val="center"/>
            <w:hideMark/>
          </w:tcPr>
          <w:p w14:paraId="3D7A315B"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14:paraId="13C44F85"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eastAsia="ro-RO"/>
                <w14:ligatures w14:val="none"/>
              </w:rPr>
              <w:t>Nu sunt diferențe</w:t>
            </w:r>
          </w:p>
        </w:tc>
      </w:tr>
      <w:tr w:rsidR="00444112" w:rsidRPr="00E14761" w14:paraId="2AF3094C" w14:textId="77777777" w:rsidTr="00444112">
        <w:trPr>
          <w:trHeight w:val="9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34BC6643"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2</w:t>
            </w:r>
          </w:p>
        </w:tc>
        <w:tc>
          <w:tcPr>
            <w:tcW w:w="1651" w:type="pct"/>
            <w:tcBorders>
              <w:top w:val="nil"/>
              <w:left w:val="nil"/>
              <w:bottom w:val="single" w:sz="4" w:space="0" w:color="008080"/>
              <w:right w:val="single" w:sz="4" w:space="0" w:color="008080"/>
            </w:tcBorders>
            <w:shd w:val="clear" w:color="000000" w:fill="CCFFFF"/>
            <w:vAlign w:val="center"/>
            <w:hideMark/>
          </w:tcPr>
          <w:p w14:paraId="3AABDC4D"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it-IT" w:eastAsia="ro-RO"/>
                <w14:ligatures w14:val="none"/>
              </w:rPr>
              <w:t>Disponibil de numerar la sfârşitul perioadei  (linia 60 din sheetul "Încasări_plaţi</w:t>
            </w:r>
            <w:r>
              <w:rPr>
                <w:rFonts w:ascii="Calibri" w:eastAsia="Times New Roman" w:hAnsi="Calibri" w:cs="Calibri"/>
                <w:b/>
                <w:bCs/>
                <w:color w:val="008080"/>
                <w:kern w:val="0"/>
                <w:lang w:val="it-IT" w:eastAsia="ro-RO"/>
                <w14:ligatures w14:val="none"/>
              </w:rPr>
              <w:t xml:space="preserve"> </w:t>
            </w:r>
            <w:r w:rsidRPr="00E14761">
              <w:rPr>
                <w:rFonts w:ascii="Calibri" w:eastAsia="Times New Roman" w:hAnsi="Calibri" w:cs="Calibri"/>
                <w:b/>
                <w:bCs/>
                <w:color w:val="008080"/>
                <w:kern w:val="0"/>
                <w:lang w:val="it-IT" w:eastAsia="ro-RO"/>
                <w14:ligatures w14:val="none"/>
              </w:rPr>
              <w:t>Anii1-5 prognoza")</w:t>
            </w:r>
          </w:p>
        </w:tc>
        <w:tc>
          <w:tcPr>
            <w:tcW w:w="628" w:type="pct"/>
            <w:tcBorders>
              <w:top w:val="nil"/>
              <w:left w:val="nil"/>
              <w:bottom w:val="single" w:sz="4" w:space="0" w:color="008080"/>
              <w:right w:val="single" w:sz="4" w:space="0" w:color="008080"/>
            </w:tcBorders>
            <w:shd w:val="clear" w:color="000000" w:fill="CCFFFF"/>
            <w:vAlign w:val="center"/>
            <w:hideMark/>
          </w:tcPr>
          <w:p w14:paraId="6E2F462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14:paraId="26A2E0EB"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CCFFFF"/>
            <w:noWrap/>
            <w:vAlign w:val="center"/>
            <w:hideMark/>
          </w:tcPr>
          <w:p w14:paraId="519B6B5D"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5272C060"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174B0AC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34EA31D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1786D70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r>
      <w:tr w:rsidR="00444112" w:rsidRPr="00E14761" w14:paraId="771BB6B2" w14:textId="77777777" w:rsidTr="00444112">
        <w:trPr>
          <w:trHeight w:val="900"/>
        </w:trPr>
        <w:tc>
          <w:tcPr>
            <w:tcW w:w="388" w:type="pct"/>
            <w:vMerge/>
            <w:tcBorders>
              <w:top w:val="nil"/>
              <w:left w:val="single" w:sz="8" w:space="0" w:color="008080"/>
              <w:bottom w:val="single" w:sz="8" w:space="0" w:color="008080"/>
              <w:right w:val="single" w:sz="4" w:space="0" w:color="008080"/>
            </w:tcBorders>
            <w:vAlign w:val="center"/>
            <w:hideMark/>
          </w:tcPr>
          <w:p w14:paraId="48B86A79"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14:paraId="65D970D5"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Disponibil de numerar la sfârşitul perioadei 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14:paraId="61CA832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14:paraId="31165EF6"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FFFFFF"/>
            <w:noWrap/>
            <w:vAlign w:val="center"/>
            <w:hideMark/>
          </w:tcPr>
          <w:p w14:paraId="4245DD8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2" w:type="pct"/>
            <w:tcBorders>
              <w:top w:val="nil"/>
              <w:left w:val="nil"/>
              <w:bottom w:val="single" w:sz="4" w:space="0" w:color="008080"/>
              <w:right w:val="single" w:sz="4" w:space="0" w:color="008080"/>
            </w:tcBorders>
            <w:shd w:val="clear" w:color="000000" w:fill="FFFFFF"/>
            <w:noWrap/>
            <w:vAlign w:val="center"/>
            <w:hideMark/>
          </w:tcPr>
          <w:p w14:paraId="0D4F8B69"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000000" w:fill="FFFFFF"/>
            <w:noWrap/>
            <w:vAlign w:val="center"/>
            <w:hideMark/>
          </w:tcPr>
          <w:p w14:paraId="3FA4040D"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000000" w:fill="FFFFFF"/>
            <w:noWrap/>
            <w:vAlign w:val="center"/>
            <w:hideMark/>
          </w:tcPr>
          <w:p w14:paraId="123C367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000000" w:fill="FFFFFF"/>
            <w:noWrap/>
            <w:vAlign w:val="center"/>
            <w:hideMark/>
          </w:tcPr>
          <w:p w14:paraId="2B01977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r>
      <w:tr w:rsidR="00444112" w:rsidRPr="00E14761" w14:paraId="685EA368" w14:textId="77777777" w:rsidTr="00444112">
        <w:trPr>
          <w:trHeight w:val="179"/>
        </w:trPr>
        <w:tc>
          <w:tcPr>
            <w:tcW w:w="388" w:type="pct"/>
            <w:vMerge/>
            <w:tcBorders>
              <w:top w:val="nil"/>
              <w:left w:val="single" w:sz="8" w:space="0" w:color="008080"/>
              <w:bottom w:val="single" w:sz="8" w:space="0" w:color="008080"/>
              <w:right w:val="single" w:sz="4" w:space="0" w:color="008080"/>
            </w:tcBorders>
            <w:vAlign w:val="center"/>
            <w:hideMark/>
          </w:tcPr>
          <w:p w14:paraId="7D3CB309"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14:paraId="1CAD6186"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14:paraId="428311E5"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14:paraId="39524B38"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14:paraId="251C72B2"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14:paraId="4F68D7D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14:paraId="042DA116"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14:paraId="65898921"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13530219" w14:textId="77777777" w:rsidTr="00444112">
        <w:trPr>
          <w:trHeight w:val="141"/>
        </w:trPr>
        <w:tc>
          <w:tcPr>
            <w:tcW w:w="388" w:type="pct"/>
            <w:vMerge/>
            <w:tcBorders>
              <w:top w:val="nil"/>
              <w:left w:val="single" w:sz="8" w:space="0" w:color="008080"/>
              <w:bottom w:val="single" w:sz="8" w:space="0" w:color="008080"/>
              <w:right w:val="single" w:sz="4" w:space="0" w:color="008080"/>
            </w:tcBorders>
            <w:vAlign w:val="center"/>
            <w:hideMark/>
          </w:tcPr>
          <w:p w14:paraId="11AFC69E"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14:paraId="1F635C37"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14:paraId="41D56207"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14:paraId="321E7B4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14:paraId="566C8A11"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14:paraId="1CF99342"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14:paraId="2D92FFB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14:paraId="7B69579C"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4F3F0805" w14:textId="77777777" w:rsidTr="00444112">
        <w:trPr>
          <w:trHeight w:val="1275"/>
        </w:trPr>
        <w:tc>
          <w:tcPr>
            <w:tcW w:w="388" w:type="pct"/>
            <w:tcBorders>
              <w:top w:val="nil"/>
              <w:left w:val="single" w:sz="8" w:space="0" w:color="008080"/>
              <w:bottom w:val="nil"/>
              <w:right w:val="single" w:sz="4" w:space="0" w:color="008080"/>
            </w:tcBorders>
            <w:shd w:val="clear" w:color="000000" w:fill="CCFFFF"/>
            <w:noWrap/>
            <w:vAlign w:val="center"/>
            <w:hideMark/>
          </w:tcPr>
          <w:p w14:paraId="72842776"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xml:space="preserve"> 2.1</w:t>
            </w:r>
          </w:p>
        </w:tc>
        <w:tc>
          <w:tcPr>
            <w:tcW w:w="1651" w:type="pct"/>
            <w:tcBorders>
              <w:top w:val="nil"/>
              <w:left w:val="nil"/>
              <w:bottom w:val="single" w:sz="8" w:space="0" w:color="008080"/>
              <w:right w:val="single" w:sz="4" w:space="0" w:color="008080"/>
            </w:tcBorders>
            <w:shd w:val="clear" w:color="000000" w:fill="CCFFFF"/>
            <w:vAlign w:val="center"/>
            <w:hideMark/>
          </w:tcPr>
          <w:p w14:paraId="52EAC46A" w14:textId="77777777" w:rsidR="00444112" w:rsidRPr="00E14761" w:rsidRDefault="00444112" w:rsidP="00444112">
            <w:pPr>
              <w:spacing w:before="0"/>
              <w:ind w:left="0" w:right="0"/>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pt-BR" w:eastAsia="ro-RO"/>
                <w14:ligatures w14:val="none"/>
              </w:rPr>
              <w:t>Flux de numerar din activitatea de exploatare - linia 58 din sheetul "Încasări_plaţi</w:t>
            </w:r>
            <w:r>
              <w:rPr>
                <w:rFonts w:ascii="Trebuchet MS" w:eastAsia="Times New Roman" w:hAnsi="Trebuchet MS" w:cs="Calibri"/>
                <w:b/>
                <w:bCs/>
                <w:color w:val="008080"/>
                <w:kern w:val="0"/>
                <w:sz w:val="20"/>
                <w:szCs w:val="20"/>
                <w:lang w:val="pt-BR" w:eastAsia="ro-RO"/>
                <w14:ligatures w14:val="none"/>
              </w:rPr>
              <w:t xml:space="preserve"> </w:t>
            </w:r>
            <w:r w:rsidRPr="00E14761">
              <w:rPr>
                <w:rFonts w:ascii="Trebuchet MS" w:eastAsia="Times New Roman" w:hAnsi="Trebuchet MS" w:cs="Calibri"/>
                <w:b/>
                <w:bCs/>
                <w:color w:val="008080"/>
                <w:kern w:val="0"/>
                <w:sz w:val="20"/>
                <w:szCs w:val="20"/>
                <w:lang w:val="pt-BR" w:eastAsia="ro-RO"/>
                <w14:ligatures w14:val="none"/>
              </w:rPr>
              <w:t>Anii1-5 prognoza"</w:t>
            </w:r>
          </w:p>
        </w:tc>
        <w:tc>
          <w:tcPr>
            <w:tcW w:w="628" w:type="pct"/>
            <w:tcBorders>
              <w:top w:val="nil"/>
              <w:left w:val="nil"/>
              <w:bottom w:val="single" w:sz="8" w:space="0" w:color="008080"/>
              <w:right w:val="single" w:sz="4" w:space="0" w:color="008080"/>
            </w:tcBorders>
            <w:shd w:val="clear" w:color="000000" w:fill="CCFFFF"/>
            <w:vAlign w:val="center"/>
            <w:hideMark/>
          </w:tcPr>
          <w:p w14:paraId="137DFBBD"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eastAsia="ro-RO"/>
                <w14:ligatures w14:val="none"/>
              </w:rPr>
              <w:t>N/A</w:t>
            </w:r>
          </w:p>
        </w:tc>
        <w:tc>
          <w:tcPr>
            <w:tcW w:w="394" w:type="pct"/>
            <w:tcBorders>
              <w:top w:val="nil"/>
              <w:left w:val="nil"/>
              <w:bottom w:val="single" w:sz="8" w:space="0" w:color="008080"/>
              <w:right w:val="single" w:sz="4" w:space="0" w:color="008080"/>
            </w:tcBorders>
            <w:shd w:val="clear" w:color="000000" w:fill="CCFFFF"/>
            <w:noWrap/>
            <w:vAlign w:val="center"/>
            <w:hideMark/>
          </w:tcPr>
          <w:p w14:paraId="632F4458"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eastAsia="ro-RO"/>
                <w14:ligatures w14:val="none"/>
              </w:rPr>
              <w:t xml:space="preserve"> LEI </w:t>
            </w:r>
          </w:p>
        </w:tc>
        <w:tc>
          <w:tcPr>
            <w:tcW w:w="313" w:type="pct"/>
            <w:tcBorders>
              <w:top w:val="single" w:sz="4" w:space="0" w:color="008080"/>
              <w:left w:val="single" w:sz="4" w:space="0" w:color="008080"/>
              <w:bottom w:val="single" w:sz="8" w:space="0" w:color="008080"/>
              <w:right w:val="nil"/>
            </w:tcBorders>
            <w:shd w:val="clear" w:color="000000" w:fill="CCFFFF"/>
            <w:noWrap/>
            <w:vAlign w:val="center"/>
            <w:hideMark/>
          </w:tcPr>
          <w:p w14:paraId="275DD723" w14:textId="77777777" w:rsidR="00444112" w:rsidRPr="00E14761" w:rsidRDefault="00444112" w:rsidP="00444112">
            <w:pPr>
              <w:spacing w:before="0"/>
              <w:ind w:left="0" w:right="0"/>
              <w:rPr>
                <w:rFonts w:ascii="Arial" w:eastAsia="Times New Roman" w:hAnsi="Arial" w:cs="Arial"/>
                <w:color w:val="008080"/>
                <w:kern w:val="0"/>
                <w:sz w:val="24"/>
                <w:szCs w:val="24"/>
                <w:lang w:val="ro-RO" w:eastAsia="ro-RO"/>
                <w14:ligatures w14:val="none"/>
              </w:rPr>
            </w:pPr>
            <w:r w:rsidRPr="00E14761">
              <w:rPr>
                <w:rFonts w:ascii="Arial" w:eastAsia="Times New Roman" w:hAnsi="Arial" w:cs="Arial"/>
                <w:color w:val="008080"/>
                <w:kern w:val="0"/>
                <w:sz w:val="24"/>
                <w:szCs w:val="24"/>
                <w:lang w:val="ro-RO" w:eastAsia="ro-RO"/>
                <w14:ligatures w14:val="none"/>
              </w:rPr>
              <w:t> </w:t>
            </w:r>
          </w:p>
        </w:tc>
        <w:tc>
          <w:tcPr>
            <w:tcW w:w="392" w:type="pct"/>
            <w:tcBorders>
              <w:top w:val="single" w:sz="4" w:space="0" w:color="008080"/>
              <w:left w:val="single" w:sz="4" w:space="0" w:color="008080"/>
              <w:bottom w:val="single" w:sz="8" w:space="0" w:color="008080"/>
              <w:right w:val="nil"/>
            </w:tcBorders>
            <w:shd w:val="clear" w:color="000000" w:fill="CCFFFF"/>
            <w:noWrap/>
            <w:vAlign w:val="center"/>
            <w:hideMark/>
          </w:tcPr>
          <w:p w14:paraId="56131428" w14:textId="77777777" w:rsidR="00444112" w:rsidRPr="00E14761" w:rsidRDefault="00444112" w:rsidP="00444112">
            <w:pPr>
              <w:spacing w:before="0"/>
              <w:ind w:left="0" w:right="0"/>
              <w:rPr>
                <w:rFonts w:ascii="Arial" w:eastAsia="Times New Roman" w:hAnsi="Arial" w:cs="Arial"/>
                <w:color w:val="008080"/>
                <w:kern w:val="0"/>
                <w:sz w:val="24"/>
                <w:szCs w:val="24"/>
                <w:lang w:val="ro-RO" w:eastAsia="ro-RO"/>
                <w14:ligatures w14:val="none"/>
              </w:rPr>
            </w:pPr>
            <w:r w:rsidRPr="00E14761">
              <w:rPr>
                <w:rFonts w:ascii="Arial" w:eastAsia="Times New Roman" w:hAnsi="Arial" w:cs="Arial"/>
                <w:color w:val="008080"/>
                <w:kern w:val="0"/>
                <w:sz w:val="24"/>
                <w:szCs w:val="24"/>
                <w:lang w:val="ro-RO" w:eastAsia="ro-RO"/>
                <w14:ligatures w14:val="none"/>
              </w:rPr>
              <w:t> </w:t>
            </w:r>
          </w:p>
        </w:tc>
        <w:tc>
          <w:tcPr>
            <w:tcW w:w="394" w:type="pct"/>
            <w:tcBorders>
              <w:top w:val="single" w:sz="4" w:space="0" w:color="008080"/>
              <w:left w:val="single" w:sz="4" w:space="0" w:color="008080"/>
              <w:bottom w:val="single" w:sz="8" w:space="0" w:color="008080"/>
              <w:right w:val="nil"/>
            </w:tcBorders>
            <w:shd w:val="clear" w:color="000000" w:fill="CCFFFF"/>
            <w:noWrap/>
            <w:vAlign w:val="center"/>
            <w:hideMark/>
          </w:tcPr>
          <w:p w14:paraId="34F93672" w14:textId="77777777" w:rsidR="00444112" w:rsidRPr="00E14761" w:rsidRDefault="00444112" w:rsidP="00444112">
            <w:pPr>
              <w:spacing w:before="0"/>
              <w:ind w:left="0" w:right="0"/>
              <w:rPr>
                <w:rFonts w:ascii="Arial" w:eastAsia="Times New Roman" w:hAnsi="Arial" w:cs="Arial"/>
                <w:color w:val="008080"/>
                <w:kern w:val="0"/>
                <w:sz w:val="24"/>
                <w:szCs w:val="24"/>
                <w:lang w:val="ro-RO" w:eastAsia="ro-RO"/>
                <w14:ligatures w14:val="none"/>
              </w:rPr>
            </w:pPr>
            <w:r w:rsidRPr="00E14761">
              <w:rPr>
                <w:rFonts w:ascii="Arial" w:eastAsia="Times New Roman" w:hAnsi="Arial" w:cs="Arial"/>
                <w:color w:val="008080"/>
                <w:kern w:val="0"/>
                <w:sz w:val="24"/>
                <w:szCs w:val="24"/>
                <w:lang w:val="ro-RO" w:eastAsia="ro-RO"/>
                <w14:ligatures w14:val="none"/>
              </w:rPr>
              <w:t> </w:t>
            </w:r>
          </w:p>
        </w:tc>
        <w:tc>
          <w:tcPr>
            <w:tcW w:w="393" w:type="pct"/>
            <w:tcBorders>
              <w:top w:val="single" w:sz="4" w:space="0" w:color="008080"/>
              <w:left w:val="single" w:sz="4" w:space="0" w:color="008080"/>
              <w:bottom w:val="single" w:sz="8" w:space="0" w:color="008080"/>
              <w:right w:val="nil"/>
            </w:tcBorders>
            <w:shd w:val="clear" w:color="000000" w:fill="CCFFFF"/>
            <w:noWrap/>
            <w:vAlign w:val="center"/>
            <w:hideMark/>
          </w:tcPr>
          <w:p w14:paraId="57AA8D2D" w14:textId="77777777" w:rsidR="00444112" w:rsidRPr="00E14761" w:rsidRDefault="00444112" w:rsidP="00444112">
            <w:pPr>
              <w:spacing w:before="0"/>
              <w:ind w:left="0" w:right="0"/>
              <w:rPr>
                <w:rFonts w:ascii="Arial" w:eastAsia="Times New Roman" w:hAnsi="Arial" w:cs="Arial"/>
                <w:color w:val="008080"/>
                <w:kern w:val="0"/>
                <w:sz w:val="24"/>
                <w:szCs w:val="24"/>
                <w:lang w:val="ro-RO" w:eastAsia="ro-RO"/>
                <w14:ligatures w14:val="none"/>
              </w:rPr>
            </w:pPr>
            <w:r w:rsidRPr="00E14761">
              <w:rPr>
                <w:rFonts w:ascii="Arial" w:eastAsia="Times New Roman" w:hAnsi="Arial" w:cs="Arial"/>
                <w:color w:val="008080"/>
                <w:kern w:val="0"/>
                <w:sz w:val="24"/>
                <w:szCs w:val="24"/>
                <w:lang w:val="ro-RO" w:eastAsia="ro-RO"/>
                <w14:ligatures w14:val="none"/>
              </w:rPr>
              <w:t> </w:t>
            </w:r>
          </w:p>
        </w:tc>
        <w:tc>
          <w:tcPr>
            <w:tcW w:w="447" w:type="pct"/>
            <w:tcBorders>
              <w:top w:val="single" w:sz="4" w:space="0" w:color="008080"/>
              <w:left w:val="single" w:sz="4" w:space="0" w:color="008080"/>
              <w:bottom w:val="single" w:sz="8" w:space="0" w:color="008080"/>
              <w:right w:val="single" w:sz="8" w:space="0" w:color="008080"/>
            </w:tcBorders>
            <w:shd w:val="clear" w:color="000000" w:fill="CCFFFF"/>
            <w:noWrap/>
            <w:vAlign w:val="center"/>
            <w:hideMark/>
          </w:tcPr>
          <w:p w14:paraId="44F6E86A" w14:textId="77777777" w:rsidR="00444112" w:rsidRPr="00E14761" w:rsidRDefault="00444112" w:rsidP="00444112">
            <w:pPr>
              <w:spacing w:before="0"/>
              <w:ind w:left="0" w:right="0"/>
              <w:rPr>
                <w:rFonts w:ascii="Arial" w:eastAsia="Times New Roman" w:hAnsi="Arial" w:cs="Arial"/>
                <w:color w:val="008080"/>
                <w:kern w:val="0"/>
                <w:sz w:val="24"/>
                <w:szCs w:val="24"/>
                <w:lang w:val="ro-RO" w:eastAsia="ro-RO"/>
                <w14:ligatures w14:val="none"/>
              </w:rPr>
            </w:pPr>
            <w:r w:rsidRPr="00E14761">
              <w:rPr>
                <w:rFonts w:ascii="Arial" w:eastAsia="Times New Roman" w:hAnsi="Arial" w:cs="Arial"/>
                <w:color w:val="008080"/>
                <w:kern w:val="0"/>
                <w:sz w:val="24"/>
                <w:szCs w:val="24"/>
                <w:lang w:val="ro-RO" w:eastAsia="ro-RO"/>
                <w14:ligatures w14:val="none"/>
              </w:rPr>
              <w:t> </w:t>
            </w:r>
          </w:p>
        </w:tc>
      </w:tr>
      <w:tr w:rsidR="00444112" w:rsidRPr="00E14761" w14:paraId="59B89801" w14:textId="77777777" w:rsidTr="00444112">
        <w:trPr>
          <w:trHeight w:val="1500"/>
        </w:trPr>
        <w:tc>
          <w:tcPr>
            <w:tcW w:w="388" w:type="pct"/>
            <w:vMerge w:val="restart"/>
            <w:tcBorders>
              <w:top w:val="single" w:sz="8" w:space="0" w:color="008080"/>
              <w:left w:val="single" w:sz="8" w:space="0" w:color="008080"/>
              <w:bottom w:val="single" w:sz="8" w:space="0" w:color="008080"/>
              <w:right w:val="single" w:sz="4" w:space="0" w:color="008080"/>
            </w:tcBorders>
            <w:shd w:val="clear" w:color="000000" w:fill="CCFFFF"/>
            <w:noWrap/>
            <w:vAlign w:val="center"/>
            <w:hideMark/>
          </w:tcPr>
          <w:p w14:paraId="402375AB"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lastRenderedPageBreak/>
              <w:t>3</w:t>
            </w:r>
          </w:p>
        </w:tc>
        <w:tc>
          <w:tcPr>
            <w:tcW w:w="1651" w:type="pct"/>
            <w:tcBorders>
              <w:top w:val="nil"/>
              <w:left w:val="nil"/>
              <w:bottom w:val="single" w:sz="4" w:space="0" w:color="008080"/>
              <w:right w:val="single" w:sz="4" w:space="0" w:color="008080"/>
            </w:tcBorders>
            <w:shd w:val="clear" w:color="000000" w:fill="CCFFFF"/>
            <w:vAlign w:val="center"/>
            <w:hideMark/>
          </w:tcPr>
          <w:p w14:paraId="2B65F066"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pt-BR" w:eastAsia="ro-RO"/>
                <w14:ligatures w14:val="none"/>
              </w:rPr>
              <w:t xml:space="preserve">Durata de recuperare a investiţiei (Dr) -  </w:t>
            </w:r>
            <w:r w:rsidRPr="00E14761">
              <w:rPr>
                <w:rFonts w:ascii="Calibri" w:eastAsia="Times New Roman" w:hAnsi="Calibri" w:cs="Calibri"/>
                <w:color w:val="008080"/>
                <w:kern w:val="0"/>
                <w:lang w:val="pt-BR" w:eastAsia="ro-RO"/>
                <w14:ligatures w14:val="none"/>
              </w:rPr>
              <w:t>se calculează automat ca raport între VI şi Fluxul de numerar net actualizat mediu pe orizontul de 12 ani</w:t>
            </w:r>
          </w:p>
        </w:tc>
        <w:tc>
          <w:tcPr>
            <w:tcW w:w="628" w:type="pct"/>
            <w:tcBorders>
              <w:top w:val="nil"/>
              <w:left w:val="nil"/>
              <w:bottom w:val="single" w:sz="4" w:space="0" w:color="008080"/>
              <w:right w:val="single" w:sz="4" w:space="0" w:color="008080"/>
            </w:tcBorders>
            <w:shd w:val="clear" w:color="000000" w:fill="CCFFFF"/>
            <w:vAlign w:val="center"/>
            <w:hideMark/>
          </w:tcPr>
          <w:p w14:paraId="00C4334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000000" w:fill="CCFFFF"/>
            <w:noWrap/>
            <w:vAlign w:val="center"/>
            <w:hideMark/>
          </w:tcPr>
          <w:p w14:paraId="01EFE37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ANI </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14:paraId="6AF525D0"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10A57F8E" w14:textId="77777777" w:rsidTr="00444112">
        <w:trPr>
          <w:trHeight w:val="900"/>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14:paraId="19AC3E33"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14:paraId="7FDAEA36"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Durata de recuperare a investiţiei (Dr) - </w:t>
            </w:r>
            <w:r w:rsidRPr="00E14761">
              <w:rPr>
                <w:rFonts w:ascii="Calibri" w:eastAsia="Times New Roman" w:hAnsi="Calibri" w:cs="Calibri"/>
                <w:color w:val="008080"/>
                <w:kern w:val="0"/>
                <w:lang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14:paraId="0C5828F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auto" w:fill="auto"/>
            <w:noWrap/>
            <w:vAlign w:val="center"/>
            <w:hideMark/>
          </w:tcPr>
          <w:p w14:paraId="2D2804EA"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 ANI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14:paraId="73514A8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r>
      <w:tr w:rsidR="00444112" w:rsidRPr="00E14761" w14:paraId="7A3C08F2" w14:textId="77777777" w:rsidTr="00444112">
        <w:trPr>
          <w:trHeight w:val="300"/>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14:paraId="381B21F5"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14:paraId="03F296C3"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14:paraId="0C8E79C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tcPr>
          <w:p w14:paraId="50E19C75"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516A1581" w14:textId="77777777" w:rsidTr="00444112">
        <w:trPr>
          <w:trHeight w:val="315"/>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14:paraId="6C3020F3"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14:paraId="0D6CFFFE"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14:paraId="29A5748A"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tcPr>
          <w:p w14:paraId="4B748DA0"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2C93F52F" w14:textId="77777777" w:rsidTr="00444112">
        <w:trPr>
          <w:trHeight w:val="315"/>
        </w:trPr>
        <w:tc>
          <w:tcPr>
            <w:tcW w:w="388" w:type="pct"/>
            <w:tcBorders>
              <w:top w:val="nil"/>
              <w:left w:val="single" w:sz="8" w:space="0" w:color="008080"/>
              <w:bottom w:val="single" w:sz="8" w:space="0" w:color="008080"/>
              <w:right w:val="single" w:sz="4" w:space="0" w:color="008080"/>
            </w:tcBorders>
            <w:shd w:val="clear" w:color="000000" w:fill="CCFFFF"/>
            <w:noWrap/>
            <w:vAlign w:val="center"/>
            <w:hideMark/>
          </w:tcPr>
          <w:p w14:paraId="6DC7E2A8"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4</w:t>
            </w:r>
          </w:p>
        </w:tc>
        <w:tc>
          <w:tcPr>
            <w:tcW w:w="1651" w:type="pct"/>
            <w:tcBorders>
              <w:top w:val="nil"/>
              <w:left w:val="nil"/>
              <w:bottom w:val="single" w:sz="8" w:space="0" w:color="008080"/>
              <w:right w:val="single" w:sz="4" w:space="0" w:color="008080"/>
            </w:tcBorders>
            <w:shd w:val="clear" w:color="000000" w:fill="CCFFFF"/>
            <w:vAlign w:val="center"/>
            <w:hideMark/>
          </w:tcPr>
          <w:p w14:paraId="284F3D58"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Rata de actualizare</w:t>
            </w:r>
          </w:p>
        </w:tc>
        <w:tc>
          <w:tcPr>
            <w:tcW w:w="628" w:type="pct"/>
            <w:tcBorders>
              <w:top w:val="nil"/>
              <w:left w:val="nil"/>
              <w:bottom w:val="single" w:sz="8" w:space="0" w:color="008080"/>
              <w:right w:val="single" w:sz="4" w:space="0" w:color="008080"/>
            </w:tcBorders>
            <w:shd w:val="clear" w:color="000000" w:fill="CCFFFF"/>
            <w:vAlign w:val="center"/>
            <w:hideMark/>
          </w:tcPr>
          <w:p w14:paraId="02F12B9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w:t>
            </w:r>
          </w:p>
        </w:tc>
        <w:tc>
          <w:tcPr>
            <w:tcW w:w="394" w:type="pct"/>
            <w:tcBorders>
              <w:top w:val="nil"/>
              <w:left w:val="nil"/>
              <w:bottom w:val="single" w:sz="8" w:space="0" w:color="008080"/>
              <w:right w:val="single" w:sz="4" w:space="0" w:color="008080"/>
            </w:tcBorders>
            <w:shd w:val="clear" w:color="000000" w:fill="CCFFFF"/>
            <w:noWrap/>
            <w:vAlign w:val="center"/>
            <w:hideMark/>
          </w:tcPr>
          <w:p w14:paraId="79230D4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1939" w:type="pct"/>
            <w:gridSpan w:val="5"/>
            <w:tcBorders>
              <w:top w:val="single" w:sz="8" w:space="0" w:color="008080"/>
              <w:left w:val="nil"/>
              <w:bottom w:val="single" w:sz="8" w:space="0" w:color="008080"/>
              <w:right w:val="single" w:sz="8" w:space="0" w:color="008080"/>
            </w:tcBorders>
            <w:shd w:val="clear" w:color="000000" w:fill="CCFFFF"/>
            <w:noWrap/>
            <w:vAlign w:val="center"/>
            <w:hideMark/>
          </w:tcPr>
          <w:p w14:paraId="50C18EE6"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8%</w:t>
            </w:r>
          </w:p>
        </w:tc>
      </w:tr>
      <w:tr w:rsidR="00444112" w:rsidRPr="00E14761" w14:paraId="4DD4EB56" w14:textId="77777777" w:rsidTr="00444112">
        <w:trPr>
          <w:trHeight w:val="406"/>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4331C791"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5</w:t>
            </w:r>
          </w:p>
        </w:tc>
        <w:tc>
          <w:tcPr>
            <w:tcW w:w="1651" w:type="pct"/>
            <w:tcBorders>
              <w:top w:val="nil"/>
              <w:left w:val="nil"/>
              <w:bottom w:val="single" w:sz="4" w:space="0" w:color="008080"/>
              <w:right w:val="single" w:sz="4" w:space="0" w:color="008080"/>
            </w:tcBorders>
            <w:shd w:val="clear" w:color="000000" w:fill="CCFFFF"/>
            <w:vAlign w:val="center"/>
            <w:hideMark/>
          </w:tcPr>
          <w:p w14:paraId="67C1E80E"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Credite contractate la bănci şi dobânzile aferente (rate şi dobânzi), inclusiv cele aferente proiectului (linia 42 din sheetul "Încasări_plăţi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14:paraId="14F04DE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61E8A70C"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 Numeric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355D704B"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5CA9CD87"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793E9D8A"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722EADBE"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03CC408C"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r w:rsidR="00444112" w:rsidRPr="00E14761" w14:paraId="0A6332F2" w14:textId="77777777" w:rsidTr="00444112">
        <w:trPr>
          <w:trHeight w:val="1800"/>
        </w:trPr>
        <w:tc>
          <w:tcPr>
            <w:tcW w:w="388" w:type="pct"/>
            <w:vMerge/>
            <w:tcBorders>
              <w:top w:val="nil"/>
              <w:left w:val="single" w:sz="8" w:space="0" w:color="008080"/>
              <w:bottom w:val="single" w:sz="8" w:space="0" w:color="008080"/>
              <w:right w:val="single" w:sz="4" w:space="0" w:color="008080"/>
            </w:tcBorders>
            <w:vAlign w:val="center"/>
            <w:hideMark/>
          </w:tcPr>
          <w:p w14:paraId="7C553015"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6B22A0C5"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Încasări din activitatea agricolă +Încasări din activităţi productive, prestări servicii etc.(linia 33 din sheetul "Încasări_plăţi Anii1-5 prognoza") +linia 35+linia36+linia37</w:t>
            </w:r>
          </w:p>
        </w:tc>
        <w:tc>
          <w:tcPr>
            <w:tcW w:w="628" w:type="pct"/>
            <w:tcBorders>
              <w:top w:val="nil"/>
              <w:left w:val="nil"/>
              <w:bottom w:val="single" w:sz="4" w:space="0" w:color="008080"/>
              <w:right w:val="single" w:sz="4" w:space="0" w:color="008080"/>
            </w:tcBorders>
            <w:shd w:val="clear" w:color="000000" w:fill="CCFFFF"/>
            <w:vAlign w:val="center"/>
            <w:hideMark/>
          </w:tcPr>
          <w:p w14:paraId="2A7E8B3F"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53B0B61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3D469820"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5846E28F"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326E671C"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50766ADF"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69EED4B6"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r w:rsidR="00444112" w:rsidRPr="00E14761" w14:paraId="632A1F5E" w14:textId="77777777" w:rsidTr="00444112">
        <w:trPr>
          <w:trHeight w:val="1200"/>
        </w:trPr>
        <w:tc>
          <w:tcPr>
            <w:tcW w:w="388" w:type="pct"/>
            <w:vMerge/>
            <w:tcBorders>
              <w:top w:val="nil"/>
              <w:left w:val="single" w:sz="8" w:space="0" w:color="008080"/>
              <w:bottom w:val="single" w:sz="8" w:space="0" w:color="008080"/>
              <w:right w:val="single" w:sz="4" w:space="0" w:color="008080"/>
            </w:tcBorders>
            <w:vAlign w:val="center"/>
            <w:hideMark/>
          </w:tcPr>
          <w:p w14:paraId="51F198D6"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3C811B57"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Plăţi pentru desfăşurarea activităţilor productive(linia 44 din sheetul "Incasări_plăţi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14:paraId="4002AB0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4167FDE4"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4D83DF35"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Calibri"/>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5716C3C0"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1F60923D"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56D700CE"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1146C617"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r w:rsidR="00444112" w:rsidRPr="00E14761" w14:paraId="607A6A0D" w14:textId="77777777" w:rsidTr="00444112">
        <w:trPr>
          <w:trHeight w:val="1200"/>
        </w:trPr>
        <w:tc>
          <w:tcPr>
            <w:tcW w:w="388" w:type="pct"/>
            <w:vMerge/>
            <w:tcBorders>
              <w:top w:val="nil"/>
              <w:left w:val="single" w:sz="8" w:space="0" w:color="008080"/>
              <w:bottom w:val="single" w:sz="8" w:space="0" w:color="008080"/>
              <w:right w:val="single" w:sz="4" w:space="0" w:color="008080"/>
            </w:tcBorders>
            <w:vAlign w:val="center"/>
            <w:hideMark/>
          </w:tcPr>
          <w:p w14:paraId="62025022"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0DC91347"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Plăţi pentru desfăşurarea activităţilor agricole(linia 48 din sheetul "Încasări_plăţi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14:paraId="75F545FC"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14:paraId="5D8AC16B"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14:paraId="2F2AFCDD"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14:paraId="1F337FB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14:paraId="15B6F8E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14:paraId="27788274"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14:paraId="5531544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r>
      <w:tr w:rsidR="00444112" w:rsidRPr="00E14761" w14:paraId="310F60DC" w14:textId="77777777" w:rsidTr="00444112">
        <w:trPr>
          <w:trHeight w:val="600"/>
        </w:trPr>
        <w:tc>
          <w:tcPr>
            <w:tcW w:w="388" w:type="pct"/>
            <w:vMerge/>
            <w:tcBorders>
              <w:top w:val="nil"/>
              <w:left w:val="single" w:sz="8" w:space="0" w:color="008080"/>
              <w:bottom w:val="single" w:sz="8" w:space="0" w:color="008080"/>
              <w:right w:val="single" w:sz="4" w:space="0" w:color="008080"/>
            </w:tcBorders>
            <w:vAlign w:val="center"/>
            <w:hideMark/>
          </w:tcPr>
          <w:p w14:paraId="53435B26"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14:paraId="5A0CA642"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pt-BR" w:eastAsia="ro-RO"/>
                <w14:ligatures w14:val="none"/>
              </w:rPr>
              <w:t xml:space="preserve">Rata acoperirii prin fluxul de numerar (RAFN) </w:t>
            </w:r>
          </w:p>
        </w:tc>
        <w:tc>
          <w:tcPr>
            <w:tcW w:w="628" w:type="pct"/>
            <w:tcBorders>
              <w:top w:val="nil"/>
              <w:left w:val="nil"/>
              <w:bottom w:val="single" w:sz="4" w:space="0" w:color="008080"/>
              <w:right w:val="single" w:sz="4" w:space="0" w:color="008080"/>
            </w:tcBorders>
            <w:shd w:val="clear" w:color="000000" w:fill="CCFFFF"/>
            <w:vAlign w:val="center"/>
            <w:hideMark/>
          </w:tcPr>
          <w:p w14:paraId="3253099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&gt;=1,2</w:t>
            </w:r>
          </w:p>
        </w:tc>
        <w:tc>
          <w:tcPr>
            <w:tcW w:w="394" w:type="pct"/>
            <w:tcBorders>
              <w:top w:val="nil"/>
              <w:left w:val="nil"/>
              <w:bottom w:val="single" w:sz="4" w:space="0" w:color="008080"/>
              <w:right w:val="single" w:sz="4" w:space="0" w:color="008080"/>
            </w:tcBorders>
            <w:shd w:val="clear" w:color="000000" w:fill="CCFFFF"/>
            <w:noWrap/>
            <w:vAlign w:val="center"/>
            <w:hideMark/>
          </w:tcPr>
          <w:p w14:paraId="36A2E67A"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tcPr>
          <w:p w14:paraId="2270B841"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p>
        </w:tc>
        <w:tc>
          <w:tcPr>
            <w:tcW w:w="392" w:type="pct"/>
            <w:tcBorders>
              <w:top w:val="nil"/>
              <w:left w:val="nil"/>
              <w:bottom w:val="single" w:sz="4" w:space="0" w:color="008080"/>
              <w:right w:val="single" w:sz="4" w:space="0" w:color="008080"/>
            </w:tcBorders>
            <w:shd w:val="clear" w:color="000000" w:fill="CCFFFF"/>
            <w:noWrap/>
            <w:vAlign w:val="center"/>
          </w:tcPr>
          <w:p w14:paraId="59595899"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p>
        </w:tc>
        <w:tc>
          <w:tcPr>
            <w:tcW w:w="394" w:type="pct"/>
            <w:tcBorders>
              <w:top w:val="nil"/>
              <w:left w:val="nil"/>
              <w:bottom w:val="single" w:sz="4" w:space="0" w:color="008080"/>
              <w:right w:val="single" w:sz="4" w:space="0" w:color="008080"/>
            </w:tcBorders>
            <w:shd w:val="clear" w:color="000000" w:fill="CCFFFF"/>
            <w:noWrap/>
            <w:vAlign w:val="center"/>
          </w:tcPr>
          <w:p w14:paraId="53A8CE4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p>
        </w:tc>
        <w:tc>
          <w:tcPr>
            <w:tcW w:w="393" w:type="pct"/>
            <w:tcBorders>
              <w:top w:val="nil"/>
              <w:left w:val="nil"/>
              <w:bottom w:val="single" w:sz="4" w:space="0" w:color="008080"/>
              <w:right w:val="single" w:sz="4" w:space="0" w:color="008080"/>
            </w:tcBorders>
            <w:shd w:val="clear" w:color="000000" w:fill="CCFFFF"/>
            <w:noWrap/>
            <w:vAlign w:val="center"/>
          </w:tcPr>
          <w:p w14:paraId="0DFD8A4E"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p>
        </w:tc>
        <w:tc>
          <w:tcPr>
            <w:tcW w:w="447" w:type="pct"/>
            <w:tcBorders>
              <w:top w:val="nil"/>
              <w:left w:val="nil"/>
              <w:bottom w:val="single" w:sz="4" w:space="0" w:color="008080"/>
              <w:right w:val="single" w:sz="8" w:space="0" w:color="008080"/>
            </w:tcBorders>
            <w:shd w:val="clear" w:color="000000" w:fill="CCFFFF"/>
            <w:noWrap/>
            <w:vAlign w:val="center"/>
          </w:tcPr>
          <w:p w14:paraId="52AF7B0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p>
        </w:tc>
      </w:tr>
      <w:tr w:rsidR="00444112" w:rsidRPr="00E14761" w14:paraId="2F68DCBA" w14:textId="77777777" w:rsidTr="00444112">
        <w:trPr>
          <w:trHeight w:val="1200"/>
        </w:trPr>
        <w:tc>
          <w:tcPr>
            <w:tcW w:w="388" w:type="pct"/>
            <w:vMerge/>
            <w:tcBorders>
              <w:top w:val="nil"/>
              <w:left w:val="single" w:sz="8" w:space="0" w:color="008080"/>
              <w:bottom w:val="single" w:sz="8" w:space="0" w:color="008080"/>
              <w:right w:val="single" w:sz="4" w:space="0" w:color="008080"/>
            </w:tcBorders>
            <w:vAlign w:val="center"/>
            <w:hideMark/>
          </w:tcPr>
          <w:p w14:paraId="36039CEF"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14:paraId="43A83B77"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pt-BR" w:eastAsia="ro-RO"/>
                <w14:ligatures w14:val="none"/>
              </w:rPr>
              <w:t xml:space="preserve">Rata acoperirii prin fluxul de numerar (RAFN) - </w:t>
            </w:r>
            <w:r w:rsidRPr="00E14761">
              <w:rPr>
                <w:rFonts w:ascii="Calibri" w:eastAsia="Times New Roman" w:hAnsi="Calibri" w:cs="Calibri"/>
                <w:color w:val="008080"/>
                <w:kern w:val="0"/>
                <w:lang w:val="pt-BR"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14:paraId="27FE1860"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&gt;=1,2</w:t>
            </w:r>
          </w:p>
        </w:tc>
        <w:tc>
          <w:tcPr>
            <w:tcW w:w="394" w:type="pct"/>
            <w:tcBorders>
              <w:top w:val="nil"/>
              <w:left w:val="nil"/>
              <w:bottom w:val="single" w:sz="4" w:space="0" w:color="008080"/>
              <w:right w:val="single" w:sz="4" w:space="0" w:color="008080"/>
            </w:tcBorders>
            <w:shd w:val="clear" w:color="auto" w:fill="auto"/>
            <w:noWrap/>
            <w:vAlign w:val="center"/>
            <w:hideMark/>
          </w:tcPr>
          <w:p w14:paraId="59F9F40A"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Pr>
                <w:rFonts w:ascii="Calibri" w:eastAsia="Times New Roman" w:hAnsi="Calibri" w:cs="Arial"/>
                <w:b/>
                <w:bCs/>
                <w:color w:val="008080"/>
                <w:kern w:val="0"/>
                <w:lang w:eastAsia="ro-RO"/>
                <w14:ligatures w14:val="none"/>
              </w:rPr>
              <w:t>N</w:t>
            </w:r>
            <w:r w:rsidRPr="00E14761">
              <w:rPr>
                <w:rFonts w:ascii="Calibri" w:eastAsia="Times New Roman" w:hAnsi="Calibri" w:cs="Arial"/>
                <w:b/>
                <w:bCs/>
                <w:color w:val="008080"/>
                <w:kern w:val="0"/>
                <w:lang w:eastAsia="ro-RO"/>
                <w14:ligatures w14:val="none"/>
              </w:rPr>
              <w:t xml:space="preserve">umeric </w:t>
            </w:r>
          </w:p>
        </w:tc>
        <w:tc>
          <w:tcPr>
            <w:tcW w:w="313" w:type="pct"/>
            <w:tcBorders>
              <w:top w:val="nil"/>
              <w:left w:val="nil"/>
              <w:bottom w:val="single" w:sz="4" w:space="0" w:color="008080"/>
              <w:right w:val="single" w:sz="4" w:space="0" w:color="008080"/>
            </w:tcBorders>
            <w:shd w:val="clear" w:color="auto" w:fill="auto"/>
            <w:noWrap/>
            <w:vAlign w:val="center"/>
            <w:hideMark/>
          </w:tcPr>
          <w:p w14:paraId="65140350" w14:textId="77777777" w:rsidR="00444112" w:rsidRPr="00E14761" w:rsidRDefault="00444112" w:rsidP="00444112">
            <w:pPr>
              <w:spacing w:before="0"/>
              <w:ind w:left="0" w:right="0"/>
              <w:jc w:val="right"/>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2" w:type="pct"/>
            <w:tcBorders>
              <w:top w:val="nil"/>
              <w:left w:val="nil"/>
              <w:bottom w:val="single" w:sz="4" w:space="0" w:color="008080"/>
              <w:right w:val="single" w:sz="4" w:space="0" w:color="008080"/>
            </w:tcBorders>
            <w:shd w:val="clear" w:color="auto" w:fill="auto"/>
            <w:noWrap/>
            <w:vAlign w:val="center"/>
            <w:hideMark/>
          </w:tcPr>
          <w:p w14:paraId="4BD0128B" w14:textId="77777777" w:rsidR="00444112" w:rsidRPr="00E14761" w:rsidRDefault="00444112" w:rsidP="00444112">
            <w:pPr>
              <w:spacing w:before="0"/>
              <w:ind w:left="0" w:right="0"/>
              <w:jc w:val="right"/>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4" w:type="pct"/>
            <w:tcBorders>
              <w:top w:val="nil"/>
              <w:left w:val="nil"/>
              <w:bottom w:val="single" w:sz="4" w:space="0" w:color="008080"/>
              <w:right w:val="single" w:sz="4" w:space="0" w:color="008080"/>
            </w:tcBorders>
            <w:shd w:val="clear" w:color="auto" w:fill="auto"/>
            <w:noWrap/>
            <w:vAlign w:val="center"/>
            <w:hideMark/>
          </w:tcPr>
          <w:p w14:paraId="0864295A" w14:textId="77777777" w:rsidR="00444112" w:rsidRPr="00E14761" w:rsidRDefault="00444112" w:rsidP="00444112">
            <w:pPr>
              <w:spacing w:before="0"/>
              <w:ind w:left="0" w:right="0"/>
              <w:jc w:val="right"/>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3" w:type="pct"/>
            <w:tcBorders>
              <w:top w:val="nil"/>
              <w:left w:val="nil"/>
              <w:bottom w:val="single" w:sz="4" w:space="0" w:color="008080"/>
              <w:right w:val="single" w:sz="4" w:space="0" w:color="008080"/>
            </w:tcBorders>
            <w:shd w:val="clear" w:color="auto" w:fill="auto"/>
            <w:noWrap/>
            <w:vAlign w:val="center"/>
            <w:hideMark/>
          </w:tcPr>
          <w:p w14:paraId="059326C8" w14:textId="77777777" w:rsidR="00444112" w:rsidRPr="00E14761" w:rsidRDefault="00444112" w:rsidP="00444112">
            <w:pPr>
              <w:spacing w:before="0"/>
              <w:ind w:left="0" w:right="0"/>
              <w:jc w:val="right"/>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447" w:type="pct"/>
            <w:tcBorders>
              <w:top w:val="nil"/>
              <w:left w:val="nil"/>
              <w:bottom w:val="single" w:sz="4" w:space="0" w:color="008080"/>
              <w:right w:val="single" w:sz="8" w:space="0" w:color="008080"/>
            </w:tcBorders>
            <w:shd w:val="clear" w:color="auto" w:fill="auto"/>
            <w:noWrap/>
            <w:vAlign w:val="center"/>
            <w:hideMark/>
          </w:tcPr>
          <w:p w14:paraId="79438C43" w14:textId="77777777" w:rsidR="00444112" w:rsidRPr="00E14761" w:rsidRDefault="00444112" w:rsidP="00444112">
            <w:pPr>
              <w:spacing w:before="0"/>
              <w:ind w:left="0" w:right="0"/>
              <w:jc w:val="right"/>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r w:rsidR="00444112" w:rsidRPr="00E14761" w14:paraId="06F8CC46" w14:textId="77777777" w:rsidTr="00444112">
        <w:trPr>
          <w:trHeight w:val="300"/>
        </w:trPr>
        <w:tc>
          <w:tcPr>
            <w:tcW w:w="388" w:type="pct"/>
            <w:vMerge/>
            <w:tcBorders>
              <w:top w:val="nil"/>
              <w:left w:val="single" w:sz="8" w:space="0" w:color="008080"/>
              <w:bottom w:val="single" w:sz="8" w:space="0" w:color="008080"/>
              <w:right w:val="single" w:sz="4" w:space="0" w:color="008080"/>
            </w:tcBorders>
            <w:vAlign w:val="center"/>
            <w:hideMark/>
          </w:tcPr>
          <w:p w14:paraId="64E8A51C"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14:paraId="4C12FF55"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14:paraId="0FDA49C1"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14:paraId="444C3DD7"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14:paraId="3BED3AF2"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14:paraId="16FB2797"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14:paraId="3C2A7EE2"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14:paraId="45527254"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594C3B9F" w14:textId="77777777" w:rsidTr="00444112">
        <w:trPr>
          <w:trHeight w:val="315"/>
        </w:trPr>
        <w:tc>
          <w:tcPr>
            <w:tcW w:w="388" w:type="pct"/>
            <w:vMerge/>
            <w:tcBorders>
              <w:top w:val="nil"/>
              <w:left w:val="single" w:sz="8" w:space="0" w:color="008080"/>
              <w:bottom w:val="single" w:sz="8" w:space="0" w:color="008080"/>
              <w:right w:val="single" w:sz="4" w:space="0" w:color="008080"/>
            </w:tcBorders>
            <w:vAlign w:val="center"/>
            <w:hideMark/>
          </w:tcPr>
          <w:p w14:paraId="11C13F0C"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14:paraId="3D9C69E1"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14:paraId="3496B142"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14:paraId="141B069F"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14:paraId="6BD9CCD6"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14:paraId="1D942E19"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14:paraId="58B92E67"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14:paraId="5335FD88"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p>
        </w:tc>
      </w:tr>
      <w:tr w:rsidR="00444112" w:rsidRPr="00E14761" w14:paraId="4BBAF297" w14:textId="77777777" w:rsidTr="00444112">
        <w:trPr>
          <w:trHeight w:val="6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5C982E35"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6</w:t>
            </w:r>
          </w:p>
        </w:tc>
        <w:tc>
          <w:tcPr>
            <w:tcW w:w="1651" w:type="pct"/>
            <w:tcBorders>
              <w:top w:val="nil"/>
              <w:left w:val="nil"/>
              <w:bottom w:val="single" w:sz="4" w:space="0" w:color="008080"/>
              <w:right w:val="single" w:sz="4" w:space="0" w:color="008080"/>
            </w:tcBorders>
            <w:shd w:val="clear" w:color="000000" w:fill="CCFFFF"/>
            <w:vAlign w:val="center"/>
            <w:hideMark/>
          </w:tcPr>
          <w:p w14:paraId="55319339"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Valoare actualizată netă (VAN) - </w:t>
            </w:r>
            <w:r w:rsidRPr="00E14761">
              <w:rPr>
                <w:rFonts w:ascii="Calibri" w:eastAsia="Times New Roman" w:hAnsi="Calibri" w:cs="Calibri"/>
                <w:color w:val="008080"/>
                <w:kern w:val="0"/>
                <w:lang w:eastAsia="ro-RO"/>
                <w14:ligatures w14:val="none"/>
              </w:rPr>
              <w:t xml:space="preserve">trebuie să fie </w:t>
            </w:r>
            <w:r w:rsidRPr="00E14761">
              <w:rPr>
                <w:rFonts w:ascii="Calibri" w:eastAsia="Times New Roman" w:hAnsi="Calibri" w:cs="Calibri"/>
                <w:b/>
                <w:bCs/>
                <w:color w:val="008080"/>
                <w:kern w:val="0"/>
                <w:lang w:eastAsia="ro-RO"/>
                <w14:ligatures w14:val="none"/>
              </w:rPr>
              <w:t>pozitivă</w:t>
            </w:r>
          </w:p>
        </w:tc>
        <w:tc>
          <w:tcPr>
            <w:tcW w:w="628" w:type="pct"/>
            <w:tcBorders>
              <w:top w:val="nil"/>
              <w:left w:val="nil"/>
              <w:bottom w:val="single" w:sz="4" w:space="0" w:color="008080"/>
              <w:right w:val="single" w:sz="4" w:space="0" w:color="008080"/>
            </w:tcBorders>
            <w:shd w:val="clear" w:color="000000" w:fill="CCFFFF"/>
            <w:vAlign w:val="center"/>
            <w:hideMark/>
          </w:tcPr>
          <w:p w14:paraId="69E9E817"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14:paraId="4D79BA42"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14:paraId="51EB5223"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eastAsia="ro-RO"/>
                <w14:ligatures w14:val="none"/>
              </w:rPr>
              <w:t>0,00</w:t>
            </w:r>
          </w:p>
        </w:tc>
      </w:tr>
      <w:tr w:rsidR="00444112" w:rsidRPr="00E14761" w14:paraId="2848090A" w14:textId="77777777" w:rsidTr="00444112">
        <w:trPr>
          <w:trHeight w:val="900"/>
        </w:trPr>
        <w:tc>
          <w:tcPr>
            <w:tcW w:w="388" w:type="pct"/>
            <w:vMerge/>
            <w:tcBorders>
              <w:top w:val="nil"/>
              <w:left w:val="single" w:sz="8" w:space="0" w:color="008080"/>
              <w:bottom w:val="single" w:sz="8" w:space="0" w:color="008080"/>
              <w:right w:val="single" w:sz="4" w:space="0" w:color="008080"/>
            </w:tcBorders>
            <w:vAlign w:val="center"/>
            <w:hideMark/>
          </w:tcPr>
          <w:p w14:paraId="5DF95795"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14:paraId="41A1C8F8" w14:textId="77777777" w:rsidR="00444112" w:rsidRPr="00E14761" w:rsidRDefault="00444112" w:rsidP="00444112">
            <w:pPr>
              <w:spacing w:before="0"/>
              <w:ind w:left="0" w:right="0"/>
              <w:rPr>
                <w:rFonts w:ascii="Calibri" w:eastAsia="Times New Roman" w:hAnsi="Calibri" w:cs="Calibri"/>
                <w:b/>
                <w:bCs/>
                <w:color w:val="008080"/>
                <w:kern w:val="0"/>
                <w:lang w:val="ro-RO" w:eastAsia="ro-RO"/>
                <w14:ligatures w14:val="none"/>
              </w:rPr>
            </w:pPr>
            <w:r w:rsidRPr="00E14761">
              <w:rPr>
                <w:rFonts w:ascii="Calibri" w:eastAsia="Times New Roman" w:hAnsi="Calibri" w:cs="Calibri"/>
                <w:b/>
                <w:bCs/>
                <w:color w:val="008080"/>
                <w:kern w:val="0"/>
                <w:lang w:val="pt-BR" w:eastAsia="ro-RO"/>
                <w14:ligatures w14:val="none"/>
              </w:rPr>
              <w:t xml:space="preserve">Valoare actualizată netă (VAN) - </w:t>
            </w:r>
            <w:r w:rsidRPr="00E14761">
              <w:rPr>
                <w:rFonts w:ascii="Calibri" w:eastAsia="Times New Roman" w:hAnsi="Calibri" w:cs="Calibri"/>
                <w:color w:val="008080"/>
                <w:kern w:val="0"/>
                <w:lang w:val="pt-BR"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14:paraId="76A7A3C3"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14:paraId="18426F98"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14:paraId="47BFE885"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r>
      <w:tr w:rsidR="00444112" w:rsidRPr="00E14761" w14:paraId="35BA49B5" w14:textId="77777777" w:rsidTr="00444112">
        <w:trPr>
          <w:trHeight w:val="300"/>
        </w:trPr>
        <w:tc>
          <w:tcPr>
            <w:tcW w:w="388" w:type="pct"/>
            <w:vMerge/>
            <w:tcBorders>
              <w:top w:val="nil"/>
              <w:left w:val="single" w:sz="8" w:space="0" w:color="008080"/>
              <w:bottom w:val="single" w:sz="8" w:space="0" w:color="008080"/>
              <w:right w:val="single" w:sz="4" w:space="0" w:color="008080"/>
            </w:tcBorders>
            <w:vAlign w:val="center"/>
            <w:hideMark/>
          </w:tcPr>
          <w:p w14:paraId="6E8F8C7D"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14:paraId="140D78AC"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14:paraId="63DB0944"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14:paraId="64FF6B0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eastAsia="ro-RO"/>
                <w14:ligatures w14:val="none"/>
              </w:rPr>
              <w:t>Nu sunt diferențe</w:t>
            </w:r>
          </w:p>
        </w:tc>
      </w:tr>
      <w:tr w:rsidR="00444112" w:rsidRPr="00E14761" w14:paraId="03593582" w14:textId="77777777" w:rsidTr="00444112">
        <w:trPr>
          <w:trHeight w:val="315"/>
        </w:trPr>
        <w:tc>
          <w:tcPr>
            <w:tcW w:w="388" w:type="pct"/>
            <w:vMerge/>
            <w:tcBorders>
              <w:top w:val="nil"/>
              <w:left w:val="single" w:sz="8" w:space="0" w:color="008080"/>
              <w:bottom w:val="single" w:sz="8" w:space="0" w:color="008080"/>
              <w:right w:val="single" w:sz="4" w:space="0" w:color="008080"/>
            </w:tcBorders>
            <w:vAlign w:val="center"/>
            <w:hideMark/>
          </w:tcPr>
          <w:p w14:paraId="46AA6DE2"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14:paraId="13465BBC"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14:paraId="0D39EC9A"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14:paraId="0236975B" w14:textId="77777777" w:rsidR="00444112" w:rsidRPr="00E14761" w:rsidRDefault="00444112" w:rsidP="00444112">
            <w:pPr>
              <w:spacing w:before="0"/>
              <w:ind w:left="0" w:right="0"/>
              <w:jc w:val="center"/>
              <w:rPr>
                <w:rFonts w:ascii="Trebuchet MS" w:eastAsia="Times New Roman" w:hAnsi="Trebuchet MS" w:cs="Calibri"/>
                <w:b/>
                <w:bCs/>
                <w:color w:val="008080"/>
                <w:kern w:val="0"/>
                <w:sz w:val="20"/>
                <w:szCs w:val="20"/>
                <w:lang w:val="ro-RO" w:eastAsia="ro-RO"/>
                <w14:ligatures w14:val="none"/>
              </w:rPr>
            </w:pPr>
            <w:r w:rsidRPr="00E14761">
              <w:rPr>
                <w:rFonts w:ascii="Trebuchet MS" w:eastAsia="Times New Roman" w:hAnsi="Trebuchet MS" w:cs="Calibri"/>
                <w:b/>
                <w:bCs/>
                <w:color w:val="008080"/>
                <w:kern w:val="0"/>
                <w:sz w:val="20"/>
                <w:szCs w:val="20"/>
                <w:lang w:val="ro-RO" w:eastAsia="ro-RO"/>
                <w14:ligatures w14:val="none"/>
              </w:rPr>
              <w:t>Respectă criteriul</w:t>
            </w:r>
          </w:p>
        </w:tc>
      </w:tr>
      <w:tr w:rsidR="00444112" w:rsidRPr="00E14761" w14:paraId="15C5CB26" w14:textId="77777777" w:rsidTr="00444112">
        <w:trPr>
          <w:trHeight w:val="315"/>
        </w:trPr>
        <w:tc>
          <w:tcPr>
            <w:tcW w:w="388" w:type="pct"/>
            <w:tcBorders>
              <w:top w:val="nil"/>
              <w:left w:val="single" w:sz="8" w:space="0" w:color="008080"/>
              <w:bottom w:val="single" w:sz="8" w:space="0" w:color="FFFFFF"/>
              <w:right w:val="nil"/>
            </w:tcBorders>
            <w:shd w:val="clear" w:color="000000" w:fill="FFFFFF"/>
            <w:noWrap/>
            <w:vAlign w:val="center"/>
            <w:hideMark/>
          </w:tcPr>
          <w:p w14:paraId="10667F98"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1651" w:type="pct"/>
            <w:tcBorders>
              <w:top w:val="nil"/>
              <w:left w:val="single" w:sz="8" w:space="0" w:color="FFFFFF"/>
              <w:bottom w:val="single" w:sz="8" w:space="0" w:color="FFFFFF"/>
              <w:right w:val="nil"/>
            </w:tcBorders>
            <w:shd w:val="clear" w:color="000000" w:fill="FFFFFF"/>
            <w:noWrap/>
            <w:vAlign w:val="center"/>
            <w:hideMark/>
          </w:tcPr>
          <w:p w14:paraId="473999A4"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628" w:type="pct"/>
            <w:tcBorders>
              <w:top w:val="nil"/>
              <w:left w:val="single" w:sz="8" w:space="0" w:color="FFFFFF"/>
              <w:bottom w:val="single" w:sz="8" w:space="0" w:color="FFFFFF"/>
              <w:right w:val="nil"/>
            </w:tcBorders>
            <w:shd w:val="clear" w:color="000000" w:fill="FFFFFF"/>
            <w:noWrap/>
            <w:vAlign w:val="center"/>
            <w:hideMark/>
          </w:tcPr>
          <w:p w14:paraId="07C7F259"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14:paraId="1CA90053"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13" w:type="pct"/>
            <w:tcBorders>
              <w:top w:val="nil"/>
              <w:left w:val="single" w:sz="8" w:space="0" w:color="FFFFFF"/>
              <w:bottom w:val="single" w:sz="8" w:space="0" w:color="FFFFFF"/>
              <w:right w:val="nil"/>
            </w:tcBorders>
            <w:shd w:val="clear" w:color="000000" w:fill="FFFFFF"/>
            <w:noWrap/>
            <w:vAlign w:val="center"/>
            <w:hideMark/>
          </w:tcPr>
          <w:p w14:paraId="1A7E2847"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2" w:type="pct"/>
            <w:tcBorders>
              <w:top w:val="nil"/>
              <w:left w:val="single" w:sz="8" w:space="0" w:color="FFFFFF"/>
              <w:bottom w:val="single" w:sz="8" w:space="0" w:color="FFFFFF"/>
              <w:right w:val="nil"/>
            </w:tcBorders>
            <w:shd w:val="clear" w:color="000000" w:fill="FFFFFF"/>
            <w:noWrap/>
            <w:vAlign w:val="center"/>
            <w:hideMark/>
          </w:tcPr>
          <w:p w14:paraId="74DBE124"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14:paraId="32590882"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393" w:type="pct"/>
            <w:tcBorders>
              <w:top w:val="nil"/>
              <w:left w:val="single" w:sz="8" w:space="0" w:color="FFFFFF"/>
              <w:bottom w:val="single" w:sz="8" w:space="0" w:color="FFFFFF"/>
              <w:right w:val="nil"/>
            </w:tcBorders>
            <w:shd w:val="clear" w:color="000000" w:fill="FFFFFF"/>
            <w:noWrap/>
            <w:vAlign w:val="center"/>
            <w:hideMark/>
          </w:tcPr>
          <w:p w14:paraId="1CA82265"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c>
          <w:tcPr>
            <w:tcW w:w="447" w:type="pct"/>
            <w:tcBorders>
              <w:top w:val="nil"/>
              <w:left w:val="nil"/>
              <w:bottom w:val="nil"/>
              <w:right w:val="single" w:sz="8" w:space="0" w:color="008080"/>
            </w:tcBorders>
            <w:shd w:val="clear" w:color="auto" w:fill="auto"/>
            <w:noWrap/>
            <w:vAlign w:val="center"/>
            <w:hideMark/>
          </w:tcPr>
          <w:p w14:paraId="793C34E2"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r w:rsidR="00444112" w:rsidRPr="00E14761" w14:paraId="41376116" w14:textId="77777777" w:rsidTr="00444112">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14:paraId="600F2CD2" w14:textId="77777777" w:rsidR="00444112" w:rsidRPr="00E14761" w:rsidRDefault="00444112" w:rsidP="00444112">
            <w:pPr>
              <w:spacing w:before="0"/>
              <w:ind w:left="0" w:right="0"/>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Proiectul respectă obiectivul de ordin economico-financiar "creşterea viabilităţii economice"?</w:t>
            </w:r>
          </w:p>
        </w:tc>
      </w:tr>
      <w:tr w:rsidR="00444112" w:rsidRPr="00E14761" w14:paraId="5806DA07" w14:textId="77777777" w:rsidTr="00444112">
        <w:trPr>
          <w:trHeight w:val="315"/>
        </w:trPr>
        <w:tc>
          <w:tcPr>
            <w:tcW w:w="2667" w:type="pct"/>
            <w:gridSpan w:val="3"/>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14:paraId="049458F2" w14:textId="5368D11D" w:rsidR="00444112" w:rsidRPr="00E14761" w:rsidRDefault="00444112" w:rsidP="00FB1621">
            <w:pPr>
              <w:spacing w:before="0"/>
              <w:ind w:left="0" w:right="0"/>
              <w:jc w:val="center"/>
              <w:rPr>
                <w:rFonts w:ascii="Calibri" w:eastAsia="Times New Roman" w:hAnsi="Calibri" w:cs="Calibri"/>
                <w:b/>
                <w:bCs/>
                <w:i/>
                <w:iCs/>
                <w:color w:val="008080"/>
                <w:kern w:val="0"/>
                <w:lang w:val="ro-RO" w:eastAsia="ro-RO"/>
                <w14:ligatures w14:val="none"/>
              </w:rPr>
            </w:pPr>
            <w:r w:rsidRPr="00E14761">
              <w:rPr>
                <w:rFonts w:ascii="Calibri" w:eastAsia="Times New Roman" w:hAnsi="Calibri" w:cs="Calibri"/>
                <w:b/>
                <w:bCs/>
                <w:i/>
                <w:iCs/>
                <w:color w:val="008080"/>
                <w:kern w:val="0"/>
                <w:lang w:val="it-IT" w:eastAsia="ro-RO"/>
                <w14:ligatures w14:val="none"/>
              </w:rPr>
              <w:t xml:space="preserve">Verificare la </w:t>
            </w:r>
            <w:r w:rsidR="00FB1621">
              <w:rPr>
                <w:rFonts w:ascii="Calibri" w:eastAsia="Times New Roman" w:hAnsi="Calibri" w:cs="Calibri"/>
                <w:b/>
                <w:bCs/>
                <w:i/>
                <w:iCs/>
                <w:color w:val="008080"/>
                <w:kern w:val="0"/>
                <w:lang w:val="it-IT" w:eastAsia="ro-RO"/>
                <w14:ligatures w14:val="none"/>
              </w:rPr>
              <w:t>GAL</w:t>
            </w:r>
          </w:p>
        </w:tc>
        <w:tc>
          <w:tcPr>
            <w:tcW w:w="394" w:type="pct"/>
            <w:tcBorders>
              <w:top w:val="nil"/>
              <w:left w:val="nil"/>
              <w:bottom w:val="nil"/>
              <w:right w:val="nil"/>
            </w:tcBorders>
            <w:shd w:val="clear" w:color="auto" w:fill="auto"/>
            <w:noWrap/>
            <w:vAlign w:val="bottom"/>
            <w:hideMark/>
          </w:tcPr>
          <w:p w14:paraId="4A24E81F" w14:textId="77777777" w:rsidR="00444112" w:rsidRPr="00E14761" w:rsidRDefault="00444112" w:rsidP="00444112">
            <w:pPr>
              <w:spacing w:before="0"/>
              <w:ind w:left="0" w:right="0"/>
              <w:rPr>
                <w:rFonts w:ascii="Calibri" w:eastAsia="Times New Roman" w:hAnsi="Calibri" w:cs="Arial"/>
                <w:color w:val="000000"/>
                <w:kern w:val="0"/>
                <w:lang w:eastAsia="ro-RO"/>
                <w14:ligatures w14:val="none"/>
              </w:rPr>
            </w:pPr>
            <w:r w:rsidRPr="00E14761">
              <w:rPr>
                <w:rFonts w:ascii="Calibri" w:eastAsia="Times New Roman" w:hAnsi="Calibri" w:cs="Arial"/>
                <w:noProof/>
                <w:color w:val="000000"/>
                <w:kern w:val="0"/>
                <w:lang w:val="ro-RO" w:eastAsia="ro-RO"/>
                <w14:ligatures w14:val="none"/>
              </w:rPr>
              <w:drawing>
                <wp:anchor distT="0" distB="0" distL="114300" distR="114300" simplePos="0" relativeHeight="251694080" behindDoc="0" locked="0" layoutInCell="1" allowOverlap="1" wp14:anchorId="476C8B1C" wp14:editId="2A218D1C">
                  <wp:simplePos x="0" y="0"/>
                  <wp:positionH relativeFrom="column">
                    <wp:posOffset>85725</wp:posOffset>
                  </wp:positionH>
                  <wp:positionV relativeFrom="paragraph">
                    <wp:posOffset>47625</wp:posOffset>
                  </wp:positionV>
                  <wp:extent cx="114300" cy="10477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13" w:type="pct"/>
            <w:tcBorders>
              <w:top w:val="nil"/>
              <w:left w:val="single" w:sz="8" w:space="0" w:color="FFFFFF"/>
              <w:bottom w:val="single" w:sz="8" w:space="0" w:color="008080"/>
              <w:right w:val="nil"/>
            </w:tcBorders>
            <w:shd w:val="clear" w:color="000000" w:fill="FFFFFF"/>
            <w:noWrap/>
            <w:vAlign w:val="bottom"/>
            <w:hideMark/>
          </w:tcPr>
          <w:p w14:paraId="04E9CD8C" w14:textId="77777777" w:rsidR="00444112" w:rsidRPr="00E14761" w:rsidRDefault="00444112" w:rsidP="00444112">
            <w:pPr>
              <w:spacing w:before="0"/>
              <w:ind w:left="0" w:right="0"/>
              <w:rPr>
                <w:rFonts w:ascii="Calibri" w:eastAsia="Times New Roman" w:hAnsi="Calibri" w:cs="Calibri"/>
                <w:b/>
                <w:bCs/>
                <w:i/>
                <w:iCs/>
                <w:color w:val="008080"/>
                <w:kern w:val="0"/>
                <w:lang w:val="ro-RO" w:eastAsia="ro-RO"/>
                <w14:ligatures w14:val="none"/>
              </w:rPr>
            </w:pPr>
            <w:r>
              <w:rPr>
                <w:rFonts w:ascii="Calibri" w:eastAsia="Times New Roman" w:hAnsi="Calibri" w:cs="Calibri"/>
                <w:b/>
                <w:bCs/>
                <w:i/>
                <w:iCs/>
                <w:color w:val="008080"/>
                <w:kern w:val="0"/>
                <w:lang w:val="ro-RO" w:eastAsia="ro-RO"/>
                <w14:ligatures w14:val="none"/>
              </w:rPr>
              <w:t>DA</w:t>
            </w:r>
            <w:r w:rsidRPr="00E14761">
              <w:rPr>
                <w:rFonts w:ascii="Calibri" w:eastAsia="Times New Roman" w:hAnsi="Calibri" w:cs="Calibri"/>
                <w:b/>
                <w:bCs/>
                <w:i/>
                <w:iCs/>
                <w:color w:val="008080"/>
                <w:kern w:val="0"/>
                <w:lang w:val="ro-RO" w:eastAsia="ro-RO"/>
                <w14:ligatures w14:val="none"/>
              </w:rPr>
              <w:t> </w:t>
            </w:r>
          </w:p>
        </w:tc>
        <w:tc>
          <w:tcPr>
            <w:tcW w:w="392" w:type="pct"/>
            <w:tcBorders>
              <w:top w:val="nil"/>
              <w:left w:val="single" w:sz="8" w:space="0" w:color="FFFFFF"/>
              <w:bottom w:val="single" w:sz="8" w:space="0" w:color="008080"/>
              <w:right w:val="nil"/>
            </w:tcBorders>
            <w:shd w:val="clear" w:color="000000" w:fill="FFFFFF"/>
            <w:noWrap/>
            <w:vAlign w:val="center"/>
            <w:hideMark/>
          </w:tcPr>
          <w:p w14:paraId="187F36FF" w14:textId="77777777" w:rsidR="00444112" w:rsidRPr="00E14761" w:rsidRDefault="00444112" w:rsidP="00444112">
            <w:pPr>
              <w:spacing w:before="0"/>
              <w:ind w:left="0" w:right="0"/>
              <w:jc w:val="center"/>
              <w:rPr>
                <w:rFonts w:ascii="Calibri" w:eastAsia="Times New Roman" w:hAnsi="Calibri" w:cs="Calibri"/>
                <w:b/>
                <w:bCs/>
                <w:color w:val="008080"/>
                <w:kern w:val="0"/>
                <w:lang w:val="ro-RO" w:eastAsia="ro-RO"/>
                <w14:ligatures w14:val="none"/>
              </w:rPr>
            </w:pPr>
            <w:r w:rsidRPr="00E14761">
              <w:rPr>
                <w:rFonts w:ascii="Calibri" w:eastAsia="Times New Roman" w:hAnsi="Calibri" w:cs="Arial"/>
                <w:b/>
                <w:bCs/>
                <w:color w:val="008080"/>
                <w:kern w:val="0"/>
                <w:lang w:eastAsia="ro-RO"/>
                <w14:ligatures w14:val="none"/>
              </w:rPr>
              <w:t xml:space="preserve">sau </w:t>
            </w:r>
          </w:p>
        </w:tc>
        <w:tc>
          <w:tcPr>
            <w:tcW w:w="394" w:type="pct"/>
            <w:tcBorders>
              <w:top w:val="nil"/>
              <w:left w:val="nil"/>
              <w:bottom w:val="nil"/>
              <w:right w:val="nil"/>
            </w:tcBorders>
            <w:shd w:val="clear" w:color="auto" w:fill="auto"/>
            <w:noWrap/>
            <w:vAlign w:val="bottom"/>
            <w:hideMark/>
          </w:tcPr>
          <w:p w14:paraId="636DA4E2" w14:textId="77777777" w:rsidR="00444112" w:rsidRPr="00E14761" w:rsidRDefault="00444112" w:rsidP="00444112">
            <w:pPr>
              <w:spacing w:before="0"/>
              <w:ind w:left="0" w:right="0"/>
              <w:rPr>
                <w:rFonts w:ascii="Calibri" w:eastAsia="Times New Roman" w:hAnsi="Calibri" w:cs="Arial"/>
                <w:color w:val="000000"/>
                <w:kern w:val="0"/>
                <w:lang w:eastAsia="ro-RO"/>
                <w14:ligatures w14:val="none"/>
              </w:rPr>
            </w:pPr>
            <w:r w:rsidRPr="00E14761">
              <w:rPr>
                <w:rFonts w:ascii="Calibri" w:eastAsia="Times New Roman" w:hAnsi="Calibri" w:cs="Arial"/>
                <w:noProof/>
                <w:color w:val="000000"/>
                <w:kern w:val="0"/>
                <w:lang w:val="ro-RO" w:eastAsia="ro-RO"/>
                <w14:ligatures w14:val="none"/>
              </w:rPr>
              <w:drawing>
                <wp:anchor distT="0" distB="0" distL="114300" distR="114300" simplePos="0" relativeHeight="251693056" behindDoc="0" locked="0" layoutInCell="1" allowOverlap="1" wp14:anchorId="642F4024" wp14:editId="03BC7E2C">
                  <wp:simplePos x="0" y="0"/>
                  <wp:positionH relativeFrom="column">
                    <wp:posOffset>352425</wp:posOffset>
                  </wp:positionH>
                  <wp:positionV relativeFrom="paragraph">
                    <wp:posOffset>66675</wp:posOffset>
                  </wp:positionV>
                  <wp:extent cx="114300" cy="104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3" w:type="pct"/>
            <w:tcBorders>
              <w:top w:val="nil"/>
              <w:left w:val="single" w:sz="8" w:space="0" w:color="FFFFFF"/>
              <w:bottom w:val="single" w:sz="8" w:space="0" w:color="008080"/>
              <w:right w:val="nil"/>
            </w:tcBorders>
            <w:shd w:val="clear" w:color="000000" w:fill="FFFFFF"/>
            <w:noWrap/>
            <w:vAlign w:val="center"/>
            <w:hideMark/>
          </w:tcPr>
          <w:p w14:paraId="005B608D" w14:textId="77777777" w:rsidR="00444112" w:rsidRPr="00E14761" w:rsidRDefault="00444112" w:rsidP="00444112">
            <w:pPr>
              <w:spacing w:before="0"/>
              <w:ind w:left="0" w:right="0"/>
              <w:jc w:val="center"/>
              <w:rPr>
                <w:rFonts w:ascii="Calibri" w:eastAsia="Times New Roman" w:hAnsi="Calibri" w:cs="Calibri"/>
                <w:i/>
                <w:color w:val="008080"/>
                <w:kern w:val="0"/>
                <w:lang w:val="ro-RO" w:eastAsia="ro-RO"/>
                <w14:ligatures w14:val="none"/>
              </w:rPr>
            </w:pPr>
            <w:r w:rsidRPr="00E14761">
              <w:rPr>
                <w:rFonts w:ascii="Calibri" w:eastAsia="Times New Roman" w:hAnsi="Calibri" w:cs="Arial"/>
                <w:color w:val="008080"/>
                <w:kern w:val="0"/>
                <w:lang w:eastAsia="ro-RO"/>
                <w14:ligatures w14:val="none"/>
              </w:rPr>
              <w:t> </w:t>
            </w:r>
            <w:r w:rsidRPr="00E14761">
              <w:rPr>
                <w:rFonts w:ascii="Calibri" w:eastAsia="Times New Roman" w:hAnsi="Calibri" w:cs="Arial"/>
                <w:i/>
                <w:color w:val="008080"/>
                <w:kern w:val="0"/>
                <w:lang w:eastAsia="ro-RO"/>
                <w14:ligatures w14:val="none"/>
              </w:rPr>
              <w:t>NU</w:t>
            </w:r>
          </w:p>
        </w:tc>
        <w:tc>
          <w:tcPr>
            <w:tcW w:w="447" w:type="pct"/>
            <w:tcBorders>
              <w:top w:val="nil"/>
              <w:left w:val="nil"/>
              <w:bottom w:val="single" w:sz="8" w:space="0" w:color="008080"/>
              <w:right w:val="single" w:sz="8" w:space="0" w:color="008080"/>
            </w:tcBorders>
            <w:shd w:val="clear" w:color="auto" w:fill="auto"/>
            <w:noWrap/>
            <w:vAlign w:val="center"/>
            <w:hideMark/>
          </w:tcPr>
          <w:p w14:paraId="4C93AAA8" w14:textId="77777777" w:rsidR="00444112" w:rsidRPr="00E14761" w:rsidRDefault="00444112" w:rsidP="00444112">
            <w:pPr>
              <w:spacing w:before="0"/>
              <w:ind w:left="0" w:right="0"/>
              <w:jc w:val="center"/>
              <w:rPr>
                <w:rFonts w:ascii="Calibri" w:eastAsia="Times New Roman" w:hAnsi="Calibri" w:cs="Calibri"/>
                <w:color w:val="008080"/>
                <w:kern w:val="0"/>
                <w:lang w:val="ro-RO" w:eastAsia="ro-RO"/>
                <w14:ligatures w14:val="none"/>
              </w:rPr>
            </w:pPr>
            <w:r w:rsidRPr="00E14761">
              <w:rPr>
                <w:rFonts w:ascii="Calibri" w:eastAsia="Times New Roman" w:hAnsi="Calibri" w:cs="Arial"/>
                <w:color w:val="008080"/>
                <w:kern w:val="0"/>
                <w:lang w:eastAsia="ro-RO"/>
                <w14:ligatures w14:val="none"/>
              </w:rPr>
              <w:t> </w:t>
            </w:r>
          </w:p>
        </w:tc>
      </w:tr>
    </w:tbl>
    <w:p w14:paraId="4C28DA01" w14:textId="77777777" w:rsidR="00FB1621" w:rsidRDefault="00FB1621" w:rsidP="00444112">
      <w:pPr>
        <w:spacing w:before="0" w:after="240" w:line="360" w:lineRule="auto"/>
        <w:ind w:left="0" w:right="0"/>
        <w:rPr>
          <w:rFonts w:ascii="Trebuchet MS" w:hAnsi="Trebuchet MS"/>
          <w:sz w:val="24"/>
          <w:szCs w:val="24"/>
        </w:rPr>
        <w:sectPr w:rsidR="00FB1621" w:rsidSect="00CF3226">
          <w:pgSz w:w="15840" w:h="12240" w:orient="landscape"/>
          <w:pgMar w:top="993" w:right="1440" w:bottom="1440" w:left="2268" w:header="720" w:footer="576" w:gutter="0"/>
          <w:pgNumType w:start="0"/>
          <w:cols w:space="720"/>
          <w:titlePg/>
          <w:docGrid w:linePitch="360"/>
        </w:sectPr>
      </w:pPr>
    </w:p>
    <w:p w14:paraId="071D8966" w14:textId="77777777" w:rsidR="00444112" w:rsidRDefault="00444112" w:rsidP="00444112">
      <w:pPr>
        <w:spacing w:before="0" w:after="240" w:line="360" w:lineRule="auto"/>
        <w:ind w:left="0" w:right="0"/>
        <w:rPr>
          <w:rFonts w:ascii="Trebuchet MS" w:hAnsi="Trebuchet MS"/>
          <w:sz w:val="24"/>
          <w:szCs w:val="24"/>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444112" w:rsidRPr="00885E18" w14:paraId="3DCEE76E" w14:textId="77777777" w:rsidTr="00444112">
        <w:trPr>
          <w:trHeight w:val="372"/>
        </w:trPr>
        <w:tc>
          <w:tcPr>
            <w:tcW w:w="6232" w:type="dxa"/>
            <w:vMerge w:val="restart"/>
            <w:shd w:val="clear" w:color="auto" w:fill="auto"/>
            <w:vAlign w:val="center"/>
          </w:tcPr>
          <w:p w14:paraId="132CD431" w14:textId="77777777" w:rsidR="00444112" w:rsidRPr="00FD36E3" w:rsidRDefault="00444112" w:rsidP="00444112">
            <w:pPr>
              <w:pStyle w:val="BodyText3"/>
              <w:spacing w:before="0" w:after="0"/>
              <w:jc w:val="center"/>
              <w:rPr>
                <w:rFonts w:ascii="Trebuchet MS" w:hAnsi="Trebuchet MS" w:cs="Calibri"/>
                <w:b/>
                <w:sz w:val="24"/>
                <w:szCs w:val="24"/>
                <w:lang w:val="ro-RO"/>
              </w:rPr>
            </w:pPr>
            <w:r>
              <w:rPr>
                <w:rFonts w:ascii="Trebuchet MS" w:hAnsi="Trebuchet MS" w:cs="Calibri"/>
                <w:b/>
                <w:sz w:val="24"/>
                <w:szCs w:val="24"/>
                <w:lang w:val="ro-RO"/>
              </w:rPr>
              <w:t>3</w:t>
            </w:r>
            <w:r w:rsidRPr="00FD36E3">
              <w:rPr>
                <w:rFonts w:ascii="Trebuchet MS" w:hAnsi="Trebuchet MS" w:cs="Calibri"/>
                <w:b/>
                <w:sz w:val="24"/>
                <w:szCs w:val="24"/>
                <w:lang w:val="ro-RO"/>
              </w:rPr>
              <w:t>. Verificarea bugetului indicativ</w:t>
            </w:r>
          </w:p>
        </w:tc>
        <w:tc>
          <w:tcPr>
            <w:tcW w:w="2785" w:type="dxa"/>
            <w:gridSpan w:val="3"/>
            <w:shd w:val="clear" w:color="auto" w:fill="auto"/>
            <w:vAlign w:val="center"/>
          </w:tcPr>
          <w:p w14:paraId="39D50FE0" w14:textId="77777777" w:rsidR="00444112" w:rsidRPr="00FD36E3" w:rsidRDefault="00444112" w:rsidP="00444112">
            <w:pPr>
              <w:pStyle w:val="BodyText3"/>
              <w:spacing w:before="0" w:after="0"/>
              <w:jc w:val="center"/>
              <w:rPr>
                <w:rFonts w:ascii="Trebuchet MS" w:hAnsi="Trebuchet MS" w:cs="Calibri"/>
                <w:b/>
                <w:sz w:val="24"/>
                <w:szCs w:val="24"/>
              </w:rPr>
            </w:pPr>
            <w:r w:rsidRPr="00FD36E3">
              <w:rPr>
                <w:rFonts w:ascii="Trebuchet MS" w:hAnsi="Trebuchet MS" w:cs="Calibri"/>
                <w:b/>
                <w:sz w:val="24"/>
                <w:szCs w:val="24"/>
              </w:rPr>
              <w:t>Verificare efectuată</w:t>
            </w:r>
          </w:p>
        </w:tc>
      </w:tr>
      <w:tr w:rsidR="00444112" w:rsidRPr="00885E18" w14:paraId="4A97175C" w14:textId="77777777" w:rsidTr="00444112">
        <w:trPr>
          <w:trHeight w:val="562"/>
        </w:trPr>
        <w:tc>
          <w:tcPr>
            <w:tcW w:w="6232" w:type="dxa"/>
            <w:vMerge/>
            <w:shd w:val="clear" w:color="auto" w:fill="auto"/>
            <w:vAlign w:val="center"/>
          </w:tcPr>
          <w:p w14:paraId="459145BF" w14:textId="77777777" w:rsidR="00444112" w:rsidRPr="00FD36E3" w:rsidRDefault="00444112" w:rsidP="00444112">
            <w:pPr>
              <w:pStyle w:val="BodyText3"/>
              <w:spacing w:before="0" w:after="0"/>
              <w:jc w:val="center"/>
              <w:rPr>
                <w:rFonts w:ascii="Trebuchet MS" w:hAnsi="Trebuchet MS" w:cs="Calibri"/>
                <w:b/>
                <w:sz w:val="24"/>
                <w:szCs w:val="24"/>
                <w:u w:val="single"/>
                <w:lang w:val="ro-RO"/>
              </w:rPr>
            </w:pPr>
          </w:p>
        </w:tc>
        <w:tc>
          <w:tcPr>
            <w:tcW w:w="709" w:type="dxa"/>
            <w:shd w:val="clear" w:color="auto" w:fill="auto"/>
            <w:vAlign w:val="center"/>
          </w:tcPr>
          <w:p w14:paraId="712D819B" w14:textId="77777777" w:rsidR="00444112" w:rsidRPr="00FD36E3" w:rsidRDefault="00444112" w:rsidP="00444112">
            <w:pPr>
              <w:pStyle w:val="BodyText3"/>
              <w:spacing w:before="0" w:after="0"/>
              <w:jc w:val="center"/>
              <w:rPr>
                <w:rFonts w:ascii="Trebuchet MS" w:hAnsi="Trebuchet MS" w:cs="Calibri"/>
                <w:b/>
                <w:sz w:val="24"/>
                <w:szCs w:val="24"/>
              </w:rPr>
            </w:pPr>
            <w:r w:rsidRPr="00FD36E3">
              <w:rPr>
                <w:rFonts w:ascii="Trebuchet MS" w:hAnsi="Trebuchet MS" w:cs="Calibri"/>
                <w:b/>
                <w:sz w:val="24"/>
                <w:szCs w:val="24"/>
              </w:rPr>
              <w:t>DA</w:t>
            </w:r>
          </w:p>
        </w:tc>
        <w:tc>
          <w:tcPr>
            <w:tcW w:w="709" w:type="dxa"/>
            <w:vAlign w:val="center"/>
          </w:tcPr>
          <w:p w14:paraId="79D2139D" w14:textId="77777777" w:rsidR="00444112" w:rsidRPr="00FD36E3" w:rsidRDefault="00444112" w:rsidP="00444112">
            <w:pPr>
              <w:pStyle w:val="BodyText3"/>
              <w:spacing w:before="0" w:after="0"/>
              <w:jc w:val="center"/>
              <w:rPr>
                <w:rFonts w:ascii="Trebuchet MS" w:hAnsi="Trebuchet MS" w:cs="Calibri"/>
                <w:b/>
                <w:sz w:val="24"/>
                <w:szCs w:val="24"/>
              </w:rPr>
            </w:pPr>
            <w:r w:rsidRPr="00FD36E3">
              <w:rPr>
                <w:rFonts w:ascii="Trebuchet MS" w:hAnsi="Trebuchet MS" w:cs="Calibri"/>
                <w:b/>
                <w:sz w:val="24"/>
                <w:szCs w:val="24"/>
              </w:rPr>
              <w:t>NU</w:t>
            </w:r>
          </w:p>
        </w:tc>
        <w:tc>
          <w:tcPr>
            <w:tcW w:w="1367" w:type="dxa"/>
            <w:shd w:val="clear" w:color="auto" w:fill="auto"/>
            <w:vAlign w:val="center"/>
          </w:tcPr>
          <w:p w14:paraId="0B475511" w14:textId="77777777" w:rsidR="00444112" w:rsidRPr="00FD36E3" w:rsidRDefault="00444112" w:rsidP="00444112">
            <w:pPr>
              <w:pStyle w:val="BodyText3"/>
              <w:spacing w:before="0" w:after="0"/>
              <w:jc w:val="center"/>
              <w:rPr>
                <w:rFonts w:ascii="Trebuchet MS" w:hAnsi="Trebuchet MS" w:cs="Calibri"/>
                <w:b/>
                <w:sz w:val="24"/>
                <w:szCs w:val="24"/>
              </w:rPr>
            </w:pPr>
            <w:r w:rsidRPr="00FD36E3">
              <w:rPr>
                <w:rFonts w:ascii="Trebuchet MS" w:hAnsi="Trebuchet MS" w:cs="Calibri"/>
                <w:b/>
                <w:sz w:val="24"/>
                <w:szCs w:val="24"/>
              </w:rPr>
              <w:t>NU ESTE CAZUL/</w:t>
            </w:r>
          </w:p>
        </w:tc>
      </w:tr>
      <w:tr w:rsidR="00444112" w:rsidRPr="00885E18" w14:paraId="4068110F" w14:textId="77777777" w:rsidTr="00444112">
        <w:trPr>
          <w:trHeight w:val="562"/>
        </w:trPr>
        <w:tc>
          <w:tcPr>
            <w:tcW w:w="6232" w:type="dxa"/>
            <w:shd w:val="clear" w:color="auto" w:fill="auto"/>
          </w:tcPr>
          <w:p w14:paraId="21680861" w14:textId="77777777" w:rsidR="00444112" w:rsidRPr="00885E18" w:rsidRDefault="00444112" w:rsidP="00444112">
            <w:pPr>
              <w:spacing w:before="0"/>
              <w:ind w:left="0"/>
              <w:jc w:val="both"/>
              <w:rPr>
                <w:rFonts w:ascii="Trebuchet MS" w:hAnsi="Trebuchet MS" w:cs="Calibri"/>
                <w:sz w:val="24"/>
                <w:szCs w:val="24"/>
                <w:lang w:val="ro-RO"/>
              </w:rPr>
            </w:pPr>
            <w:r w:rsidRPr="00885E18">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14:paraId="2F16308E" w14:textId="77777777" w:rsidR="00444112" w:rsidRPr="00885E18" w:rsidRDefault="00444112" w:rsidP="00444112">
            <w:pPr>
              <w:spacing w:before="0"/>
              <w:ind w:left="0"/>
              <w:jc w:val="both"/>
              <w:rPr>
                <w:rFonts w:ascii="Trebuchet MS" w:hAnsi="Trebuchet MS" w:cs="Calibri"/>
                <w:b/>
                <w:i/>
                <w:caps/>
                <w:sz w:val="24"/>
                <w:szCs w:val="24"/>
                <w:lang w:val="ro-RO"/>
              </w:rPr>
            </w:pPr>
            <w:r w:rsidRPr="00885E18">
              <w:rPr>
                <w:rFonts w:ascii="Trebuchet MS" w:hAnsi="Trebuchet MS" w:cs="Calibri"/>
                <w:b/>
                <w:i/>
                <w:sz w:val="24"/>
                <w:szCs w:val="24"/>
                <w:lang w:val="ro-RO"/>
              </w:rPr>
              <w:t>Da cu diferenţe</w:t>
            </w:r>
            <w:r w:rsidRPr="00885E18">
              <w:rPr>
                <w:rFonts w:ascii="Trebuchet MS" w:hAnsi="Trebuchet MS" w:cs="Calibri"/>
                <w:b/>
                <w:i/>
                <w:caps/>
                <w:sz w:val="24"/>
                <w:szCs w:val="24"/>
                <w:lang w:val="ro-RO"/>
              </w:rPr>
              <w:t>*</w:t>
            </w:r>
          </w:p>
          <w:p w14:paraId="01517DB9" w14:textId="77777777" w:rsidR="00444112" w:rsidRPr="00885E18" w:rsidRDefault="00444112" w:rsidP="00444112">
            <w:pPr>
              <w:spacing w:before="0"/>
              <w:ind w:left="0"/>
              <w:jc w:val="both"/>
              <w:rPr>
                <w:rFonts w:ascii="Trebuchet MS" w:hAnsi="Trebuchet MS" w:cs="Calibri"/>
                <w:sz w:val="24"/>
                <w:szCs w:val="24"/>
                <w:u w:val="single"/>
                <w:lang w:val="ro-RO"/>
              </w:rPr>
            </w:pPr>
            <w:r w:rsidRPr="00885E18">
              <w:rPr>
                <w:rFonts w:ascii="Trebuchet MS" w:hAnsi="Trebuchet MS" w:cs="Calibri"/>
                <w:b/>
                <w:i/>
                <w:caps/>
                <w:sz w:val="24"/>
                <w:szCs w:val="24"/>
                <w:lang w:val="ro-RO"/>
              </w:rPr>
              <w:t xml:space="preserve"> * </w:t>
            </w:r>
            <w:r w:rsidRPr="00885E18">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shd w:val="clear" w:color="auto" w:fill="auto"/>
          </w:tcPr>
          <w:p w14:paraId="2E50D649" w14:textId="77777777" w:rsidR="00444112" w:rsidRDefault="00444112" w:rsidP="00444112">
            <w:pPr>
              <w:pStyle w:val="BodyText3"/>
              <w:spacing w:before="0" w:after="0"/>
              <w:jc w:val="center"/>
              <w:rPr>
                <w:rFonts w:ascii="Trebuchet MS" w:hAnsi="Trebuchet MS" w:cs="Calibri"/>
                <w:b/>
                <w:sz w:val="24"/>
                <w:szCs w:val="24"/>
              </w:rPr>
            </w:pPr>
          </w:p>
          <w:p w14:paraId="6E396B36" w14:textId="77777777" w:rsidR="00444112" w:rsidRDefault="00444112" w:rsidP="00444112">
            <w:pPr>
              <w:pStyle w:val="BodyText3"/>
              <w:spacing w:before="0" w:after="0"/>
              <w:jc w:val="center"/>
              <w:rPr>
                <w:rFonts w:ascii="Trebuchet MS" w:hAnsi="Trebuchet MS" w:cs="Calibri"/>
                <w:b/>
                <w:sz w:val="24"/>
                <w:szCs w:val="24"/>
              </w:rPr>
            </w:pPr>
          </w:p>
          <w:p w14:paraId="2BD2E0E8"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540ADDE6" w14:textId="77777777" w:rsidR="00444112" w:rsidRPr="00885E18" w:rsidRDefault="00444112" w:rsidP="00444112">
            <w:pPr>
              <w:pStyle w:val="BodyText3"/>
              <w:spacing w:before="0" w:after="0"/>
              <w:jc w:val="center"/>
              <w:rPr>
                <w:rFonts w:ascii="Trebuchet MS" w:hAnsi="Trebuchet MS" w:cs="Calibri"/>
                <w:b/>
                <w:sz w:val="24"/>
                <w:szCs w:val="24"/>
              </w:rPr>
            </w:pPr>
          </w:p>
          <w:p w14:paraId="3FEFB48B" w14:textId="77777777" w:rsidR="00444112" w:rsidRDefault="00444112" w:rsidP="00444112">
            <w:pPr>
              <w:pStyle w:val="BodyText3"/>
              <w:spacing w:before="0" w:after="0"/>
              <w:jc w:val="center"/>
              <w:rPr>
                <w:rFonts w:ascii="Trebuchet MS" w:hAnsi="Trebuchet MS" w:cs="Calibri"/>
                <w:b/>
                <w:sz w:val="24"/>
                <w:szCs w:val="24"/>
              </w:rPr>
            </w:pPr>
          </w:p>
          <w:p w14:paraId="69EE193A" w14:textId="77777777" w:rsidR="00444112" w:rsidRPr="00885E18" w:rsidRDefault="00444112" w:rsidP="00444112">
            <w:pPr>
              <w:pStyle w:val="BodyText3"/>
              <w:spacing w:before="0" w:after="0"/>
              <w:jc w:val="center"/>
              <w:rPr>
                <w:rFonts w:ascii="Trebuchet MS" w:hAnsi="Trebuchet MS" w:cs="Calibri"/>
                <w:b/>
                <w:sz w:val="24"/>
                <w:szCs w:val="24"/>
              </w:rPr>
            </w:pPr>
          </w:p>
          <w:p w14:paraId="6E4AB303" w14:textId="77777777" w:rsidR="00444112" w:rsidRPr="00885E18" w:rsidRDefault="00444112" w:rsidP="00444112">
            <w:pPr>
              <w:pStyle w:val="BodyText3"/>
              <w:spacing w:before="0" w:after="0"/>
              <w:jc w:val="center"/>
              <w:rPr>
                <w:rFonts w:ascii="Trebuchet MS" w:hAnsi="Trebuchet MS" w:cs="Calibri"/>
                <w:sz w:val="24"/>
                <w:szCs w:val="24"/>
              </w:rPr>
            </w:pPr>
            <w:r w:rsidRPr="00885E18">
              <w:rPr>
                <w:rFonts w:ascii="Trebuchet MS" w:hAnsi="Trebuchet MS" w:cs="Calibri"/>
                <w:b/>
                <w:sz w:val="24"/>
                <w:szCs w:val="24"/>
              </w:rPr>
              <w:sym w:font="Wingdings" w:char="F06F"/>
            </w:r>
          </w:p>
        </w:tc>
        <w:tc>
          <w:tcPr>
            <w:tcW w:w="709" w:type="dxa"/>
          </w:tcPr>
          <w:p w14:paraId="42C27E57" w14:textId="77777777" w:rsidR="00444112" w:rsidRDefault="00444112" w:rsidP="00444112">
            <w:pPr>
              <w:pStyle w:val="BodyText3"/>
              <w:spacing w:before="0" w:after="0"/>
              <w:jc w:val="center"/>
              <w:rPr>
                <w:rFonts w:ascii="Trebuchet MS" w:hAnsi="Trebuchet MS" w:cs="Calibri"/>
                <w:b/>
                <w:sz w:val="24"/>
                <w:szCs w:val="24"/>
              </w:rPr>
            </w:pPr>
          </w:p>
          <w:p w14:paraId="3A759A03" w14:textId="77777777" w:rsidR="00444112" w:rsidRDefault="00444112" w:rsidP="00444112">
            <w:pPr>
              <w:pStyle w:val="BodyText3"/>
              <w:spacing w:before="0" w:after="0"/>
              <w:jc w:val="center"/>
              <w:rPr>
                <w:rFonts w:ascii="Trebuchet MS" w:hAnsi="Trebuchet MS" w:cs="Calibri"/>
                <w:b/>
                <w:sz w:val="24"/>
                <w:szCs w:val="24"/>
              </w:rPr>
            </w:pPr>
          </w:p>
          <w:p w14:paraId="4CA226BA" w14:textId="77777777" w:rsidR="00444112" w:rsidRPr="00885E18" w:rsidRDefault="00444112" w:rsidP="00444112">
            <w:pPr>
              <w:pStyle w:val="BodyText3"/>
              <w:spacing w:before="0" w:after="0"/>
              <w:jc w:val="center"/>
              <w:rPr>
                <w:rFonts w:ascii="Trebuchet MS" w:hAnsi="Trebuchet MS" w:cs="Calibri"/>
                <w:sz w:val="24"/>
                <w:szCs w:val="24"/>
              </w:rPr>
            </w:pPr>
            <w:r w:rsidRPr="00885E18">
              <w:rPr>
                <w:rFonts w:ascii="Trebuchet MS" w:hAnsi="Trebuchet MS" w:cs="Calibri"/>
                <w:b/>
                <w:sz w:val="24"/>
                <w:szCs w:val="24"/>
              </w:rPr>
              <w:sym w:font="Wingdings" w:char="F06F"/>
            </w:r>
          </w:p>
        </w:tc>
        <w:tc>
          <w:tcPr>
            <w:tcW w:w="1367" w:type="dxa"/>
            <w:shd w:val="clear" w:color="auto" w:fill="auto"/>
          </w:tcPr>
          <w:p w14:paraId="03B48BE9"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14E39AC5" w14:textId="77777777" w:rsidTr="00444112">
        <w:trPr>
          <w:trHeight w:val="562"/>
        </w:trPr>
        <w:tc>
          <w:tcPr>
            <w:tcW w:w="6232" w:type="dxa"/>
            <w:shd w:val="clear" w:color="auto" w:fill="auto"/>
          </w:tcPr>
          <w:p w14:paraId="736334C1" w14:textId="77777777" w:rsidR="00444112" w:rsidRPr="00FD36E3" w:rsidRDefault="00444112" w:rsidP="00444112">
            <w:pPr>
              <w:spacing w:before="0"/>
              <w:ind w:left="0"/>
              <w:jc w:val="both"/>
              <w:rPr>
                <w:rFonts w:ascii="Trebuchet MS" w:hAnsi="Trebuchet MS" w:cs="Calibri"/>
                <w:sz w:val="24"/>
                <w:szCs w:val="24"/>
                <w:lang w:val="ro-RO"/>
              </w:rPr>
            </w:pPr>
            <w:r w:rsidRPr="00FD36E3">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25" w:history="1">
              <w:r w:rsidRPr="00FD36E3">
                <w:rPr>
                  <w:rStyle w:val="Hyperlink"/>
                  <w:rFonts w:ascii="Trebuchet MS" w:hAnsi="Trebuchet MS" w:cs="Calibri"/>
                  <w:sz w:val="24"/>
                  <w:szCs w:val="24"/>
                  <w:lang w:val="ro-RO"/>
                </w:rPr>
                <w:t>http://www.ecb.int/index.html</w:t>
              </w:r>
            </w:hyperlink>
            <w:r w:rsidRPr="00FD36E3">
              <w:rPr>
                <w:rFonts w:ascii="Trebuchet MS" w:hAnsi="Trebuchet MS" w:cs="Calibri"/>
                <w:sz w:val="24"/>
                <w:szCs w:val="24"/>
                <w:lang w:val="ro-RO"/>
              </w:rPr>
              <w:t xml:space="preserve"> (se anexează pagina conţinând</w:t>
            </w:r>
            <w:r>
              <w:rPr>
                <w:rFonts w:ascii="Trebuchet MS" w:hAnsi="Trebuchet MS" w:cs="Calibri"/>
                <w:sz w:val="24"/>
                <w:szCs w:val="24"/>
                <w:lang w:val="ro-RO"/>
              </w:rPr>
              <w:t xml:space="preserve"> cursul BCE din data întocmirii</w:t>
            </w:r>
            <w:r w:rsidRPr="00FD36E3">
              <w:rPr>
                <w:rFonts w:ascii="Trebuchet MS" w:hAnsi="Trebuchet MS" w:cs="Calibri"/>
                <w:sz w:val="24"/>
                <w:szCs w:val="24"/>
                <w:lang w:val="ro-RO"/>
              </w:rPr>
              <w:t xml:space="preserve"> Studiului de fezabilitate):</w:t>
            </w:r>
          </w:p>
        </w:tc>
        <w:tc>
          <w:tcPr>
            <w:tcW w:w="709" w:type="dxa"/>
            <w:shd w:val="clear" w:color="auto" w:fill="auto"/>
            <w:vAlign w:val="center"/>
          </w:tcPr>
          <w:p w14:paraId="3FEBB4D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709" w:type="dxa"/>
            <w:vAlign w:val="center"/>
          </w:tcPr>
          <w:p w14:paraId="5084948F"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367" w:type="dxa"/>
            <w:shd w:val="clear" w:color="auto" w:fill="auto"/>
            <w:vAlign w:val="center"/>
          </w:tcPr>
          <w:p w14:paraId="09441B9A"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555F1974" w14:textId="77777777" w:rsidTr="00444112">
        <w:trPr>
          <w:trHeight w:val="562"/>
        </w:trPr>
        <w:tc>
          <w:tcPr>
            <w:tcW w:w="6232" w:type="dxa"/>
            <w:shd w:val="clear" w:color="auto" w:fill="auto"/>
          </w:tcPr>
          <w:p w14:paraId="7AB53767" w14:textId="77777777" w:rsidR="00444112" w:rsidRPr="00FD36E3" w:rsidRDefault="00444112" w:rsidP="00444112">
            <w:pPr>
              <w:spacing w:before="0"/>
              <w:ind w:left="0"/>
              <w:jc w:val="both"/>
              <w:rPr>
                <w:rFonts w:ascii="Trebuchet MS" w:hAnsi="Trebuchet MS" w:cs="Calibri"/>
                <w:sz w:val="24"/>
                <w:szCs w:val="24"/>
                <w:lang w:val="ro-RO"/>
              </w:rPr>
            </w:pPr>
            <w:r w:rsidRPr="00FD36E3">
              <w:rPr>
                <w:rFonts w:ascii="Trebuchet MS" w:hAnsi="Trebuchet MS" w:cs="Calibri"/>
                <w:sz w:val="24"/>
                <w:szCs w:val="24"/>
                <w:lang w:val="ro-RO"/>
              </w:rPr>
              <w:t>3.3. Sunt investiţiile eligibile în conformitate cu cele specificate în submăsură?</w:t>
            </w:r>
          </w:p>
        </w:tc>
        <w:tc>
          <w:tcPr>
            <w:tcW w:w="709" w:type="dxa"/>
            <w:shd w:val="clear" w:color="auto" w:fill="auto"/>
            <w:vAlign w:val="center"/>
          </w:tcPr>
          <w:p w14:paraId="151B6155"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709" w:type="dxa"/>
            <w:vAlign w:val="center"/>
          </w:tcPr>
          <w:p w14:paraId="5671B78B"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367" w:type="dxa"/>
            <w:shd w:val="clear" w:color="auto" w:fill="auto"/>
            <w:vAlign w:val="center"/>
          </w:tcPr>
          <w:p w14:paraId="639B3C24"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2696586A" w14:textId="77777777" w:rsidTr="00444112">
        <w:trPr>
          <w:trHeight w:val="562"/>
        </w:trPr>
        <w:tc>
          <w:tcPr>
            <w:tcW w:w="6232" w:type="dxa"/>
            <w:shd w:val="clear" w:color="auto" w:fill="auto"/>
          </w:tcPr>
          <w:p w14:paraId="3C6051F4" w14:textId="77777777" w:rsidR="00444112" w:rsidRPr="00FD36E3" w:rsidRDefault="00444112" w:rsidP="00444112">
            <w:pPr>
              <w:spacing w:before="0"/>
              <w:ind w:left="0"/>
              <w:jc w:val="both"/>
              <w:rPr>
                <w:rFonts w:ascii="Trebuchet MS" w:hAnsi="Trebuchet MS" w:cs="Calibri"/>
                <w:sz w:val="24"/>
                <w:szCs w:val="24"/>
                <w:lang w:val="ro-RO"/>
              </w:rPr>
            </w:pPr>
            <w:r w:rsidRPr="00FD36E3">
              <w:rPr>
                <w:rFonts w:ascii="Trebuchet MS" w:hAnsi="Trebuchet MS" w:cs="Calibri"/>
                <w:noProof/>
                <w:sz w:val="24"/>
                <w:szCs w:val="24"/>
                <w:lang w:val="ro-RO" w:bidi="ar-BH"/>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709" w:type="dxa"/>
            <w:shd w:val="clear" w:color="auto" w:fill="auto"/>
            <w:vAlign w:val="center"/>
          </w:tcPr>
          <w:p w14:paraId="5634DD2C"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709" w:type="dxa"/>
            <w:vAlign w:val="center"/>
          </w:tcPr>
          <w:p w14:paraId="4515D187"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367" w:type="dxa"/>
            <w:shd w:val="clear" w:color="auto" w:fill="auto"/>
            <w:vAlign w:val="center"/>
          </w:tcPr>
          <w:p w14:paraId="7113FB23"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21FA1D33" w14:textId="77777777" w:rsidTr="00444112">
        <w:trPr>
          <w:trHeight w:val="562"/>
        </w:trPr>
        <w:tc>
          <w:tcPr>
            <w:tcW w:w="6232" w:type="dxa"/>
            <w:tcBorders>
              <w:bottom w:val="single" w:sz="4" w:space="0" w:color="auto"/>
            </w:tcBorders>
            <w:shd w:val="clear" w:color="auto" w:fill="auto"/>
          </w:tcPr>
          <w:p w14:paraId="70CAA728" w14:textId="77777777" w:rsidR="00444112" w:rsidRPr="00FD36E3" w:rsidRDefault="00444112" w:rsidP="00444112">
            <w:pPr>
              <w:spacing w:before="0"/>
              <w:ind w:left="0"/>
              <w:jc w:val="both"/>
              <w:rPr>
                <w:rFonts w:ascii="Trebuchet MS" w:hAnsi="Trebuchet MS" w:cs="Calibri"/>
                <w:noProof/>
                <w:sz w:val="24"/>
                <w:szCs w:val="24"/>
                <w:lang w:val="ro-RO" w:bidi="ar-BH"/>
              </w:rPr>
            </w:pPr>
            <w:r w:rsidRPr="00FD36E3">
              <w:rPr>
                <w:rFonts w:ascii="Trebuchet MS" w:hAnsi="Trebuchet MS" w:cs="Calibri"/>
                <w:sz w:val="24"/>
                <w:szCs w:val="24"/>
                <w:lang w:val="ro-RO"/>
              </w:rPr>
              <w:t>3.5. Cheltuielile diverse şi neprevazute (Cap. 5.3) din Bugetul indicativ</w:t>
            </w:r>
            <w:r>
              <w:rPr>
                <w:rFonts w:ascii="Trebuchet MS" w:hAnsi="Trebuchet MS" w:cs="Calibri"/>
                <w:sz w:val="24"/>
                <w:szCs w:val="24"/>
                <w:lang w:val="ro-RO"/>
              </w:rPr>
              <w:t xml:space="preserve"> se încadrează în procentul de </w:t>
            </w:r>
            <w:r w:rsidRPr="00FD36E3">
              <w:rPr>
                <w:rFonts w:ascii="Trebuchet MS" w:hAnsi="Trebuchet MS" w:cs="Calibri"/>
                <w:sz w:val="24"/>
                <w:szCs w:val="24"/>
                <w:lang w:val="ro-RO"/>
              </w:rPr>
              <w:t>maxim 10% din valoarea cheltuielilor prevazute la cap./ subcap. 1.2, 1.3, 2, 3 şi 4 din devizul general, conform legislaţiei în vigoare?</w:t>
            </w:r>
          </w:p>
        </w:tc>
        <w:tc>
          <w:tcPr>
            <w:tcW w:w="709" w:type="dxa"/>
            <w:tcBorders>
              <w:bottom w:val="single" w:sz="4" w:space="0" w:color="auto"/>
            </w:tcBorders>
            <w:shd w:val="clear" w:color="auto" w:fill="auto"/>
            <w:vAlign w:val="center"/>
          </w:tcPr>
          <w:p w14:paraId="297BA2C4"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709" w:type="dxa"/>
            <w:tcBorders>
              <w:bottom w:val="single" w:sz="4" w:space="0" w:color="auto"/>
            </w:tcBorders>
            <w:vAlign w:val="center"/>
          </w:tcPr>
          <w:p w14:paraId="07200F26"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14:paraId="73F1E564" w14:textId="77777777" w:rsidR="00444112" w:rsidRPr="00885E18" w:rsidRDefault="00444112" w:rsidP="00444112">
            <w:pPr>
              <w:pStyle w:val="BodyText3"/>
              <w:spacing w:before="0" w:after="0"/>
              <w:jc w:val="center"/>
              <w:rPr>
                <w:rFonts w:ascii="Trebuchet MS" w:hAnsi="Trebuchet MS" w:cs="Calibri"/>
                <w:sz w:val="24"/>
                <w:szCs w:val="24"/>
              </w:rPr>
            </w:pPr>
            <w:r w:rsidRPr="00885E18">
              <w:rPr>
                <w:rFonts w:ascii="Trebuchet MS" w:hAnsi="Trebuchet MS" w:cs="Calibri"/>
                <w:b/>
                <w:sz w:val="24"/>
                <w:szCs w:val="24"/>
              </w:rPr>
              <w:sym w:font="Wingdings" w:char="F06F"/>
            </w:r>
          </w:p>
        </w:tc>
      </w:tr>
      <w:tr w:rsidR="00444112" w:rsidRPr="00885E18" w14:paraId="44F54B86" w14:textId="77777777" w:rsidTr="00444112">
        <w:trPr>
          <w:trHeight w:val="562"/>
        </w:trPr>
        <w:tc>
          <w:tcPr>
            <w:tcW w:w="6232" w:type="dxa"/>
            <w:tcBorders>
              <w:bottom w:val="single" w:sz="4" w:space="0" w:color="auto"/>
            </w:tcBorders>
            <w:shd w:val="clear" w:color="auto" w:fill="auto"/>
          </w:tcPr>
          <w:p w14:paraId="133EE859" w14:textId="77777777" w:rsidR="00444112" w:rsidRPr="00FD36E3" w:rsidRDefault="00444112" w:rsidP="00444112">
            <w:pPr>
              <w:spacing w:before="0"/>
              <w:ind w:left="0"/>
              <w:jc w:val="both"/>
              <w:rPr>
                <w:rFonts w:ascii="Trebuchet MS" w:hAnsi="Trebuchet MS" w:cs="Calibri"/>
                <w:sz w:val="24"/>
                <w:szCs w:val="24"/>
                <w:lang w:val="ro-RO"/>
              </w:rPr>
            </w:pPr>
            <w:r w:rsidRPr="00FD36E3">
              <w:rPr>
                <w:rFonts w:ascii="Trebuchet MS" w:hAnsi="Trebuchet MS" w:cs="Calibri"/>
                <w:sz w:val="24"/>
                <w:szCs w:val="24"/>
                <w:lang w:val="ro-RO"/>
              </w:rPr>
              <w:t>3.6 Actualizarea respectă procentul de max. 5% din valoarea total eligibilă?</w:t>
            </w:r>
          </w:p>
        </w:tc>
        <w:tc>
          <w:tcPr>
            <w:tcW w:w="709" w:type="dxa"/>
            <w:tcBorders>
              <w:bottom w:val="single" w:sz="4" w:space="0" w:color="auto"/>
            </w:tcBorders>
            <w:shd w:val="clear" w:color="auto" w:fill="auto"/>
            <w:vAlign w:val="center"/>
          </w:tcPr>
          <w:p w14:paraId="6F64685C"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7A047CF1" w14:textId="77777777" w:rsidR="00444112" w:rsidRPr="00885E18" w:rsidRDefault="00444112" w:rsidP="00444112">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14:paraId="193A1C92"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566B99F" w14:textId="77777777" w:rsidR="00444112" w:rsidRPr="00885E18" w:rsidRDefault="00444112" w:rsidP="00444112">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14:paraId="30EBE586"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4D11A92" w14:textId="77777777" w:rsidR="00444112" w:rsidRPr="00885E18" w:rsidRDefault="00444112" w:rsidP="00444112">
            <w:pPr>
              <w:pStyle w:val="BodyText3"/>
              <w:spacing w:before="0" w:after="0"/>
              <w:jc w:val="center"/>
              <w:rPr>
                <w:rFonts w:ascii="Trebuchet MS" w:hAnsi="Trebuchet MS" w:cs="Calibri"/>
                <w:b/>
                <w:sz w:val="24"/>
                <w:szCs w:val="24"/>
              </w:rPr>
            </w:pPr>
          </w:p>
        </w:tc>
      </w:tr>
      <w:tr w:rsidR="00444112" w:rsidRPr="00885E18" w14:paraId="0E9AA20B" w14:textId="77777777" w:rsidTr="00444112">
        <w:trPr>
          <w:trHeight w:val="416"/>
        </w:trPr>
        <w:tc>
          <w:tcPr>
            <w:tcW w:w="6232" w:type="dxa"/>
            <w:tcBorders>
              <w:bottom w:val="single" w:sz="4" w:space="0" w:color="auto"/>
            </w:tcBorders>
            <w:shd w:val="clear" w:color="auto" w:fill="auto"/>
          </w:tcPr>
          <w:p w14:paraId="115F3085" w14:textId="77777777" w:rsidR="00444112" w:rsidRPr="00FD36E3" w:rsidRDefault="00444112" w:rsidP="00444112">
            <w:pPr>
              <w:spacing w:before="0"/>
              <w:ind w:left="0"/>
              <w:jc w:val="both"/>
              <w:rPr>
                <w:rFonts w:ascii="Trebuchet MS" w:hAnsi="Trebuchet MS" w:cs="Calibri"/>
                <w:sz w:val="24"/>
                <w:szCs w:val="24"/>
                <w:lang w:val="ro-RO"/>
              </w:rPr>
            </w:pPr>
            <w:r w:rsidRPr="00FD36E3">
              <w:rPr>
                <w:rFonts w:ascii="Trebuchet MS" w:hAnsi="Trebuchet MS" w:cs="Calibri"/>
                <w:sz w:val="24"/>
                <w:szCs w:val="24"/>
                <w:lang w:val="ro-RO"/>
              </w:rPr>
              <w:lastRenderedPageBreak/>
              <w:t>3.7 TVA-ul aferent cheltuielilor eligibile este trecut în coloana cheltuielilor eligibile?</w:t>
            </w:r>
          </w:p>
        </w:tc>
        <w:tc>
          <w:tcPr>
            <w:tcW w:w="709" w:type="dxa"/>
            <w:tcBorders>
              <w:bottom w:val="single" w:sz="4" w:space="0" w:color="auto"/>
            </w:tcBorders>
            <w:shd w:val="clear" w:color="auto" w:fill="auto"/>
            <w:vAlign w:val="center"/>
          </w:tcPr>
          <w:p w14:paraId="0BD513D2"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709" w:type="dxa"/>
            <w:tcBorders>
              <w:bottom w:val="single" w:sz="4" w:space="0" w:color="auto"/>
            </w:tcBorders>
            <w:vAlign w:val="center"/>
          </w:tcPr>
          <w:p w14:paraId="086606EE"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14:paraId="4D248F4F"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r>
    </w:tbl>
    <w:p w14:paraId="5D473964" w14:textId="77777777" w:rsidR="00444112" w:rsidRDefault="00444112" w:rsidP="00444112">
      <w:pPr>
        <w:spacing w:before="0" w:after="240" w:line="360" w:lineRule="auto"/>
        <w:ind w:left="0" w:right="0"/>
        <w:rPr>
          <w:rFonts w:ascii="Trebuchet MS" w:hAnsi="Trebuchet MS"/>
          <w:sz w:val="24"/>
          <w:szCs w:val="24"/>
        </w:rPr>
      </w:pPr>
    </w:p>
    <w:p w14:paraId="1071906A" w14:textId="77777777" w:rsidR="00444112" w:rsidRDefault="00444112" w:rsidP="00444112">
      <w:pPr>
        <w:spacing w:before="0" w:after="240" w:line="252" w:lineRule="auto"/>
        <w:ind w:left="0" w:right="0"/>
        <w:rPr>
          <w:rFonts w:ascii="Trebuchet MS" w:hAnsi="Trebuchet MS" w:cs="Arial"/>
          <w:b/>
          <w:i/>
          <w:iCs/>
          <w:caps/>
          <w:sz w:val="24"/>
          <w:szCs w:val="24"/>
          <w:u w:val="single"/>
          <w:lang w:val="ro-RO"/>
        </w:rPr>
      </w:pPr>
      <w:r>
        <w:rPr>
          <w:rFonts w:ascii="Trebuchet MS" w:hAnsi="Trebuchet MS" w:cs="Arial"/>
          <w:b/>
          <w:i/>
          <w:iCs/>
          <w:caps/>
          <w:sz w:val="24"/>
          <w:szCs w:val="24"/>
          <w:u w:val="single"/>
          <w:lang w:val="ro-RO"/>
        </w:rPr>
        <w:br w:type="page"/>
      </w:r>
    </w:p>
    <w:p w14:paraId="6FBDF93D" w14:textId="77777777" w:rsidR="00444112" w:rsidRPr="00314C5D" w:rsidRDefault="00444112" w:rsidP="00444112">
      <w:pPr>
        <w:spacing w:line="360" w:lineRule="auto"/>
        <w:ind w:left="0"/>
        <w:rPr>
          <w:rFonts w:ascii="Trebuchet MS" w:hAnsi="Trebuchet MS" w:cs="Arial"/>
          <w:b/>
          <w:i/>
          <w:iCs/>
          <w:caps/>
          <w:sz w:val="24"/>
          <w:szCs w:val="24"/>
          <w:u w:val="single"/>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444112" w:rsidRPr="00885E18" w14:paraId="0EE2FD82" w14:textId="77777777" w:rsidTr="00444112">
        <w:trPr>
          <w:trHeight w:val="374"/>
        </w:trPr>
        <w:tc>
          <w:tcPr>
            <w:tcW w:w="6232" w:type="dxa"/>
            <w:vMerge w:val="restart"/>
            <w:tcBorders>
              <w:top w:val="single" w:sz="4" w:space="0" w:color="auto"/>
            </w:tcBorders>
            <w:shd w:val="clear" w:color="auto" w:fill="auto"/>
          </w:tcPr>
          <w:p w14:paraId="660F84FB" w14:textId="77777777" w:rsidR="00444112" w:rsidRPr="00885E18" w:rsidRDefault="00444112" w:rsidP="00444112">
            <w:pPr>
              <w:spacing w:before="0"/>
              <w:jc w:val="both"/>
              <w:rPr>
                <w:rFonts w:ascii="Trebuchet MS" w:hAnsi="Trebuchet MS" w:cs="Calibri"/>
                <w:b/>
                <w:sz w:val="24"/>
                <w:szCs w:val="24"/>
                <w:lang w:val="ro-RO"/>
              </w:rPr>
            </w:pPr>
            <w:r w:rsidRPr="0014045C">
              <w:rPr>
                <w:rFonts w:ascii="Trebuchet MS" w:hAnsi="Trebuchet MS" w:cs="Calibri"/>
                <w:b/>
                <w:sz w:val="24"/>
                <w:szCs w:val="24"/>
                <w:lang w:val="ro-RO"/>
              </w:rPr>
              <w:t>4. Verificarea rezonabilităţii preţurilor</w:t>
            </w:r>
          </w:p>
        </w:tc>
        <w:tc>
          <w:tcPr>
            <w:tcW w:w="2785" w:type="dxa"/>
            <w:gridSpan w:val="3"/>
            <w:tcBorders>
              <w:top w:val="single" w:sz="4" w:space="0" w:color="auto"/>
            </w:tcBorders>
            <w:shd w:val="clear" w:color="auto" w:fill="auto"/>
            <w:vAlign w:val="center"/>
          </w:tcPr>
          <w:p w14:paraId="7C6D79B5" w14:textId="77777777" w:rsidR="00444112" w:rsidRPr="00885E18" w:rsidRDefault="00444112" w:rsidP="00444112">
            <w:pPr>
              <w:pStyle w:val="BodyText3"/>
              <w:spacing w:before="0" w:after="0"/>
              <w:rPr>
                <w:rFonts w:ascii="Trebuchet MS" w:hAnsi="Trebuchet MS" w:cs="Calibri"/>
                <w:b/>
                <w:sz w:val="24"/>
                <w:szCs w:val="24"/>
              </w:rPr>
            </w:pPr>
            <w:r w:rsidRPr="00885E18">
              <w:rPr>
                <w:rFonts w:ascii="Trebuchet MS" w:hAnsi="Trebuchet MS" w:cs="Calibri"/>
                <w:sz w:val="24"/>
                <w:szCs w:val="24"/>
              </w:rPr>
              <w:t>Verificare efectuată</w:t>
            </w:r>
          </w:p>
        </w:tc>
      </w:tr>
      <w:tr w:rsidR="00444112" w:rsidRPr="00885E18" w14:paraId="64BA28D7" w14:textId="77777777" w:rsidTr="00444112">
        <w:trPr>
          <w:trHeight w:val="564"/>
        </w:trPr>
        <w:tc>
          <w:tcPr>
            <w:tcW w:w="6232" w:type="dxa"/>
            <w:vMerge/>
            <w:shd w:val="clear" w:color="auto" w:fill="auto"/>
          </w:tcPr>
          <w:p w14:paraId="3524154E" w14:textId="77777777" w:rsidR="00444112" w:rsidRPr="00885E18" w:rsidRDefault="00444112" w:rsidP="00444112">
            <w:pPr>
              <w:spacing w:before="0"/>
              <w:jc w:val="both"/>
              <w:rPr>
                <w:rFonts w:ascii="Trebuchet MS" w:hAnsi="Trebuchet MS" w:cs="Calibri"/>
                <w:b/>
                <w:sz w:val="24"/>
                <w:szCs w:val="24"/>
                <w:lang w:val="ro-RO"/>
              </w:rPr>
            </w:pPr>
          </w:p>
        </w:tc>
        <w:tc>
          <w:tcPr>
            <w:tcW w:w="709" w:type="dxa"/>
            <w:shd w:val="clear" w:color="auto" w:fill="auto"/>
            <w:vAlign w:val="center"/>
          </w:tcPr>
          <w:p w14:paraId="44522A33"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Da</w:t>
            </w:r>
          </w:p>
        </w:tc>
        <w:tc>
          <w:tcPr>
            <w:tcW w:w="709" w:type="dxa"/>
            <w:vAlign w:val="center"/>
          </w:tcPr>
          <w:p w14:paraId="1F29D0B4"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NU</w:t>
            </w:r>
          </w:p>
        </w:tc>
        <w:tc>
          <w:tcPr>
            <w:tcW w:w="1367" w:type="dxa"/>
            <w:shd w:val="clear" w:color="auto" w:fill="auto"/>
            <w:vAlign w:val="center"/>
          </w:tcPr>
          <w:p w14:paraId="22384BA1"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NU ESTE CAZUL</w:t>
            </w:r>
          </w:p>
        </w:tc>
      </w:tr>
      <w:tr w:rsidR="00444112" w:rsidRPr="00885E18" w14:paraId="11E9169B" w14:textId="77777777" w:rsidTr="00444112">
        <w:trPr>
          <w:trHeight w:val="402"/>
        </w:trPr>
        <w:tc>
          <w:tcPr>
            <w:tcW w:w="6232" w:type="dxa"/>
            <w:shd w:val="clear" w:color="auto" w:fill="auto"/>
          </w:tcPr>
          <w:p w14:paraId="54BDB9A3" w14:textId="77777777" w:rsidR="00444112" w:rsidRPr="00885E18" w:rsidRDefault="00444112" w:rsidP="00444112">
            <w:pPr>
              <w:spacing w:before="0"/>
              <w:jc w:val="both"/>
              <w:rPr>
                <w:rFonts w:ascii="Trebuchet MS" w:hAnsi="Trebuchet MS" w:cs="Calibri"/>
                <w:b/>
                <w:sz w:val="24"/>
                <w:szCs w:val="24"/>
                <w:lang w:val="ro-RO"/>
              </w:rPr>
            </w:pPr>
            <w:r w:rsidRPr="00885E18">
              <w:rPr>
                <w:rFonts w:ascii="Trebuchet MS" w:hAnsi="Trebuchet MS" w:cs="Calibri"/>
                <w:sz w:val="24"/>
                <w:szCs w:val="24"/>
                <w:lang w:val="ro-RO"/>
              </w:rPr>
              <w:t>4.1. Categoria de bunuri se regăseşte în Baza de Date?</w:t>
            </w:r>
          </w:p>
        </w:tc>
        <w:tc>
          <w:tcPr>
            <w:tcW w:w="709" w:type="dxa"/>
            <w:shd w:val="clear" w:color="auto" w:fill="auto"/>
            <w:vAlign w:val="center"/>
          </w:tcPr>
          <w:p w14:paraId="0D8793E2"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25410DA2" w14:textId="77777777" w:rsidR="00444112" w:rsidRPr="00885E18" w:rsidRDefault="00444112" w:rsidP="00444112">
            <w:pPr>
              <w:pStyle w:val="BodyText3"/>
              <w:spacing w:before="0" w:after="0"/>
              <w:jc w:val="center"/>
              <w:rPr>
                <w:rFonts w:ascii="Trebuchet MS" w:hAnsi="Trebuchet MS" w:cs="Calibri"/>
                <w:sz w:val="24"/>
                <w:szCs w:val="24"/>
              </w:rPr>
            </w:pPr>
          </w:p>
        </w:tc>
        <w:tc>
          <w:tcPr>
            <w:tcW w:w="709" w:type="dxa"/>
            <w:vAlign w:val="center"/>
          </w:tcPr>
          <w:p w14:paraId="4BB4D319"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7313385A" w14:textId="77777777" w:rsidR="00444112" w:rsidRPr="00885E18" w:rsidRDefault="00444112" w:rsidP="00444112">
            <w:pPr>
              <w:pStyle w:val="BodyText3"/>
              <w:spacing w:before="0" w:after="0"/>
              <w:jc w:val="center"/>
              <w:rPr>
                <w:rFonts w:ascii="Trebuchet MS" w:hAnsi="Trebuchet MS" w:cs="Calibri"/>
                <w:sz w:val="24"/>
                <w:szCs w:val="24"/>
              </w:rPr>
            </w:pPr>
          </w:p>
        </w:tc>
        <w:tc>
          <w:tcPr>
            <w:tcW w:w="1367" w:type="dxa"/>
            <w:shd w:val="clear" w:color="auto" w:fill="auto"/>
            <w:vAlign w:val="center"/>
          </w:tcPr>
          <w:p w14:paraId="4365BF78"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316F324A"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558C4BE4" w14:textId="77777777" w:rsidTr="00444112">
        <w:trPr>
          <w:trHeight w:val="564"/>
        </w:trPr>
        <w:tc>
          <w:tcPr>
            <w:tcW w:w="6232" w:type="dxa"/>
            <w:shd w:val="clear" w:color="auto" w:fill="auto"/>
          </w:tcPr>
          <w:p w14:paraId="3614E3FE" w14:textId="77777777" w:rsidR="00444112" w:rsidRPr="00885E18" w:rsidRDefault="00444112" w:rsidP="00444112">
            <w:pPr>
              <w:tabs>
                <w:tab w:val="left" w:pos="360"/>
              </w:tabs>
              <w:spacing w:before="0"/>
              <w:jc w:val="both"/>
              <w:rPr>
                <w:rFonts w:ascii="Trebuchet MS" w:hAnsi="Trebuchet MS" w:cs="Calibri"/>
                <w:b/>
                <w:sz w:val="24"/>
                <w:szCs w:val="24"/>
                <w:lang w:val="ro-RO"/>
              </w:rPr>
            </w:pPr>
            <w:r w:rsidRPr="00885E18">
              <w:rPr>
                <w:rFonts w:ascii="Trebuchet MS" w:hAnsi="Trebuchet MS" w:cs="Calibri"/>
                <w:sz w:val="24"/>
                <w:szCs w:val="24"/>
                <w:lang w:val="pt-BR"/>
              </w:rPr>
              <w:t xml:space="preserve">4.2 Dacă la punctul 4.1 răspunsul este DA, sunt ataşate extrasele tipărite din baza de date? </w:t>
            </w:r>
          </w:p>
        </w:tc>
        <w:tc>
          <w:tcPr>
            <w:tcW w:w="709" w:type="dxa"/>
            <w:shd w:val="clear" w:color="auto" w:fill="auto"/>
            <w:vAlign w:val="center"/>
          </w:tcPr>
          <w:p w14:paraId="5A7B5D24"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9B10E10" w14:textId="77777777" w:rsidR="00444112" w:rsidRPr="00885E18" w:rsidRDefault="00444112" w:rsidP="00444112">
            <w:pPr>
              <w:pStyle w:val="BodyText3"/>
              <w:spacing w:before="0" w:after="0"/>
              <w:jc w:val="center"/>
              <w:rPr>
                <w:rFonts w:ascii="Trebuchet MS" w:hAnsi="Trebuchet MS" w:cs="Calibri"/>
                <w:sz w:val="24"/>
                <w:szCs w:val="24"/>
              </w:rPr>
            </w:pPr>
          </w:p>
        </w:tc>
        <w:tc>
          <w:tcPr>
            <w:tcW w:w="709" w:type="dxa"/>
            <w:vAlign w:val="center"/>
          </w:tcPr>
          <w:p w14:paraId="2875497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368F2E6C" w14:textId="77777777" w:rsidR="00444112" w:rsidRPr="00885E18" w:rsidRDefault="00444112" w:rsidP="00444112">
            <w:pPr>
              <w:pStyle w:val="BodyText3"/>
              <w:spacing w:before="0" w:after="0"/>
              <w:jc w:val="center"/>
              <w:rPr>
                <w:rFonts w:ascii="Trebuchet MS" w:hAnsi="Trebuchet MS" w:cs="Calibri"/>
                <w:sz w:val="24"/>
                <w:szCs w:val="24"/>
              </w:rPr>
            </w:pPr>
          </w:p>
        </w:tc>
        <w:tc>
          <w:tcPr>
            <w:tcW w:w="1367" w:type="dxa"/>
            <w:shd w:val="clear" w:color="auto" w:fill="auto"/>
            <w:vAlign w:val="center"/>
          </w:tcPr>
          <w:p w14:paraId="2DF4ABD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1E704ED0"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28029E56" w14:textId="77777777" w:rsidTr="00444112">
        <w:trPr>
          <w:trHeight w:val="564"/>
        </w:trPr>
        <w:tc>
          <w:tcPr>
            <w:tcW w:w="6232" w:type="dxa"/>
            <w:shd w:val="clear" w:color="auto" w:fill="auto"/>
          </w:tcPr>
          <w:p w14:paraId="02484ADD" w14:textId="77777777" w:rsidR="00444112" w:rsidRPr="00885E18" w:rsidRDefault="00444112" w:rsidP="00444112">
            <w:pPr>
              <w:spacing w:before="0"/>
              <w:jc w:val="both"/>
              <w:rPr>
                <w:rFonts w:ascii="Trebuchet MS" w:hAnsi="Trebuchet MS" w:cs="Calibri"/>
                <w:b/>
                <w:sz w:val="24"/>
                <w:szCs w:val="24"/>
                <w:lang w:val="ro-RO"/>
              </w:rPr>
            </w:pPr>
            <w:r w:rsidRPr="00885E18">
              <w:rPr>
                <w:rFonts w:ascii="Trebuchet MS" w:hAnsi="Trebuchet MS" w:cs="Calibri"/>
                <w:sz w:val="24"/>
                <w:szCs w:val="24"/>
                <w:lang w:val="it-IT"/>
              </w:rPr>
              <w:t>4.3 Dacă la pct. 4.1. răspunsul este DA, preţurile utilizate pentru bunuri se încadrează în maximul prevăzut în Baza de Date?</w:t>
            </w:r>
          </w:p>
        </w:tc>
        <w:tc>
          <w:tcPr>
            <w:tcW w:w="709" w:type="dxa"/>
            <w:shd w:val="clear" w:color="auto" w:fill="auto"/>
            <w:vAlign w:val="center"/>
          </w:tcPr>
          <w:p w14:paraId="2A6CBC6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2883A2A5" w14:textId="77777777" w:rsidR="00444112" w:rsidRPr="00885E18" w:rsidRDefault="00444112" w:rsidP="00444112">
            <w:pPr>
              <w:pStyle w:val="BodyText3"/>
              <w:spacing w:before="0" w:after="0"/>
              <w:jc w:val="center"/>
              <w:rPr>
                <w:rFonts w:ascii="Trebuchet MS" w:hAnsi="Trebuchet MS" w:cs="Calibri"/>
                <w:sz w:val="24"/>
                <w:szCs w:val="24"/>
              </w:rPr>
            </w:pPr>
          </w:p>
        </w:tc>
        <w:tc>
          <w:tcPr>
            <w:tcW w:w="709" w:type="dxa"/>
            <w:vAlign w:val="center"/>
          </w:tcPr>
          <w:p w14:paraId="5D035068"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3309606" w14:textId="77777777" w:rsidR="00444112" w:rsidRPr="00885E18" w:rsidRDefault="00444112" w:rsidP="00444112">
            <w:pPr>
              <w:pStyle w:val="BodyText3"/>
              <w:spacing w:before="0" w:after="0"/>
              <w:jc w:val="center"/>
              <w:rPr>
                <w:rFonts w:ascii="Trebuchet MS" w:hAnsi="Trebuchet MS" w:cs="Calibri"/>
                <w:sz w:val="24"/>
                <w:szCs w:val="24"/>
              </w:rPr>
            </w:pPr>
          </w:p>
        </w:tc>
        <w:tc>
          <w:tcPr>
            <w:tcW w:w="1367" w:type="dxa"/>
            <w:shd w:val="clear" w:color="auto" w:fill="auto"/>
            <w:vAlign w:val="center"/>
          </w:tcPr>
          <w:p w14:paraId="59F841C4"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23FFD106"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7452DC31" w14:textId="77777777" w:rsidTr="00444112">
        <w:trPr>
          <w:trHeight w:val="564"/>
        </w:trPr>
        <w:tc>
          <w:tcPr>
            <w:tcW w:w="6232" w:type="dxa"/>
            <w:tcBorders>
              <w:bottom w:val="single" w:sz="4" w:space="0" w:color="auto"/>
            </w:tcBorders>
            <w:shd w:val="clear" w:color="auto" w:fill="auto"/>
          </w:tcPr>
          <w:p w14:paraId="078103D7" w14:textId="77777777" w:rsidR="00444112" w:rsidRPr="00885E18" w:rsidRDefault="00444112" w:rsidP="00444112">
            <w:pPr>
              <w:spacing w:before="0"/>
              <w:jc w:val="both"/>
              <w:rPr>
                <w:rFonts w:ascii="Trebuchet MS" w:hAnsi="Trebuchet MS" w:cs="Calibri"/>
                <w:b/>
                <w:sz w:val="24"/>
                <w:szCs w:val="24"/>
                <w:lang w:val="ro-RO"/>
              </w:rPr>
            </w:pPr>
            <w:r w:rsidRPr="00885E18">
              <w:rPr>
                <w:rFonts w:ascii="Trebuchet MS" w:hAnsi="Trebuchet MS" w:cs="Calibri"/>
                <w:sz w:val="24"/>
                <w:szCs w:val="24"/>
                <w:lang w:val="pt-BR"/>
              </w:rPr>
              <w:t>4.4 Dacă la pct. 4.1 este NUsolicitantul a prezentat două oferte pentru bunuri a căror valoare este mai mare de 15 000 Euro şi o ofertă pentru bunuri a căror valoare este mai mică de 15 000 Euro</w:t>
            </w:r>
          </w:p>
        </w:tc>
        <w:tc>
          <w:tcPr>
            <w:tcW w:w="709" w:type="dxa"/>
            <w:tcBorders>
              <w:bottom w:val="single" w:sz="4" w:space="0" w:color="auto"/>
            </w:tcBorders>
            <w:shd w:val="clear" w:color="auto" w:fill="auto"/>
            <w:vAlign w:val="center"/>
          </w:tcPr>
          <w:p w14:paraId="7B7D043A"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06181CF6" w14:textId="77777777" w:rsidR="00444112" w:rsidRPr="00885E18" w:rsidRDefault="00444112" w:rsidP="00444112">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14:paraId="661BAE74"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F0094F8" w14:textId="77777777" w:rsidR="00444112" w:rsidRPr="00885E18" w:rsidRDefault="00444112" w:rsidP="00444112">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14:paraId="645FDF75"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D0C84E3" w14:textId="77777777" w:rsidR="00444112" w:rsidRPr="00885E18" w:rsidRDefault="00444112" w:rsidP="00444112">
            <w:pPr>
              <w:pStyle w:val="BodyText3"/>
              <w:spacing w:before="0" w:after="0"/>
              <w:jc w:val="center"/>
              <w:rPr>
                <w:rFonts w:ascii="Trebuchet MS" w:hAnsi="Trebuchet MS" w:cs="Calibri"/>
                <w:sz w:val="24"/>
                <w:szCs w:val="24"/>
              </w:rPr>
            </w:pPr>
          </w:p>
        </w:tc>
      </w:tr>
      <w:tr w:rsidR="00444112" w:rsidRPr="00885E18" w14:paraId="397B1B4C" w14:textId="77777777" w:rsidTr="00444112">
        <w:trPr>
          <w:trHeight w:val="1066"/>
        </w:trPr>
        <w:tc>
          <w:tcPr>
            <w:tcW w:w="6232" w:type="dxa"/>
            <w:tcBorders>
              <w:bottom w:val="single" w:sz="4" w:space="0" w:color="auto"/>
            </w:tcBorders>
            <w:shd w:val="clear" w:color="auto" w:fill="auto"/>
          </w:tcPr>
          <w:p w14:paraId="29D63AF0" w14:textId="77777777" w:rsidR="00444112" w:rsidRPr="00885E18" w:rsidRDefault="00444112" w:rsidP="00444112">
            <w:pPr>
              <w:spacing w:before="0"/>
              <w:jc w:val="both"/>
              <w:rPr>
                <w:rFonts w:ascii="Trebuchet MS" w:hAnsi="Trebuchet MS" w:cs="Calibri"/>
                <w:sz w:val="24"/>
                <w:szCs w:val="24"/>
                <w:lang w:val="pt-BR"/>
              </w:rPr>
            </w:pPr>
            <w:r w:rsidRPr="00885E18">
              <w:rPr>
                <w:rFonts w:ascii="Trebuchet MS" w:hAnsi="Trebuchet MS" w:cs="Calibri"/>
                <w:sz w:val="24"/>
                <w:szCs w:val="24"/>
                <w:lang w:val="pt-BR"/>
              </w:rPr>
              <w:t>4.5 Solicitantul a prezentat două oferte pentru servicii a căror valoare este mai mare de 15 000 Euro şi o ofertă pentru servicii a căror valoare  este mai mica  de 15 000 Euro</w:t>
            </w:r>
          </w:p>
        </w:tc>
        <w:tc>
          <w:tcPr>
            <w:tcW w:w="709" w:type="dxa"/>
            <w:tcBorders>
              <w:bottom w:val="single" w:sz="4" w:space="0" w:color="auto"/>
            </w:tcBorders>
            <w:shd w:val="clear" w:color="auto" w:fill="auto"/>
            <w:vAlign w:val="center"/>
          </w:tcPr>
          <w:p w14:paraId="1A9FDBD6"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01C161A2" w14:textId="77777777" w:rsidR="00444112" w:rsidRPr="00885E18" w:rsidRDefault="00444112" w:rsidP="00444112">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14:paraId="72CB42DD"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7AD10F45" w14:textId="77777777" w:rsidR="00444112" w:rsidRPr="00885E18" w:rsidRDefault="00444112" w:rsidP="00444112">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14:paraId="4143CC1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0F887B5" w14:textId="77777777" w:rsidR="00444112" w:rsidRPr="00885E18" w:rsidRDefault="00444112" w:rsidP="00444112">
            <w:pPr>
              <w:pStyle w:val="BodyText3"/>
              <w:spacing w:before="0" w:after="0"/>
              <w:jc w:val="center"/>
              <w:rPr>
                <w:rFonts w:ascii="Trebuchet MS" w:hAnsi="Trebuchet MS" w:cs="Calibri"/>
                <w:b/>
                <w:sz w:val="24"/>
                <w:szCs w:val="24"/>
              </w:rPr>
            </w:pPr>
          </w:p>
        </w:tc>
      </w:tr>
      <w:tr w:rsidR="00444112" w:rsidRPr="00885E18" w14:paraId="3714E4D6" w14:textId="77777777" w:rsidTr="00444112">
        <w:trPr>
          <w:trHeight w:val="564"/>
        </w:trPr>
        <w:tc>
          <w:tcPr>
            <w:tcW w:w="6232" w:type="dxa"/>
            <w:tcBorders>
              <w:bottom w:val="single" w:sz="4" w:space="0" w:color="auto"/>
            </w:tcBorders>
            <w:shd w:val="clear" w:color="auto" w:fill="auto"/>
          </w:tcPr>
          <w:p w14:paraId="42D305B4" w14:textId="77777777" w:rsidR="00444112" w:rsidRPr="00885E18" w:rsidRDefault="00444112" w:rsidP="00444112">
            <w:pPr>
              <w:spacing w:before="0"/>
              <w:jc w:val="both"/>
              <w:rPr>
                <w:rFonts w:ascii="Trebuchet MS" w:hAnsi="Trebuchet MS" w:cs="Calibri"/>
                <w:b/>
                <w:sz w:val="24"/>
                <w:szCs w:val="24"/>
                <w:lang w:val="ro-RO"/>
              </w:rPr>
            </w:pPr>
            <w:r w:rsidRPr="00885E18">
              <w:rPr>
                <w:rFonts w:ascii="Trebuchet MS" w:hAnsi="Trebuchet MS" w:cs="Calibri"/>
                <w:sz w:val="24"/>
                <w:szCs w:val="24"/>
                <w:lang w:val="pt-BR"/>
              </w:rPr>
              <w:t xml:space="preserve">4.6. Pentru lucrări, există în studiul de fezabilitate declaraţia proiectantului semnată şi ştampilată privind sursa de preţuri? </w:t>
            </w:r>
          </w:p>
        </w:tc>
        <w:tc>
          <w:tcPr>
            <w:tcW w:w="709" w:type="dxa"/>
            <w:tcBorders>
              <w:bottom w:val="single" w:sz="4" w:space="0" w:color="auto"/>
            </w:tcBorders>
            <w:shd w:val="clear" w:color="auto" w:fill="auto"/>
            <w:vAlign w:val="center"/>
          </w:tcPr>
          <w:p w14:paraId="348EB517"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1C60001" w14:textId="77777777" w:rsidR="00444112" w:rsidRPr="00885E18" w:rsidRDefault="00444112" w:rsidP="00444112">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14:paraId="03FB1F9A"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53F80660" w14:textId="77777777" w:rsidR="00444112" w:rsidRPr="00885E18" w:rsidRDefault="00444112" w:rsidP="00444112">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14:paraId="6D1969E3"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03002194" w14:textId="77777777" w:rsidR="00444112" w:rsidRPr="00885E18" w:rsidRDefault="00444112" w:rsidP="00444112">
            <w:pPr>
              <w:pStyle w:val="BodyText3"/>
              <w:spacing w:before="0" w:after="0"/>
              <w:jc w:val="center"/>
              <w:rPr>
                <w:rFonts w:ascii="Trebuchet MS" w:hAnsi="Trebuchet MS" w:cs="Calibri"/>
                <w:sz w:val="24"/>
                <w:szCs w:val="24"/>
              </w:rPr>
            </w:pPr>
          </w:p>
        </w:tc>
      </w:tr>
    </w:tbl>
    <w:p w14:paraId="379BB6D1" w14:textId="77777777" w:rsidR="00444112" w:rsidRDefault="00444112" w:rsidP="00444112">
      <w:pPr>
        <w:pStyle w:val="BodyText3"/>
        <w:spacing w:line="360" w:lineRule="auto"/>
        <w:rPr>
          <w:rFonts w:ascii="Trebuchet MS" w:hAnsi="Trebuchet MS"/>
          <w:b/>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843"/>
        <w:gridCol w:w="957"/>
        <w:gridCol w:w="992"/>
        <w:gridCol w:w="250"/>
        <w:gridCol w:w="601"/>
        <w:gridCol w:w="1275"/>
      </w:tblGrid>
      <w:tr w:rsidR="00444112" w:rsidRPr="00885E18" w14:paraId="3A43B64C" w14:textId="77777777" w:rsidTr="00444112">
        <w:trPr>
          <w:trHeight w:val="106"/>
        </w:trPr>
        <w:tc>
          <w:tcPr>
            <w:tcW w:w="5949" w:type="dxa"/>
            <w:gridSpan w:val="3"/>
            <w:vMerge w:val="restart"/>
            <w:tcBorders>
              <w:top w:val="single" w:sz="4" w:space="0" w:color="auto"/>
            </w:tcBorders>
            <w:shd w:val="clear" w:color="auto" w:fill="auto"/>
          </w:tcPr>
          <w:p w14:paraId="6BC14EEF" w14:textId="77777777" w:rsidR="00444112" w:rsidRPr="00885E18" w:rsidRDefault="00444112" w:rsidP="00444112">
            <w:pPr>
              <w:spacing w:before="0"/>
              <w:jc w:val="both"/>
              <w:rPr>
                <w:rFonts w:ascii="Trebuchet MS" w:hAnsi="Trebuchet MS" w:cs="Calibri"/>
                <w:b/>
                <w:sz w:val="24"/>
                <w:szCs w:val="24"/>
                <w:lang w:val="pt-BR"/>
              </w:rPr>
            </w:pPr>
            <w:r w:rsidRPr="00885E18">
              <w:rPr>
                <w:rFonts w:ascii="Trebuchet MS" w:hAnsi="Trebuchet MS" w:cs="Calibri"/>
                <w:b/>
                <w:sz w:val="24"/>
                <w:szCs w:val="24"/>
                <w:lang w:val="pt-BR"/>
              </w:rPr>
              <w:t>5. Verificarea Planului Financiar</w:t>
            </w:r>
          </w:p>
        </w:tc>
        <w:tc>
          <w:tcPr>
            <w:tcW w:w="3118" w:type="dxa"/>
            <w:gridSpan w:val="4"/>
            <w:tcBorders>
              <w:top w:val="single" w:sz="4" w:space="0" w:color="auto"/>
            </w:tcBorders>
            <w:shd w:val="clear" w:color="auto" w:fill="auto"/>
          </w:tcPr>
          <w:p w14:paraId="71FE0CF3" w14:textId="77777777" w:rsidR="00444112" w:rsidRPr="008C0210" w:rsidRDefault="00444112" w:rsidP="00444112">
            <w:pPr>
              <w:pStyle w:val="BodyText3"/>
              <w:spacing w:before="0" w:after="0"/>
              <w:jc w:val="center"/>
              <w:rPr>
                <w:rFonts w:ascii="Trebuchet MS" w:hAnsi="Trebuchet MS" w:cs="Calibri"/>
                <w:b/>
                <w:sz w:val="24"/>
                <w:szCs w:val="24"/>
              </w:rPr>
            </w:pPr>
            <w:r w:rsidRPr="008C0210">
              <w:rPr>
                <w:rFonts w:ascii="Trebuchet MS" w:hAnsi="Trebuchet MS" w:cs="Calibri"/>
                <w:b/>
                <w:sz w:val="24"/>
                <w:szCs w:val="24"/>
              </w:rPr>
              <w:t>Verificare efectuată</w:t>
            </w:r>
          </w:p>
        </w:tc>
      </w:tr>
      <w:tr w:rsidR="00444112" w:rsidRPr="00885E18" w14:paraId="26CF6C75" w14:textId="77777777" w:rsidTr="00444112">
        <w:trPr>
          <w:trHeight w:val="564"/>
        </w:trPr>
        <w:tc>
          <w:tcPr>
            <w:tcW w:w="5949" w:type="dxa"/>
            <w:gridSpan w:val="3"/>
            <w:vMerge/>
            <w:shd w:val="clear" w:color="auto" w:fill="auto"/>
          </w:tcPr>
          <w:p w14:paraId="52B54A5D" w14:textId="77777777" w:rsidR="00444112" w:rsidRPr="00885E18" w:rsidRDefault="00444112" w:rsidP="00444112">
            <w:pPr>
              <w:spacing w:before="0"/>
              <w:jc w:val="both"/>
              <w:rPr>
                <w:rFonts w:ascii="Trebuchet MS" w:hAnsi="Trebuchet MS" w:cs="Calibri"/>
                <w:sz w:val="24"/>
                <w:szCs w:val="24"/>
                <w:lang w:val="pt-BR"/>
              </w:rPr>
            </w:pPr>
          </w:p>
        </w:tc>
        <w:tc>
          <w:tcPr>
            <w:tcW w:w="992" w:type="dxa"/>
            <w:tcBorders>
              <w:top w:val="single" w:sz="4" w:space="0" w:color="auto"/>
            </w:tcBorders>
            <w:shd w:val="clear" w:color="auto" w:fill="auto"/>
          </w:tcPr>
          <w:p w14:paraId="0FF2B9F0" w14:textId="77777777" w:rsidR="00444112" w:rsidRPr="008C0210" w:rsidRDefault="00444112" w:rsidP="00444112">
            <w:pPr>
              <w:pStyle w:val="BodyText3"/>
              <w:spacing w:before="0" w:after="0"/>
              <w:jc w:val="center"/>
              <w:rPr>
                <w:rFonts w:ascii="Trebuchet MS" w:hAnsi="Trebuchet MS" w:cs="Calibri"/>
                <w:b/>
                <w:sz w:val="24"/>
                <w:szCs w:val="24"/>
              </w:rPr>
            </w:pPr>
            <w:r w:rsidRPr="008C0210">
              <w:rPr>
                <w:rFonts w:ascii="Trebuchet MS" w:hAnsi="Trebuchet MS" w:cs="Calibri"/>
                <w:b/>
                <w:sz w:val="24"/>
                <w:szCs w:val="24"/>
              </w:rPr>
              <w:t>DA</w:t>
            </w:r>
          </w:p>
        </w:tc>
        <w:tc>
          <w:tcPr>
            <w:tcW w:w="851" w:type="dxa"/>
            <w:gridSpan w:val="2"/>
            <w:tcBorders>
              <w:top w:val="single" w:sz="4" w:space="0" w:color="auto"/>
            </w:tcBorders>
          </w:tcPr>
          <w:p w14:paraId="6DD3F218" w14:textId="77777777" w:rsidR="00444112" w:rsidRPr="008C0210" w:rsidRDefault="00444112" w:rsidP="00444112">
            <w:pPr>
              <w:pStyle w:val="BodyText3"/>
              <w:spacing w:before="0" w:after="0"/>
              <w:jc w:val="center"/>
              <w:rPr>
                <w:rFonts w:ascii="Trebuchet MS" w:hAnsi="Trebuchet MS" w:cs="Calibri"/>
                <w:b/>
                <w:sz w:val="24"/>
                <w:szCs w:val="24"/>
              </w:rPr>
            </w:pPr>
            <w:r w:rsidRPr="008C0210">
              <w:rPr>
                <w:rFonts w:ascii="Trebuchet MS" w:hAnsi="Trebuchet MS" w:cs="Calibri"/>
                <w:b/>
                <w:sz w:val="24"/>
                <w:szCs w:val="24"/>
              </w:rPr>
              <w:t>NU</w:t>
            </w:r>
          </w:p>
        </w:tc>
        <w:tc>
          <w:tcPr>
            <w:tcW w:w="1275" w:type="dxa"/>
            <w:tcBorders>
              <w:top w:val="single" w:sz="4" w:space="0" w:color="auto"/>
            </w:tcBorders>
            <w:shd w:val="clear" w:color="auto" w:fill="auto"/>
          </w:tcPr>
          <w:p w14:paraId="76FB6E9D" w14:textId="77777777" w:rsidR="00444112" w:rsidRPr="008C0210" w:rsidRDefault="00444112" w:rsidP="00444112">
            <w:pPr>
              <w:pStyle w:val="BodyText3"/>
              <w:spacing w:before="0" w:after="0"/>
              <w:jc w:val="center"/>
              <w:rPr>
                <w:rFonts w:ascii="Trebuchet MS" w:hAnsi="Trebuchet MS" w:cs="Calibri"/>
                <w:b/>
                <w:sz w:val="24"/>
                <w:szCs w:val="24"/>
              </w:rPr>
            </w:pPr>
            <w:r w:rsidRPr="008C0210">
              <w:rPr>
                <w:rFonts w:ascii="Trebuchet MS" w:hAnsi="Trebuchet MS" w:cs="Calibri"/>
                <w:b/>
                <w:sz w:val="24"/>
                <w:szCs w:val="24"/>
              </w:rPr>
              <w:t>NU ESTE CAZUL</w:t>
            </w:r>
          </w:p>
        </w:tc>
      </w:tr>
      <w:tr w:rsidR="00444112" w:rsidRPr="00885E18" w14:paraId="4ACDE49B" w14:textId="77777777" w:rsidTr="00444112">
        <w:trPr>
          <w:trHeight w:val="564"/>
        </w:trPr>
        <w:tc>
          <w:tcPr>
            <w:tcW w:w="5949" w:type="dxa"/>
            <w:gridSpan w:val="3"/>
            <w:shd w:val="clear" w:color="auto" w:fill="auto"/>
          </w:tcPr>
          <w:p w14:paraId="7E807BDF" w14:textId="7E885D46" w:rsidR="00444112" w:rsidRDefault="00444112" w:rsidP="00444112">
            <w:pPr>
              <w:spacing w:before="0"/>
              <w:jc w:val="both"/>
              <w:rPr>
                <w:rFonts w:ascii="Trebuchet MS" w:hAnsi="Trebuchet MS" w:cs="Calibri"/>
                <w:sz w:val="24"/>
                <w:szCs w:val="24"/>
                <w:lang w:val="ro-RO"/>
              </w:rPr>
            </w:pPr>
            <w:r w:rsidRPr="00885E18">
              <w:rPr>
                <w:rFonts w:ascii="Trebuchet MS" w:hAnsi="Trebuchet MS" w:cs="Calibri"/>
                <w:b/>
                <w:sz w:val="24"/>
                <w:szCs w:val="24"/>
                <w:lang w:val="ro-RO"/>
              </w:rPr>
              <w:t>5.1</w:t>
            </w:r>
            <w:r w:rsidRPr="00885E18">
              <w:rPr>
                <w:rFonts w:ascii="Trebuchet MS" w:hAnsi="Trebuchet MS" w:cs="Calibri"/>
                <w:sz w:val="24"/>
                <w:szCs w:val="24"/>
                <w:lang w:val="ro-RO"/>
              </w:rPr>
              <w:t xml:space="preserve"> Planul financiar este corect completat şi respectă gradul de intervenţie publică? </w:t>
            </w:r>
          </w:p>
          <w:p w14:paraId="3FA31348" w14:textId="5DB6A186" w:rsidR="00A43CBD" w:rsidRPr="00EC2CEA" w:rsidRDefault="00A43CBD" w:rsidP="00444112">
            <w:pPr>
              <w:spacing w:before="0"/>
              <w:jc w:val="both"/>
              <w:rPr>
                <w:rFonts w:ascii="Trebuchet MS" w:hAnsi="Trebuchet MS" w:cs="Calibri"/>
                <w:sz w:val="24"/>
                <w:szCs w:val="24"/>
                <w:lang w:val="ro-RO"/>
              </w:rPr>
            </w:pPr>
            <w:r w:rsidRPr="00A43CBD">
              <w:rPr>
                <w:rFonts w:ascii="Trebuchet MS" w:hAnsi="Trebuchet MS" w:cs="Calibri"/>
                <w:sz w:val="24"/>
                <w:szCs w:val="24"/>
              </w:rPr>
              <w:t xml:space="preserve">Intensitatea sprijinului va fi de </w:t>
            </w:r>
            <w:r w:rsidRPr="00A43CBD">
              <w:rPr>
                <w:rFonts w:ascii="Trebuchet MS" w:hAnsi="Trebuchet MS" w:cs="Calibri"/>
                <w:b/>
                <w:sz w:val="24"/>
                <w:szCs w:val="24"/>
              </w:rPr>
              <w:t>50%</w:t>
            </w:r>
            <w:r w:rsidRPr="00A43CBD">
              <w:rPr>
                <w:rFonts w:ascii="Trebuchet MS" w:hAnsi="Trebuchet MS" w:cs="Calibri"/>
                <w:sz w:val="24"/>
                <w:szCs w:val="24"/>
              </w:rPr>
              <w:t xml:space="preserve"> din v</w:t>
            </w:r>
            <w:r w:rsidR="00EC2CEA">
              <w:rPr>
                <w:rFonts w:ascii="Trebuchet MS" w:hAnsi="Trebuchet MS" w:cs="Calibri"/>
                <w:sz w:val="24"/>
                <w:szCs w:val="24"/>
              </w:rPr>
              <w:t xml:space="preserve">aloarea cheltuielilor eligibile </w:t>
            </w:r>
            <w:r w:rsidR="00EC2CEA">
              <w:rPr>
                <w:rFonts w:ascii="Trebuchet MS" w:hAnsi="Trebuchet MS" w:cs="Calibri"/>
                <w:sz w:val="24"/>
                <w:szCs w:val="24"/>
                <w:lang w:val="ro-RO"/>
              </w:rPr>
              <w:t>și nu poate depăși 90.000Euro</w:t>
            </w:r>
          </w:p>
          <w:p w14:paraId="18AB4BD1" w14:textId="77777777" w:rsidR="003B4F16" w:rsidRDefault="003B4F16" w:rsidP="00AE6C09">
            <w:pPr>
              <w:spacing w:before="0"/>
              <w:jc w:val="both"/>
              <w:rPr>
                <w:rFonts w:ascii="Trebuchet MS" w:hAnsi="Trebuchet MS" w:cs="Calibri"/>
                <w:sz w:val="24"/>
                <w:szCs w:val="24"/>
                <w:lang w:val="ro-RO"/>
              </w:rPr>
            </w:pPr>
            <w:r w:rsidRPr="003B4F16">
              <w:rPr>
                <w:rFonts w:ascii="Trebuchet MS" w:hAnsi="Trebuchet MS" w:cs="Calibri"/>
                <w:sz w:val="24"/>
                <w:szCs w:val="24"/>
                <w:lang w:val="ro-RO"/>
              </w:rPr>
              <w:t xml:space="preserve">Intensitatea sprijinului nerambursabil se va putea majora cu câte 20 puncte procentuale suplimentare dar rata maximă a sprijinului combinat nu poate depăși </w:t>
            </w:r>
            <w:r w:rsidRPr="003B4F16">
              <w:rPr>
                <w:rFonts w:ascii="Trebuchet MS" w:hAnsi="Trebuchet MS" w:cs="Calibri"/>
                <w:b/>
                <w:sz w:val="24"/>
                <w:szCs w:val="24"/>
                <w:lang w:val="ro-RO"/>
              </w:rPr>
              <w:t>90%</w:t>
            </w:r>
            <w:r w:rsidRPr="003B4F16">
              <w:rPr>
                <w:rFonts w:ascii="Trebuchet MS" w:hAnsi="Trebuchet MS" w:cs="Calibri"/>
                <w:sz w:val="24"/>
                <w:szCs w:val="24"/>
                <w:lang w:val="ro-RO"/>
              </w:rPr>
              <w:t>,  în cazul</w:t>
            </w:r>
            <w:r>
              <w:rPr>
                <w:rFonts w:ascii="Trebuchet MS" w:hAnsi="Trebuchet MS" w:cs="Calibri"/>
                <w:sz w:val="24"/>
                <w:szCs w:val="24"/>
                <w:lang w:val="ro-RO"/>
              </w:rPr>
              <w:t>:</w:t>
            </w:r>
          </w:p>
          <w:p w14:paraId="587CA098" w14:textId="3FA224DD" w:rsidR="003B4F16" w:rsidRDefault="003B4F16" w:rsidP="00AE6C09">
            <w:pPr>
              <w:spacing w:before="0"/>
              <w:jc w:val="both"/>
              <w:rPr>
                <w:rFonts w:ascii="Trebuchet MS" w:hAnsi="Trebuchet MS" w:cs="Calibri"/>
                <w:sz w:val="24"/>
                <w:szCs w:val="24"/>
              </w:rPr>
            </w:pPr>
            <w:r w:rsidRPr="00885E18">
              <w:rPr>
                <w:rFonts w:ascii="Trebuchet MS" w:hAnsi="Trebuchet MS" w:cs="Calibri"/>
                <w:b/>
                <w:sz w:val="24"/>
                <w:szCs w:val="24"/>
              </w:rPr>
              <w:sym w:font="Wingdings" w:char="F06F"/>
            </w:r>
            <w:r>
              <w:rPr>
                <w:rFonts w:ascii="Trebuchet MS" w:hAnsi="Trebuchet MS" w:cs="Calibri"/>
                <w:b/>
                <w:sz w:val="24"/>
                <w:szCs w:val="24"/>
              </w:rPr>
              <w:t xml:space="preserve"> </w:t>
            </w:r>
            <w:r w:rsidRPr="003B4F16">
              <w:rPr>
                <w:rFonts w:ascii="Trebuchet MS" w:hAnsi="Trebuchet MS" w:cs="Calibri"/>
                <w:sz w:val="24"/>
                <w:szCs w:val="24"/>
              </w:rPr>
              <w:t>Investiţiilor realizate de tinerii fermieri, cu vârsta sub 40 de ani, la data depunerii cererii de finanţare (aşa cum sunt definiţi la art. 2 al</w:t>
            </w:r>
            <w:r>
              <w:rPr>
                <w:rFonts w:ascii="Trebuchet MS" w:hAnsi="Trebuchet MS" w:cs="Calibri"/>
                <w:sz w:val="24"/>
                <w:szCs w:val="24"/>
              </w:rPr>
              <w:t xml:space="preserve"> </w:t>
            </w:r>
            <w:r w:rsidRPr="003B4F16">
              <w:rPr>
                <w:rFonts w:ascii="Trebuchet MS" w:hAnsi="Trebuchet MS" w:cs="Calibri"/>
                <w:sz w:val="24"/>
                <w:szCs w:val="24"/>
              </w:rPr>
              <w:t xml:space="preserve">R (UE) </w:t>
            </w:r>
            <w:r w:rsidRPr="003B4F16">
              <w:rPr>
                <w:rFonts w:ascii="Trebuchet MS" w:hAnsi="Trebuchet MS" w:cs="Calibri"/>
                <w:sz w:val="24"/>
                <w:szCs w:val="24"/>
              </w:rPr>
              <w:lastRenderedPageBreak/>
              <w:t>nr. 1305/2013 sau cei care s-au stabilit în cei cinci ani anteriori solicitării sprijinului, în conformitate cu anexa II a R 1305)</w:t>
            </w:r>
          </w:p>
          <w:p w14:paraId="6F778DF2" w14:textId="4A6CFF63" w:rsidR="003B4F16" w:rsidRDefault="003B4F16" w:rsidP="00AE6C09">
            <w:pPr>
              <w:spacing w:before="0"/>
              <w:jc w:val="both"/>
              <w:rPr>
                <w:rFonts w:ascii="Trebuchet MS" w:hAnsi="Trebuchet MS" w:cs="Calibri"/>
                <w:sz w:val="24"/>
                <w:szCs w:val="24"/>
              </w:rPr>
            </w:pPr>
            <w:r w:rsidRPr="00885E18">
              <w:rPr>
                <w:rFonts w:ascii="Trebuchet MS" w:hAnsi="Trebuchet MS" w:cs="Calibri"/>
                <w:b/>
                <w:sz w:val="24"/>
                <w:szCs w:val="24"/>
              </w:rPr>
              <w:sym w:font="Wingdings" w:char="F06F"/>
            </w:r>
            <w:r>
              <w:rPr>
                <w:rFonts w:ascii="Trebuchet MS" w:hAnsi="Trebuchet MS" w:cs="Calibri"/>
                <w:b/>
                <w:sz w:val="24"/>
                <w:szCs w:val="24"/>
              </w:rPr>
              <w:t xml:space="preserve"> </w:t>
            </w:r>
            <w:r w:rsidRPr="003B4F16">
              <w:rPr>
                <w:rFonts w:ascii="Trebuchet MS" w:hAnsi="Trebuchet MS" w:cs="Calibri"/>
                <w:sz w:val="24"/>
                <w:szCs w:val="24"/>
              </w:rPr>
              <w:t xml:space="preserve">Investiţiilor legate de operaţiunile prevăzute la art. 28 (Agromediu) şi art. 29 (Agricultura ecologică) din </w:t>
            </w:r>
            <w:proofErr w:type="gramStart"/>
            <w:r w:rsidRPr="003B4F16">
              <w:rPr>
                <w:rFonts w:ascii="Trebuchet MS" w:hAnsi="Trebuchet MS" w:cs="Calibri"/>
                <w:sz w:val="24"/>
                <w:szCs w:val="24"/>
              </w:rPr>
              <w:t>R(</w:t>
            </w:r>
            <w:proofErr w:type="gramEnd"/>
            <w:r w:rsidRPr="003B4F16">
              <w:rPr>
                <w:rFonts w:ascii="Trebuchet MS" w:hAnsi="Trebuchet MS" w:cs="Calibri"/>
                <w:sz w:val="24"/>
                <w:szCs w:val="24"/>
              </w:rPr>
              <w:t>UE) nr. 1305/2013;</w:t>
            </w:r>
          </w:p>
          <w:p w14:paraId="31096294" w14:textId="38846096" w:rsidR="003B4F16" w:rsidRDefault="003B4F16" w:rsidP="00AE6C09">
            <w:pPr>
              <w:spacing w:before="0"/>
              <w:jc w:val="both"/>
              <w:rPr>
                <w:rFonts w:ascii="Trebuchet MS" w:hAnsi="Trebuchet MS" w:cs="Calibri"/>
                <w:sz w:val="24"/>
                <w:szCs w:val="24"/>
                <w:lang w:val="ro-RO"/>
              </w:rPr>
            </w:pPr>
            <w:r w:rsidRPr="00885E18">
              <w:rPr>
                <w:rFonts w:ascii="Trebuchet MS" w:hAnsi="Trebuchet MS" w:cs="Calibri"/>
                <w:b/>
                <w:sz w:val="24"/>
                <w:szCs w:val="24"/>
              </w:rPr>
              <w:sym w:font="Wingdings" w:char="F06F"/>
            </w:r>
            <w:r>
              <w:rPr>
                <w:rFonts w:ascii="Trebuchet MS" w:hAnsi="Trebuchet MS" w:cs="Calibri"/>
                <w:b/>
                <w:sz w:val="24"/>
                <w:szCs w:val="24"/>
              </w:rPr>
              <w:t xml:space="preserve"> </w:t>
            </w:r>
            <w:r w:rsidRPr="003B4F16">
              <w:rPr>
                <w:rFonts w:ascii="Trebuchet MS" w:hAnsi="Trebuchet MS" w:cs="Calibri"/>
                <w:sz w:val="24"/>
                <w:szCs w:val="24"/>
              </w:rPr>
              <w:t xml:space="preserve">Investiţiilor în zone care se confruntă cu constrângeri naturale şi cu alte constrângeri specifice, menţionate la art. 32 </w:t>
            </w:r>
            <w:proofErr w:type="gramStart"/>
            <w:r w:rsidRPr="003B4F16">
              <w:rPr>
                <w:rFonts w:ascii="Trebuchet MS" w:hAnsi="Trebuchet MS" w:cs="Calibri"/>
                <w:sz w:val="24"/>
                <w:szCs w:val="24"/>
              </w:rPr>
              <w:t>R(</w:t>
            </w:r>
            <w:proofErr w:type="gramEnd"/>
            <w:r w:rsidRPr="003B4F16">
              <w:rPr>
                <w:rFonts w:ascii="Trebuchet MS" w:hAnsi="Trebuchet MS" w:cs="Calibri"/>
                <w:sz w:val="24"/>
                <w:szCs w:val="24"/>
              </w:rPr>
              <w:t>UE) nr. 1305/2013;</w:t>
            </w:r>
          </w:p>
          <w:p w14:paraId="221D2322" w14:textId="5F3909B2" w:rsidR="003B4F16" w:rsidRPr="001A0919" w:rsidRDefault="003B4F16" w:rsidP="00AE6C09">
            <w:pPr>
              <w:spacing w:before="0"/>
              <w:jc w:val="both"/>
              <w:rPr>
                <w:rFonts w:ascii="Trebuchet MS" w:hAnsi="Trebuchet MS" w:cs="Calibri"/>
                <w:sz w:val="24"/>
                <w:szCs w:val="24"/>
              </w:rPr>
            </w:pPr>
          </w:p>
        </w:tc>
        <w:tc>
          <w:tcPr>
            <w:tcW w:w="992" w:type="dxa"/>
            <w:tcBorders>
              <w:top w:val="single" w:sz="4" w:space="0" w:color="auto"/>
            </w:tcBorders>
            <w:shd w:val="clear" w:color="auto" w:fill="auto"/>
          </w:tcPr>
          <w:p w14:paraId="52D99269"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lastRenderedPageBreak/>
              <w:sym w:font="Wingdings" w:char="F06F"/>
            </w:r>
          </w:p>
          <w:p w14:paraId="7FD2B5C9" w14:textId="77777777" w:rsidR="00444112" w:rsidRPr="00885E18" w:rsidRDefault="00444112" w:rsidP="00444112">
            <w:pPr>
              <w:pStyle w:val="BodyText3"/>
              <w:spacing w:before="0" w:after="0"/>
              <w:jc w:val="center"/>
              <w:rPr>
                <w:rFonts w:ascii="Trebuchet MS" w:hAnsi="Trebuchet MS" w:cs="Calibri"/>
                <w:b/>
                <w:sz w:val="24"/>
                <w:szCs w:val="24"/>
              </w:rPr>
            </w:pPr>
          </w:p>
          <w:p w14:paraId="012C3714" w14:textId="77777777" w:rsidR="00FA6D48" w:rsidRPr="00885E18" w:rsidRDefault="00FA6D48" w:rsidP="00FA6D48">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0543E50C" w14:textId="4A5EEFC1" w:rsidR="00444112" w:rsidRDefault="00444112" w:rsidP="00444112">
            <w:pPr>
              <w:pStyle w:val="BodyText3"/>
              <w:spacing w:before="0" w:after="0"/>
              <w:jc w:val="center"/>
              <w:rPr>
                <w:rFonts w:ascii="Trebuchet MS" w:hAnsi="Trebuchet MS" w:cs="Calibri"/>
                <w:b/>
                <w:sz w:val="24"/>
                <w:szCs w:val="24"/>
              </w:rPr>
            </w:pPr>
          </w:p>
          <w:p w14:paraId="18B6AED1" w14:textId="77777777" w:rsidR="003B4F16" w:rsidRDefault="003B4F16" w:rsidP="00444112">
            <w:pPr>
              <w:pStyle w:val="BodyText3"/>
              <w:spacing w:before="0" w:after="0"/>
              <w:jc w:val="center"/>
              <w:rPr>
                <w:rFonts w:ascii="Trebuchet MS" w:hAnsi="Trebuchet MS" w:cs="Calibri"/>
                <w:b/>
                <w:sz w:val="24"/>
                <w:szCs w:val="24"/>
              </w:rPr>
            </w:pPr>
          </w:p>
          <w:p w14:paraId="335D36E8" w14:textId="77777777" w:rsidR="003B4F16" w:rsidRDefault="003B4F16" w:rsidP="00444112">
            <w:pPr>
              <w:pStyle w:val="BodyText3"/>
              <w:spacing w:before="0" w:after="0"/>
              <w:jc w:val="center"/>
              <w:rPr>
                <w:rFonts w:ascii="Trebuchet MS" w:hAnsi="Trebuchet MS" w:cs="Calibri"/>
                <w:b/>
                <w:sz w:val="24"/>
                <w:szCs w:val="24"/>
              </w:rPr>
            </w:pPr>
          </w:p>
          <w:p w14:paraId="1A1037DA" w14:textId="77777777" w:rsidR="003B4F16" w:rsidRDefault="003B4F16" w:rsidP="00444112">
            <w:pPr>
              <w:pStyle w:val="BodyText3"/>
              <w:spacing w:before="0" w:after="0"/>
              <w:jc w:val="center"/>
              <w:rPr>
                <w:rFonts w:ascii="Trebuchet MS" w:hAnsi="Trebuchet MS" w:cs="Calibri"/>
                <w:b/>
                <w:sz w:val="24"/>
                <w:szCs w:val="24"/>
              </w:rPr>
            </w:pPr>
          </w:p>
          <w:p w14:paraId="7B3B6A4D" w14:textId="77777777" w:rsidR="003B4F16" w:rsidRDefault="003B4F16" w:rsidP="00444112">
            <w:pPr>
              <w:pStyle w:val="BodyText3"/>
              <w:spacing w:before="0" w:after="0"/>
              <w:jc w:val="center"/>
              <w:rPr>
                <w:rFonts w:ascii="Trebuchet MS" w:hAnsi="Trebuchet MS" w:cs="Calibri"/>
                <w:b/>
                <w:sz w:val="24"/>
                <w:szCs w:val="24"/>
              </w:rPr>
            </w:pPr>
          </w:p>
          <w:p w14:paraId="497A35C1" w14:textId="77777777" w:rsidR="003B4F16" w:rsidRDefault="003B4F16"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706D1017" w14:textId="77777777" w:rsidR="003B4F16" w:rsidRDefault="003B4F16" w:rsidP="00444112">
            <w:pPr>
              <w:pStyle w:val="BodyText3"/>
              <w:spacing w:before="0" w:after="0"/>
              <w:jc w:val="center"/>
              <w:rPr>
                <w:rFonts w:ascii="Trebuchet MS" w:hAnsi="Trebuchet MS" w:cs="Calibri"/>
                <w:b/>
                <w:sz w:val="24"/>
                <w:szCs w:val="24"/>
              </w:rPr>
            </w:pPr>
          </w:p>
          <w:p w14:paraId="230F4089" w14:textId="77777777" w:rsidR="003B4F16" w:rsidRDefault="003B4F16" w:rsidP="00444112">
            <w:pPr>
              <w:pStyle w:val="BodyText3"/>
              <w:spacing w:before="0" w:after="0"/>
              <w:jc w:val="center"/>
              <w:rPr>
                <w:rFonts w:ascii="Trebuchet MS" w:hAnsi="Trebuchet MS" w:cs="Calibri"/>
                <w:b/>
                <w:sz w:val="24"/>
                <w:szCs w:val="24"/>
              </w:rPr>
            </w:pPr>
          </w:p>
          <w:p w14:paraId="1B2B9D1E" w14:textId="77777777" w:rsidR="003B4F16" w:rsidRDefault="003B4F16" w:rsidP="00444112">
            <w:pPr>
              <w:pStyle w:val="BodyText3"/>
              <w:spacing w:before="0" w:after="0"/>
              <w:jc w:val="center"/>
              <w:rPr>
                <w:rFonts w:ascii="Trebuchet MS" w:hAnsi="Trebuchet MS" w:cs="Calibri"/>
                <w:b/>
                <w:sz w:val="24"/>
                <w:szCs w:val="24"/>
              </w:rPr>
            </w:pPr>
          </w:p>
          <w:p w14:paraId="7337371A" w14:textId="77777777" w:rsidR="003B4F16" w:rsidRDefault="003B4F16" w:rsidP="00444112">
            <w:pPr>
              <w:pStyle w:val="BodyText3"/>
              <w:spacing w:before="0" w:after="0"/>
              <w:jc w:val="center"/>
              <w:rPr>
                <w:rFonts w:ascii="Trebuchet MS" w:hAnsi="Trebuchet MS" w:cs="Calibri"/>
                <w:b/>
                <w:sz w:val="24"/>
                <w:szCs w:val="24"/>
              </w:rPr>
            </w:pPr>
          </w:p>
          <w:p w14:paraId="2849CAEC" w14:textId="77777777" w:rsidR="003B4F16" w:rsidRDefault="003B4F16" w:rsidP="00444112">
            <w:pPr>
              <w:pStyle w:val="BodyText3"/>
              <w:spacing w:before="0" w:after="0"/>
              <w:jc w:val="center"/>
              <w:rPr>
                <w:rFonts w:ascii="Trebuchet MS" w:hAnsi="Trebuchet MS" w:cs="Calibri"/>
                <w:b/>
                <w:sz w:val="24"/>
                <w:szCs w:val="24"/>
              </w:rPr>
            </w:pPr>
          </w:p>
          <w:p w14:paraId="70C968C9" w14:textId="77777777" w:rsidR="003B4F16" w:rsidRDefault="003B4F16"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79C5DDED" w14:textId="77777777" w:rsidR="003B4F16" w:rsidRDefault="003B4F16" w:rsidP="00444112">
            <w:pPr>
              <w:pStyle w:val="BodyText3"/>
              <w:spacing w:before="0" w:after="0"/>
              <w:jc w:val="center"/>
              <w:rPr>
                <w:rFonts w:ascii="Trebuchet MS" w:hAnsi="Trebuchet MS" w:cs="Calibri"/>
                <w:b/>
                <w:sz w:val="24"/>
                <w:szCs w:val="24"/>
              </w:rPr>
            </w:pPr>
          </w:p>
          <w:p w14:paraId="36DFD77E" w14:textId="77777777" w:rsidR="003B4F16" w:rsidRDefault="003B4F16" w:rsidP="00444112">
            <w:pPr>
              <w:pStyle w:val="BodyText3"/>
              <w:spacing w:before="0" w:after="0"/>
              <w:jc w:val="center"/>
              <w:rPr>
                <w:rFonts w:ascii="Trebuchet MS" w:hAnsi="Trebuchet MS" w:cs="Calibri"/>
                <w:b/>
                <w:sz w:val="24"/>
                <w:szCs w:val="24"/>
              </w:rPr>
            </w:pPr>
          </w:p>
          <w:p w14:paraId="5194D296" w14:textId="445AC322" w:rsidR="003B4F16" w:rsidRPr="003B4F16" w:rsidRDefault="003B4F16" w:rsidP="00444112">
            <w:pPr>
              <w:pStyle w:val="BodyText3"/>
              <w:spacing w:before="0" w:after="0"/>
              <w:jc w:val="center"/>
              <w:rPr>
                <w:rFonts w:ascii="Trebuchet MS" w:hAnsi="Trebuchet MS" w:cs="Calibri"/>
                <w:sz w:val="24"/>
                <w:szCs w:val="24"/>
              </w:rPr>
            </w:pPr>
            <w:r w:rsidRPr="00885E18">
              <w:rPr>
                <w:rFonts w:ascii="Trebuchet MS" w:hAnsi="Trebuchet MS" w:cs="Calibri"/>
                <w:b/>
                <w:sz w:val="24"/>
                <w:szCs w:val="24"/>
              </w:rPr>
              <w:sym w:font="Wingdings" w:char="F06F"/>
            </w:r>
          </w:p>
        </w:tc>
        <w:tc>
          <w:tcPr>
            <w:tcW w:w="851" w:type="dxa"/>
            <w:gridSpan w:val="2"/>
            <w:tcBorders>
              <w:top w:val="single" w:sz="4" w:space="0" w:color="auto"/>
            </w:tcBorders>
          </w:tcPr>
          <w:p w14:paraId="555F93FD"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lastRenderedPageBreak/>
              <w:sym w:font="Wingdings" w:char="F06F"/>
            </w:r>
          </w:p>
          <w:p w14:paraId="4EBD4666" w14:textId="77777777" w:rsidR="00444112" w:rsidRPr="00885E18" w:rsidRDefault="00444112" w:rsidP="00444112">
            <w:pPr>
              <w:pStyle w:val="BodyText3"/>
              <w:spacing w:before="0" w:after="0"/>
              <w:jc w:val="center"/>
              <w:rPr>
                <w:rFonts w:ascii="Trebuchet MS" w:hAnsi="Trebuchet MS" w:cs="Calibri"/>
                <w:b/>
                <w:sz w:val="24"/>
                <w:szCs w:val="24"/>
              </w:rPr>
            </w:pPr>
          </w:p>
          <w:p w14:paraId="1849A1BF" w14:textId="77777777" w:rsidR="00FA6D48" w:rsidRPr="00885E18" w:rsidRDefault="00FA6D48" w:rsidP="00FA6D48">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D05C4A6" w14:textId="372098E1" w:rsidR="00444112" w:rsidRDefault="00444112" w:rsidP="00444112">
            <w:pPr>
              <w:pStyle w:val="BodyText3"/>
              <w:spacing w:before="0" w:after="0"/>
              <w:jc w:val="center"/>
              <w:rPr>
                <w:rFonts w:ascii="Trebuchet MS" w:hAnsi="Trebuchet MS" w:cs="Calibri"/>
                <w:b/>
                <w:sz w:val="24"/>
                <w:szCs w:val="24"/>
              </w:rPr>
            </w:pPr>
          </w:p>
          <w:p w14:paraId="7155E8F9" w14:textId="77777777" w:rsidR="003B4F16" w:rsidRDefault="003B4F16" w:rsidP="00444112">
            <w:pPr>
              <w:pStyle w:val="BodyText3"/>
              <w:spacing w:before="0" w:after="0"/>
              <w:jc w:val="center"/>
              <w:rPr>
                <w:rFonts w:ascii="Trebuchet MS" w:hAnsi="Trebuchet MS" w:cs="Calibri"/>
                <w:b/>
                <w:sz w:val="24"/>
                <w:szCs w:val="24"/>
              </w:rPr>
            </w:pPr>
          </w:p>
          <w:p w14:paraId="07D77C0A" w14:textId="77777777" w:rsidR="003B4F16" w:rsidRDefault="003B4F16" w:rsidP="00444112">
            <w:pPr>
              <w:pStyle w:val="BodyText3"/>
              <w:spacing w:before="0" w:after="0"/>
              <w:jc w:val="center"/>
              <w:rPr>
                <w:rFonts w:ascii="Trebuchet MS" w:hAnsi="Trebuchet MS" w:cs="Calibri"/>
                <w:b/>
                <w:sz w:val="24"/>
                <w:szCs w:val="24"/>
              </w:rPr>
            </w:pPr>
          </w:p>
          <w:p w14:paraId="70BE4E8B" w14:textId="77777777" w:rsidR="003B4F16" w:rsidRDefault="003B4F16" w:rsidP="00444112">
            <w:pPr>
              <w:pStyle w:val="BodyText3"/>
              <w:spacing w:before="0" w:after="0"/>
              <w:jc w:val="center"/>
              <w:rPr>
                <w:rFonts w:ascii="Trebuchet MS" w:hAnsi="Trebuchet MS" w:cs="Calibri"/>
                <w:b/>
                <w:sz w:val="24"/>
                <w:szCs w:val="24"/>
              </w:rPr>
            </w:pPr>
          </w:p>
          <w:p w14:paraId="4FD80C34" w14:textId="77777777" w:rsidR="003B4F16" w:rsidRDefault="003B4F16" w:rsidP="00444112">
            <w:pPr>
              <w:pStyle w:val="BodyText3"/>
              <w:spacing w:before="0" w:after="0"/>
              <w:jc w:val="center"/>
              <w:rPr>
                <w:rFonts w:ascii="Trebuchet MS" w:hAnsi="Trebuchet MS" w:cs="Calibri"/>
                <w:b/>
                <w:sz w:val="24"/>
                <w:szCs w:val="24"/>
              </w:rPr>
            </w:pPr>
          </w:p>
          <w:p w14:paraId="68FCB854" w14:textId="77777777" w:rsidR="003B4F16" w:rsidRDefault="003B4F16"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2386B92" w14:textId="77777777" w:rsidR="003B4F16" w:rsidRDefault="003B4F16" w:rsidP="00444112">
            <w:pPr>
              <w:pStyle w:val="BodyText3"/>
              <w:spacing w:before="0" w:after="0"/>
              <w:jc w:val="center"/>
              <w:rPr>
                <w:rFonts w:ascii="Trebuchet MS" w:hAnsi="Trebuchet MS" w:cs="Calibri"/>
                <w:b/>
                <w:sz w:val="24"/>
                <w:szCs w:val="24"/>
              </w:rPr>
            </w:pPr>
          </w:p>
          <w:p w14:paraId="09839FF3" w14:textId="77777777" w:rsidR="003B4F16" w:rsidRDefault="003B4F16" w:rsidP="00444112">
            <w:pPr>
              <w:pStyle w:val="BodyText3"/>
              <w:spacing w:before="0" w:after="0"/>
              <w:jc w:val="center"/>
              <w:rPr>
                <w:rFonts w:ascii="Trebuchet MS" w:hAnsi="Trebuchet MS" w:cs="Calibri"/>
                <w:b/>
                <w:sz w:val="24"/>
                <w:szCs w:val="24"/>
              </w:rPr>
            </w:pPr>
          </w:p>
          <w:p w14:paraId="199BF3F0" w14:textId="77777777" w:rsidR="003B4F16" w:rsidRDefault="003B4F16" w:rsidP="00444112">
            <w:pPr>
              <w:pStyle w:val="BodyText3"/>
              <w:spacing w:before="0" w:after="0"/>
              <w:jc w:val="center"/>
              <w:rPr>
                <w:rFonts w:ascii="Trebuchet MS" w:hAnsi="Trebuchet MS" w:cs="Calibri"/>
                <w:b/>
                <w:sz w:val="24"/>
                <w:szCs w:val="24"/>
              </w:rPr>
            </w:pPr>
          </w:p>
          <w:p w14:paraId="0EE9FCAE" w14:textId="77777777" w:rsidR="003B4F16" w:rsidRDefault="003B4F16" w:rsidP="00444112">
            <w:pPr>
              <w:pStyle w:val="BodyText3"/>
              <w:spacing w:before="0" w:after="0"/>
              <w:jc w:val="center"/>
              <w:rPr>
                <w:rFonts w:ascii="Trebuchet MS" w:hAnsi="Trebuchet MS" w:cs="Calibri"/>
                <w:b/>
                <w:sz w:val="24"/>
                <w:szCs w:val="24"/>
              </w:rPr>
            </w:pPr>
          </w:p>
          <w:p w14:paraId="418F656B" w14:textId="77777777" w:rsidR="003B4F16" w:rsidRDefault="003B4F16" w:rsidP="00444112">
            <w:pPr>
              <w:pStyle w:val="BodyText3"/>
              <w:spacing w:before="0" w:after="0"/>
              <w:jc w:val="center"/>
              <w:rPr>
                <w:rFonts w:ascii="Trebuchet MS" w:hAnsi="Trebuchet MS" w:cs="Calibri"/>
                <w:b/>
                <w:sz w:val="24"/>
                <w:szCs w:val="24"/>
              </w:rPr>
            </w:pPr>
          </w:p>
          <w:p w14:paraId="717BD1B9" w14:textId="77777777" w:rsidR="003B4F16" w:rsidRDefault="003B4F16"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3629ABBB" w14:textId="77777777" w:rsidR="003B4F16" w:rsidRDefault="003B4F16" w:rsidP="00444112">
            <w:pPr>
              <w:pStyle w:val="BodyText3"/>
              <w:spacing w:before="0" w:after="0"/>
              <w:jc w:val="center"/>
              <w:rPr>
                <w:rFonts w:ascii="Trebuchet MS" w:hAnsi="Trebuchet MS" w:cs="Calibri"/>
                <w:b/>
                <w:sz w:val="24"/>
                <w:szCs w:val="24"/>
              </w:rPr>
            </w:pPr>
          </w:p>
          <w:p w14:paraId="77ADF2C8" w14:textId="77777777" w:rsidR="003B4F16" w:rsidRDefault="003B4F16" w:rsidP="00444112">
            <w:pPr>
              <w:pStyle w:val="BodyText3"/>
              <w:spacing w:before="0" w:after="0"/>
              <w:jc w:val="center"/>
              <w:rPr>
                <w:rFonts w:ascii="Trebuchet MS" w:hAnsi="Trebuchet MS" w:cs="Calibri"/>
                <w:b/>
                <w:sz w:val="24"/>
                <w:szCs w:val="24"/>
              </w:rPr>
            </w:pPr>
          </w:p>
          <w:p w14:paraId="4E4289B3" w14:textId="6747D84B" w:rsidR="003B4F16" w:rsidRPr="00885E18" w:rsidRDefault="003B4F16"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tc>
        <w:tc>
          <w:tcPr>
            <w:tcW w:w="1275" w:type="dxa"/>
            <w:tcBorders>
              <w:top w:val="single" w:sz="4" w:space="0" w:color="auto"/>
            </w:tcBorders>
            <w:shd w:val="clear" w:color="auto" w:fill="auto"/>
          </w:tcPr>
          <w:p w14:paraId="69A97F47" w14:textId="77777777" w:rsidR="00444112"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lastRenderedPageBreak/>
              <w:sym w:font="Wingdings" w:char="F06F"/>
            </w:r>
          </w:p>
          <w:p w14:paraId="7895BA70" w14:textId="77777777" w:rsidR="003B4F16" w:rsidRDefault="003B4F16" w:rsidP="00444112">
            <w:pPr>
              <w:pStyle w:val="BodyText3"/>
              <w:spacing w:before="0" w:after="0"/>
              <w:jc w:val="center"/>
              <w:rPr>
                <w:rFonts w:ascii="Trebuchet MS" w:hAnsi="Trebuchet MS" w:cs="Calibri"/>
                <w:b/>
                <w:sz w:val="24"/>
                <w:szCs w:val="24"/>
              </w:rPr>
            </w:pPr>
          </w:p>
          <w:p w14:paraId="5BCEDC67" w14:textId="29EA4CCE" w:rsidR="00FA6D48" w:rsidRPr="00885E18" w:rsidRDefault="00FA6D48" w:rsidP="00FA6D48">
            <w:pPr>
              <w:pStyle w:val="BodyText3"/>
              <w:spacing w:before="0" w:after="0"/>
              <w:jc w:val="center"/>
              <w:rPr>
                <w:rFonts w:ascii="Trebuchet MS" w:hAnsi="Trebuchet MS" w:cs="Calibri"/>
                <w:b/>
                <w:sz w:val="24"/>
                <w:szCs w:val="24"/>
              </w:rPr>
            </w:pPr>
          </w:p>
          <w:p w14:paraId="231E5E90" w14:textId="77777777" w:rsidR="003B4F16" w:rsidRDefault="003B4F16" w:rsidP="00444112">
            <w:pPr>
              <w:pStyle w:val="BodyText3"/>
              <w:spacing w:before="0" w:after="0"/>
              <w:jc w:val="center"/>
              <w:rPr>
                <w:rFonts w:ascii="Trebuchet MS" w:hAnsi="Trebuchet MS" w:cs="Calibri"/>
                <w:b/>
                <w:sz w:val="24"/>
                <w:szCs w:val="24"/>
              </w:rPr>
            </w:pPr>
          </w:p>
          <w:p w14:paraId="5F1E8829" w14:textId="77777777" w:rsidR="003B4F16" w:rsidRDefault="003B4F16" w:rsidP="00444112">
            <w:pPr>
              <w:pStyle w:val="BodyText3"/>
              <w:spacing w:before="0" w:after="0"/>
              <w:jc w:val="center"/>
              <w:rPr>
                <w:rFonts w:ascii="Trebuchet MS" w:hAnsi="Trebuchet MS" w:cs="Calibri"/>
                <w:b/>
                <w:sz w:val="24"/>
                <w:szCs w:val="24"/>
              </w:rPr>
            </w:pPr>
          </w:p>
          <w:p w14:paraId="315A8288" w14:textId="77777777" w:rsidR="003B4F16" w:rsidRDefault="003B4F16" w:rsidP="00444112">
            <w:pPr>
              <w:pStyle w:val="BodyText3"/>
              <w:spacing w:before="0" w:after="0"/>
              <w:jc w:val="center"/>
              <w:rPr>
                <w:rFonts w:ascii="Trebuchet MS" w:hAnsi="Trebuchet MS" w:cs="Calibri"/>
                <w:b/>
                <w:sz w:val="24"/>
                <w:szCs w:val="24"/>
              </w:rPr>
            </w:pPr>
          </w:p>
          <w:p w14:paraId="784E7BFC" w14:textId="77777777" w:rsidR="003B4F16" w:rsidRDefault="003B4F16" w:rsidP="00444112">
            <w:pPr>
              <w:pStyle w:val="BodyText3"/>
              <w:spacing w:before="0" w:after="0"/>
              <w:jc w:val="center"/>
              <w:rPr>
                <w:rFonts w:ascii="Trebuchet MS" w:hAnsi="Trebuchet MS" w:cs="Calibri"/>
                <w:b/>
                <w:sz w:val="24"/>
                <w:szCs w:val="24"/>
              </w:rPr>
            </w:pPr>
          </w:p>
          <w:p w14:paraId="75F777EB" w14:textId="77777777" w:rsidR="003B4F16" w:rsidRDefault="003B4F16" w:rsidP="00444112">
            <w:pPr>
              <w:pStyle w:val="BodyText3"/>
              <w:spacing w:before="0" w:after="0"/>
              <w:jc w:val="center"/>
              <w:rPr>
                <w:rFonts w:ascii="Trebuchet MS" w:hAnsi="Trebuchet MS" w:cs="Calibri"/>
                <w:b/>
                <w:sz w:val="24"/>
                <w:szCs w:val="24"/>
              </w:rPr>
            </w:pPr>
          </w:p>
          <w:p w14:paraId="31C05880" w14:textId="1C9145FE" w:rsidR="003B4F16" w:rsidRDefault="003B4F16" w:rsidP="00444112">
            <w:pPr>
              <w:pStyle w:val="BodyText3"/>
              <w:spacing w:before="0" w:after="0"/>
              <w:jc w:val="center"/>
              <w:rPr>
                <w:rFonts w:ascii="Trebuchet MS" w:hAnsi="Trebuchet MS" w:cs="Calibri"/>
                <w:b/>
                <w:sz w:val="24"/>
                <w:szCs w:val="24"/>
              </w:rPr>
            </w:pPr>
          </w:p>
          <w:p w14:paraId="6D7CF736" w14:textId="77777777" w:rsidR="003B4F16" w:rsidRDefault="003B4F16" w:rsidP="00444112">
            <w:pPr>
              <w:pStyle w:val="BodyText3"/>
              <w:spacing w:before="0" w:after="0"/>
              <w:jc w:val="center"/>
              <w:rPr>
                <w:rFonts w:ascii="Trebuchet MS" w:hAnsi="Trebuchet MS" w:cs="Calibri"/>
                <w:b/>
                <w:sz w:val="24"/>
                <w:szCs w:val="24"/>
              </w:rPr>
            </w:pPr>
          </w:p>
          <w:p w14:paraId="6E24B3CC" w14:textId="77777777" w:rsidR="003B4F16" w:rsidRDefault="003B4F16" w:rsidP="00444112">
            <w:pPr>
              <w:pStyle w:val="BodyText3"/>
              <w:spacing w:before="0" w:after="0"/>
              <w:jc w:val="center"/>
              <w:rPr>
                <w:rFonts w:ascii="Trebuchet MS" w:hAnsi="Trebuchet MS" w:cs="Calibri"/>
                <w:b/>
                <w:sz w:val="24"/>
                <w:szCs w:val="24"/>
              </w:rPr>
            </w:pPr>
          </w:p>
          <w:p w14:paraId="11128994" w14:textId="77777777" w:rsidR="003B4F16" w:rsidRDefault="003B4F16" w:rsidP="00444112">
            <w:pPr>
              <w:pStyle w:val="BodyText3"/>
              <w:spacing w:before="0" w:after="0"/>
              <w:jc w:val="center"/>
              <w:rPr>
                <w:rFonts w:ascii="Trebuchet MS" w:hAnsi="Trebuchet MS" w:cs="Calibri"/>
                <w:b/>
                <w:sz w:val="24"/>
                <w:szCs w:val="24"/>
              </w:rPr>
            </w:pPr>
          </w:p>
          <w:p w14:paraId="0F34BEF9" w14:textId="77777777" w:rsidR="003B4F16" w:rsidRDefault="003B4F16" w:rsidP="00444112">
            <w:pPr>
              <w:pStyle w:val="BodyText3"/>
              <w:spacing w:before="0" w:after="0"/>
              <w:jc w:val="center"/>
              <w:rPr>
                <w:rFonts w:ascii="Trebuchet MS" w:hAnsi="Trebuchet MS" w:cs="Calibri"/>
                <w:b/>
                <w:sz w:val="24"/>
                <w:szCs w:val="24"/>
              </w:rPr>
            </w:pPr>
          </w:p>
          <w:p w14:paraId="758EFF84" w14:textId="77777777" w:rsidR="003B4F16" w:rsidRDefault="003B4F16" w:rsidP="00444112">
            <w:pPr>
              <w:pStyle w:val="BodyText3"/>
              <w:spacing w:before="0" w:after="0"/>
              <w:jc w:val="center"/>
              <w:rPr>
                <w:rFonts w:ascii="Trebuchet MS" w:hAnsi="Trebuchet MS" w:cs="Calibri"/>
                <w:b/>
                <w:sz w:val="24"/>
                <w:szCs w:val="24"/>
              </w:rPr>
            </w:pPr>
          </w:p>
          <w:p w14:paraId="09ED597A" w14:textId="0C36DBDF" w:rsidR="003B4F16" w:rsidRDefault="003B4F16" w:rsidP="00444112">
            <w:pPr>
              <w:pStyle w:val="BodyText3"/>
              <w:spacing w:before="0" w:after="0"/>
              <w:jc w:val="center"/>
              <w:rPr>
                <w:rFonts w:ascii="Trebuchet MS" w:hAnsi="Trebuchet MS" w:cs="Calibri"/>
                <w:b/>
                <w:sz w:val="24"/>
                <w:szCs w:val="24"/>
              </w:rPr>
            </w:pPr>
          </w:p>
          <w:p w14:paraId="7B4B78F3" w14:textId="77777777" w:rsidR="003B4F16" w:rsidRDefault="003B4F16" w:rsidP="00FA6D48">
            <w:pPr>
              <w:pStyle w:val="BodyText3"/>
              <w:spacing w:before="0" w:after="0"/>
              <w:rPr>
                <w:rFonts w:ascii="Trebuchet MS" w:hAnsi="Trebuchet MS" w:cs="Calibri"/>
                <w:b/>
                <w:sz w:val="24"/>
                <w:szCs w:val="24"/>
              </w:rPr>
            </w:pPr>
          </w:p>
          <w:p w14:paraId="196C0D92" w14:textId="77777777" w:rsidR="003B4F16" w:rsidRDefault="003B4F16" w:rsidP="00444112">
            <w:pPr>
              <w:pStyle w:val="BodyText3"/>
              <w:spacing w:before="0" w:after="0"/>
              <w:jc w:val="center"/>
              <w:rPr>
                <w:rFonts w:ascii="Trebuchet MS" w:hAnsi="Trebuchet MS" w:cs="Calibri"/>
                <w:b/>
                <w:sz w:val="24"/>
                <w:szCs w:val="24"/>
              </w:rPr>
            </w:pPr>
          </w:p>
          <w:p w14:paraId="6151674A" w14:textId="2F9DAF23" w:rsidR="003B4F16" w:rsidRPr="00885E18" w:rsidRDefault="003B4F16" w:rsidP="00444112">
            <w:pPr>
              <w:pStyle w:val="BodyText3"/>
              <w:spacing w:before="0" w:after="0"/>
              <w:jc w:val="center"/>
              <w:rPr>
                <w:rFonts w:ascii="Trebuchet MS" w:hAnsi="Trebuchet MS" w:cs="Calibri"/>
                <w:b/>
                <w:sz w:val="24"/>
                <w:szCs w:val="24"/>
              </w:rPr>
            </w:pPr>
          </w:p>
          <w:p w14:paraId="2684AC2C" w14:textId="77777777" w:rsidR="00444112" w:rsidRPr="00885E18" w:rsidRDefault="00444112" w:rsidP="00444112">
            <w:pPr>
              <w:pStyle w:val="BodyText3"/>
              <w:spacing w:before="0" w:after="0"/>
              <w:jc w:val="center"/>
              <w:rPr>
                <w:rFonts w:ascii="Trebuchet MS" w:hAnsi="Trebuchet MS" w:cs="Calibri"/>
                <w:b/>
                <w:sz w:val="24"/>
                <w:szCs w:val="24"/>
              </w:rPr>
            </w:pPr>
          </w:p>
        </w:tc>
      </w:tr>
      <w:tr w:rsidR="00444112" w:rsidRPr="00885E18" w14:paraId="49326D40" w14:textId="77777777" w:rsidTr="00444112">
        <w:trPr>
          <w:trHeight w:val="796"/>
        </w:trPr>
        <w:tc>
          <w:tcPr>
            <w:tcW w:w="5949" w:type="dxa"/>
            <w:gridSpan w:val="3"/>
            <w:tcBorders>
              <w:bottom w:val="single" w:sz="4" w:space="0" w:color="auto"/>
            </w:tcBorders>
            <w:shd w:val="clear" w:color="auto" w:fill="auto"/>
          </w:tcPr>
          <w:p w14:paraId="57C7F93B" w14:textId="77777777" w:rsidR="00444112" w:rsidRPr="00885E18" w:rsidRDefault="00444112" w:rsidP="00444112">
            <w:pPr>
              <w:spacing w:before="0"/>
              <w:jc w:val="both"/>
              <w:rPr>
                <w:rFonts w:ascii="Trebuchet MS" w:hAnsi="Trebuchet MS" w:cs="Calibri"/>
                <w:b/>
                <w:bCs/>
                <w:sz w:val="24"/>
                <w:szCs w:val="24"/>
              </w:rPr>
            </w:pPr>
            <w:r w:rsidRPr="00885E18">
              <w:rPr>
                <w:rFonts w:ascii="Trebuchet MS" w:hAnsi="Trebuchet MS" w:cs="Calibri"/>
                <w:b/>
                <w:sz w:val="24"/>
                <w:szCs w:val="24"/>
                <w:lang w:val="ro-RO"/>
              </w:rPr>
              <w:lastRenderedPageBreak/>
              <w:t>5.2</w:t>
            </w:r>
            <w:r w:rsidRPr="00885E18">
              <w:rPr>
                <w:rFonts w:ascii="Trebuchet MS" w:hAnsi="Trebuchet MS" w:cs="Calibri"/>
                <w:sz w:val="24"/>
                <w:szCs w:val="24"/>
                <w:lang w:val="ro-RO"/>
              </w:rPr>
              <w:t xml:space="preserve"> Proiectul se încadrează în plafonul maxim al sprijinului public nerambursabil aşa cum este prezentat la punctul 5.1?</w:t>
            </w:r>
          </w:p>
        </w:tc>
        <w:tc>
          <w:tcPr>
            <w:tcW w:w="992" w:type="dxa"/>
            <w:tcBorders>
              <w:top w:val="single" w:sz="4" w:space="0" w:color="auto"/>
              <w:bottom w:val="single" w:sz="4" w:space="0" w:color="auto"/>
            </w:tcBorders>
            <w:shd w:val="clear" w:color="auto" w:fill="auto"/>
          </w:tcPr>
          <w:p w14:paraId="2DB12DFE" w14:textId="77777777" w:rsidR="00444112" w:rsidRPr="00885E18" w:rsidRDefault="00444112" w:rsidP="00444112">
            <w:pPr>
              <w:pStyle w:val="BodyText3"/>
              <w:spacing w:before="0" w:after="0"/>
              <w:jc w:val="center"/>
              <w:rPr>
                <w:rFonts w:ascii="Trebuchet MS" w:hAnsi="Trebuchet MS" w:cs="Calibri"/>
                <w:b/>
                <w:sz w:val="24"/>
                <w:szCs w:val="24"/>
              </w:rPr>
            </w:pPr>
          </w:p>
          <w:p w14:paraId="013E2FC9"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49BBE293" w14:textId="77777777" w:rsidR="00444112" w:rsidRPr="00885E18" w:rsidRDefault="00444112" w:rsidP="00444112">
            <w:pPr>
              <w:pStyle w:val="BodyText3"/>
              <w:spacing w:before="0" w:after="0"/>
              <w:jc w:val="center"/>
              <w:rPr>
                <w:rFonts w:ascii="Trebuchet MS" w:hAnsi="Trebuchet MS" w:cs="Calibri"/>
                <w:b/>
                <w:sz w:val="24"/>
                <w:szCs w:val="24"/>
              </w:rPr>
            </w:pPr>
          </w:p>
        </w:tc>
        <w:tc>
          <w:tcPr>
            <w:tcW w:w="851" w:type="dxa"/>
            <w:gridSpan w:val="2"/>
            <w:tcBorders>
              <w:top w:val="single" w:sz="4" w:space="0" w:color="auto"/>
              <w:bottom w:val="single" w:sz="4" w:space="0" w:color="auto"/>
            </w:tcBorders>
          </w:tcPr>
          <w:p w14:paraId="47EFEFDA" w14:textId="77777777" w:rsidR="00444112" w:rsidRPr="00885E18" w:rsidRDefault="00444112" w:rsidP="00444112">
            <w:pPr>
              <w:pStyle w:val="BodyText3"/>
              <w:spacing w:before="0" w:after="0"/>
              <w:jc w:val="center"/>
              <w:rPr>
                <w:rFonts w:ascii="Trebuchet MS" w:hAnsi="Trebuchet MS" w:cs="Calibri"/>
                <w:b/>
                <w:sz w:val="24"/>
                <w:szCs w:val="24"/>
              </w:rPr>
            </w:pPr>
          </w:p>
          <w:p w14:paraId="5AD16A51"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2EE88363" w14:textId="77777777" w:rsidR="00444112" w:rsidRPr="00885E18" w:rsidRDefault="00444112" w:rsidP="00444112">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14:paraId="29053E44" w14:textId="77777777" w:rsidR="00444112" w:rsidRPr="00885E18" w:rsidRDefault="00444112" w:rsidP="00444112">
            <w:pPr>
              <w:pStyle w:val="BodyText3"/>
              <w:spacing w:before="0" w:after="0"/>
              <w:jc w:val="center"/>
              <w:rPr>
                <w:rFonts w:ascii="Trebuchet MS" w:hAnsi="Trebuchet MS" w:cs="Calibri"/>
                <w:b/>
                <w:sz w:val="24"/>
                <w:szCs w:val="24"/>
              </w:rPr>
            </w:pPr>
          </w:p>
        </w:tc>
      </w:tr>
      <w:tr w:rsidR="00444112" w:rsidRPr="00885E18" w14:paraId="09753CA2" w14:textId="77777777" w:rsidTr="00444112">
        <w:trPr>
          <w:trHeight w:val="564"/>
        </w:trPr>
        <w:tc>
          <w:tcPr>
            <w:tcW w:w="5949" w:type="dxa"/>
            <w:gridSpan w:val="3"/>
            <w:tcBorders>
              <w:bottom w:val="single" w:sz="4" w:space="0" w:color="auto"/>
            </w:tcBorders>
            <w:shd w:val="clear" w:color="auto" w:fill="auto"/>
          </w:tcPr>
          <w:p w14:paraId="2E961315" w14:textId="77777777" w:rsidR="00444112" w:rsidRPr="00885E18" w:rsidRDefault="00444112" w:rsidP="00444112">
            <w:pPr>
              <w:spacing w:before="0"/>
              <w:jc w:val="both"/>
              <w:rPr>
                <w:rFonts w:ascii="Trebuchet MS" w:hAnsi="Trebuchet MS" w:cs="Calibri"/>
                <w:b/>
                <w:bCs/>
                <w:sz w:val="24"/>
                <w:szCs w:val="24"/>
              </w:rPr>
            </w:pPr>
            <w:r w:rsidRPr="00885E18">
              <w:rPr>
                <w:rFonts w:ascii="Trebuchet MS" w:hAnsi="Trebuchet MS" w:cs="Calibri"/>
                <w:b/>
                <w:sz w:val="24"/>
                <w:szCs w:val="24"/>
                <w:lang w:val="ro-RO"/>
              </w:rPr>
              <w:t>5.3</w:t>
            </w:r>
            <w:r w:rsidRPr="00885E18">
              <w:rPr>
                <w:rFonts w:ascii="Trebuchet MS" w:hAnsi="Trebuchet MS" w:cs="Calibri"/>
                <w:sz w:val="24"/>
                <w:szCs w:val="24"/>
                <w:lang w:val="ro-RO"/>
              </w:rPr>
              <w:t xml:space="preserve"> Avansul solicitat se încadrează într-un cuantum de până la 50% din ajutorul public nerambursabil?</w:t>
            </w:r>
          </w:p>
        </w:tc>
        <w:tc>
          <w:tcPr>
            <w:tcW w:w="992" w:type="dxa"/>
            <w:tcBorders>
              <w:top w:val="single" w:sz="4" w:space="0" w:color="auto"/>
              <w:bottom w:val="single" w:sz="4" w:space="0" w:color="auto"/>
            </w:tcBorders>
            <w:shd w:val="clear" w:color="auto" w:fill="auto"/>
          </w:tcPr>
          <w:p w14:paraId="4E66D682" w14:textId="77777777" w:rsidR="00444112" w:rsidRPr="00885E18" w:rsidRDefault="00444112" w:rsidP="00444112">
            <w:pPr>
              <w:pStyle w:val="BodyText3"/>
              <w:spacing w:before="0" w:after="0"/>
              <w:jc w:val="center"/>
              <w:rPr>
                <w:rFonts w:ascii="Trebuchet MS" w:hAnsi="Trebuchet MS" w:cs="Calibri"/>
                <w:b/>
                <w:sz w:val="24"/>
                <w:szCs w:val="24"/>
              </w:rPr>
            </w:pPr>
          </w:p>
          <w:p w14:paraId="5A4016D0"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7B7FE61" w14:textId="77777777" w:rsidR="00444112" w:rsidRPr="00885E18" w:rsidRDefault="00444112" w:rsidP="00444112">
            <w:pPr>
              <w:pStyle w:val="BodyText3"/>
              <w:spacing w:before="0" w:after="0"/>
              <w:jc w:val="center"/>
              <w:rPr>
                <w:rFonts w:ascii="Trebuchet MS" w:hAnsi="Trebuchet MS" w:cs="Calibri"/>
                <w:b/>
                <w:sz w:val="24"/>
                <w:szCs w:val="24"/>
              </w:rPr>
            </w:pPr>
          </w:p>
        </w:tc>
        <w:tc>
          <w:tcPr>
            <w:tcW w:w="851" w:type="dxa"/>
            <w:gridSpan w:val="2"/>
            <w:tcBorders>
              <w:top w:val="single" w:sz="4" w:space="0" w:color="auto"/>
              <w:bottom w:val="single" w:sz="4" w:space="0" w:color="auto"/>
            </w:tcBorders>
          </w:tcPr>
          <w:p w14:paraId="18A6C0C2" w14:textId="77777777" w:rsidR="00444112" w:rsidRPr="00885E18" w:rsidRDefault="00444112" w:rsidP="00444112">
            <w:pPr>
              <w:pStyle w:val="BodyText3"/>
              <w:spacing w:before="0" w:after="0"/>
              <w:jc w:val="center"/>
              <w:rPr>
                <w:rFonts w:ascii="Trebuchet MS" w:hAnsi="Trebuchet MS" w:cs="Calibri"/>
                <w:b/>
                <w:sz w:val="24"/>
                <w:szCs w:val="24"/>
              </w:rPr>
            </w:pPr>
          </w:p>
          <w:p w14:paraId="503D8D12" w14:textId="77777777" w:rsidR="00444112" w:rsidRPr="00885E18" w:rsidRDefault="00444112" w:rsidP="00444112">
            <w:pPr>
              <w:pStyle w:val="BodyText3"/>
              <w:spacing w:before="0" w:after="0"/>
              <w:jc w:val="center"/>
              <w:rPr>
                <w:rFonts w:ascii="Trebuchet MS" w:hAnsi="Trebuchet MS" w:cs="Calibri"/>
                <w:b/>
                <w:sz w:val="24"/>
                <w:szCs w:val="24"/>
              </w:rPr>
            </w:pPr>
            <w:r w:rsidRPr="00885E18">
              <w:rPr>
                <w:rFonts w:ascii="Trebuchet MS" w:hAnsi="Trebuchet MS" w:cs="Calibri"/>
                <w:b/>
                <w:sz w:val="24"/>
                <w:szCs w:val="24"/>
              </w:rPr>
              <w:sym w:font="Wingdings" w:char="F06F"/>
            </w:r>
          </w:p>
          <w:p w14:paraId="6459C706" w14:textId="77777777" w:rsidR="00444112" w:rsidRPr="00885E18" w:rsidRDefault="00444112" w:rsidP="00444112">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14:paraId="63352910" w14:textId="77777777" w:rsidR="00444112" w:rsidRPr="00885E18" w:rsidRDefault="00444112" w:rsidP="00444112">
            <w:pPr>
              <w:pStyle w:val="BodyText3"/>
              <w:spacing w:before="0" w:after="0"/>
              <w:jc w:val="center"/>
              <w:rPr>
                <w:rFonts w:ascii="Trebuchet MS" w:hAnsi="Trebuchet MS" w:cs="Calibri"/>
                <w:b/>
                <w:sz w:val="24"/>
                <w:szCs w:val="24"/>
              </w:rPr>
            </w:pPr>
          </w:p>
        </w:tc>
      </w:tr>
      <w:tr w:rsidR="00444112" w:rsidRPr="00885E18" w14:paraId="327AFC02"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cantSplit/>
          <w:trHeight w:val="223"/>
        </w:trPr>
        <w:tc>
          <w:tcPr>
            <w:tcW w:w="9067" w:type="dxa"/>
            <w:gridSpan w:val="7"/>
            <w:shd w:val="solid" w:color="008080" w:fill="auto"/>
          </w:tcPr>
          <w:p w14:paraId="71A3C2F4" w14:textId="77777777" w:rsidR="00444112" w:rsidRPr="008C0210" w:rsidRDefault="00444112" w:rsidP="00444112">
            <w:pPr>
              <w:pStyle w:val="Heading1"/>
              <w:spacing w:before="0" w:after="0"/>
              <w:jc w:val="center"/>
              <w:rPr>
                <w:rFonts w:ascii="Trebuchet MS" w:hAnsi="Trebuchet MS" w:cs="Calibri"/>
                <w:b/>
                <w:sz w:val="24"/>
                <w:szCs w:val="24"/>
                <w:lang w:val="ro-RO"/>
              </w:rPr>
            </w:pPr>
            <w:r w:rsidRPr="008C0210">
              <w:rPr>
                <w:rFonts w:ascii="Trebuchet MS" w:hAnsi="Trebuchet MS" w:cs="Calibri"/>
                <w:b/>
                <w:color w:val="auto"/>
                <w:sz w:val="24"/>
                <w:szCs w:val="24"/>
                <w:lang w:val="ro-RO"/>
              </w:rPr>
              <w:lastRenderedPageBreak/>
              <w:t>Plan Financiar Totalizator Măsura 1</w:t>
            </w:r>
          </w:p>
        </w:tc>
      </w:tr>
      <w:tr w:rsidR="00444112" w:rsidRPr="00885E18" w14:paraId="3394B6DE"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14:paraId="3322ABD3" w14:textId="77777777" w:rsidR="00444112" w:rsidRPr="00885E18" w:rsidRDefault="00444112" w:rsidP="00444112">
            <w:pPr>
              <w:spacing w:before="0"/>
              <w:jc w:val="center"/>
              <w:rPr>
                <w:rFonts w:ascii="Trebuchet MS" w:hAnsi="Trebuchet MS" w:cs="Calibri"/>
                <w:snapToGrid w:val="0"/>
                <w:sz w:val="24"/>
                <w:szCs w:val="24"/>
              </w:rPr>
            </w:pPr>
          </w:p>
        </w:tc>
        <w:tc>
          <w:tcPr>
            <w:tcW w:w="1843" w:type="dxa"/>
            <w:shd w:val="solid" w:color="008080" w:fill="auto"/>
          </w:tcPr>
          <w:p w14:paraId="542681FC"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Cheltuieli eligibile</w:t>
            </w:r>
          </w:p>
        </w:tc>
        <w:tc>
          <w:tcPr>
            <w:tcW w:w="2199" w:type="dxa"/>
            <w:gridSpan w:val="3"/>
            <w:shd w:val="solid" w:color="008080" w:fill="auto"/>
          </w:tcPr>
          <w:p w14:paraId="6455938F"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Cheltuieli neeligibile</w:t>
            </w:r>
          </w:p>
        </w:tc>
        <w:tc>
          <w:tcPr>
            <w:tcW w:w="1876" w:type="dxa"/>
            <w:gridSpan w:val="2"/>
            <w:shd w:val="solid" w:color="008080" w:fill="auto"/>
          </w:tcPr>
          <w:p w14:paraId="420ACE2F"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Total proiect</w:t>
            </w:r>
          </w:p>
        </w:tc>
      </w:tr>
      <w:tr w:rsidR="00444112" w:rsidRPr="00885E18" w14:paraId="75112494"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14:paraId="6B383BA9" w14:textId="77777777" w:rsidR="00444112" w:rsidRPr="008C0210" w:rsidRDefault="00444112" w:rsidP="00444112">
            <w:pPr>
              <w:spacing w:before="0"/>
              <w:jc w:val="center"/>
              <w:rPr>
                <w:rFonts w:ascii="Trebuchet MS" w:hAnsi="Trebuchet MS" w:cs="Calibri"/>
                <w:b/>
                <w:snapToGrid w:val="0"/>
                <w:sz w:val="24"/>
                <w:szCs w:val="24"/>
              </w:rPr>
            </w:pPr>
            <w:r w:rsidRPr="008C0210">
              <w:rPr>
                <w:rFonts w:ascii="Trebuchet MS" w:hAnsi="Trebuchet MS" w:cs="Calibri"/>
                <w:b/>
                <w:snapToGrid w:val="0"/>
                <w:sz w:val="24"/>
                <w:szCs w:val="24"/>
              </w:rPr>
              <w:t>0</w:t>
            </w:r>
          </w:p>
        </w:tc>
        <w:tc>
          <w:tcPr>
            <w:tcW w:w="1843" w:type="dxa"/>
            <w:shd w:val="solid" w:color="008080" w:fill="auto"/>
          </w:tcPr>
          <w:p w14:paraId="6755BA81"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1</w:t>
            </w:r>
          </w:p>
        </w:tc>
        <w:tc>
          <w:tcPr>
            <w:tcW w:w="2199" w:type="dxa"/>
            <w:gridSpan w:val="3"/>
            <w:shd w:val="solid" w:color="008080" w:fill="auto"/>
          </w:tcPr>
          <w:p w14:paraId="5EE0C74B"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2</w:t>
            </w:r>
          </w:p>
        </w:tc>
        <w:tc>
          <w:tcPr>
            <w:tcW w:w="1876" w:type="dxa"/>
            <w:gridSpan w:val="2"/>
            <w:shd w:val="solid" w:color="008080" w:fill="auto"/>
          </w:tcPr>
          <w:p w14:paraId="704A7FAE"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3</w:t>
            </w:r>
          </w:p>
        </w:tc>
      </w:tr>
      <w:tr w:rsidR="00444112" w:rsidRPr="00885E18" w14:paraId="032820FB"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14:paraId="2DB53109" w14:textId="77777777" w:rsidR="00444112" w:rsidRPr="00885E18" w:rsidRDefault="00444112" w:rsidP="00444112">
            <w:pPr>
              <w:spacing w:before="0"/>
              <w:jc w:val="center"/>
              <w:rPr>
                <w:rFonts w:ascii="Trebuchet MS" w:hAnsi="Trebuchet MS" w:cs="Calibri"/>
                <w:snapToGrid w:val="0"/>
                <w:sz w:val="24"/>
                <w:szCs w:val="24"/>
              </w:rPr>
            </w:pPr>
          </w:p>
        </w:tc>
        <w:tc>
          <w:tcPr>
            <w:tcW w:w="1843" w:type="dxa"/>
            <w:shd w:val="solid" w:color="008080" w:fill="auto"/>
          </w:tcPr>
          <w:p w14:paraId="1B26F612"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Euro</w:t>
            </w:r>
          </w:p>
        </w:tc>
        <w:tc>
          <w:tcPr>
            <w:tcW w:w="2199" w:type="dxa"/>
            <w:gridSpan w:val="3"/>
            <w:shd w:val="solid" w:color="008080" w:fill="auto"/>
          </w:tcPr>
          <w:p w14:paraId="40BAD52C"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Euro</w:t>
            </w:r>
          </w:p>
        </w:tc>
        <w:tc>
          <w:tcPr>
            <w:tcW w:w="1876" w:type="dxa"/>
            <w:gridSpan w:val="2"/>
            <w:shd w:val="solid" w:color="008080" w:fill="auto"/>
          </w:tcPr>
          <w:p w14:paraId="5A90E182" w14:textId="77777777" w:rsidR="00444112" w:rsidRPr="00885E18" w:rsidRDefault="00444112" w:rsidP="00444112">
            <w:pPr>
              <w:spacing w:before="0"/>
              <w:jc w:val="center"/>
              <w:rPr>
                <w:rFonts w:ascii="Trebuchet MS" w:hAnsi="Trebuchet MS" w:cs="Calibri"/>
                <w:b/>
                <w:snapToGrid w:val="0"/>
                <w:sz w:val="24"/>
                <w:szCs w:val="24"/>
              </w:rPr>
            </w:pPr>
            <w:r w:rsidRPr="00885E18">
              <w:rPr>
                <w:rFonts w:ascii="Trebuchet MS" w:hAnsi="Trebuchet MS" w:cs="Calibri"/>
                <w:b/>
                <w:snapToGrid w:val="0"/>
                <w:sz w:val="24"/>
                <w:szCs w:val="24"/>
              </w:rPr>
              <w:t>Euro</w:t>
            </w:r>
          </w:p>
        </w:tc>
      </w:tr>
      <w:tr w:rsidR="00444112" w:rsidRPr="00885E18" w14:paraId="553BE960"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3585EE1D" w14:textId="77777777" w:rsidR="00444112" w:rsidRPr="00885E18" w:rsidRDefault="00444112" w:rsidP="00444112">
            <w:pPr>
              <w:spacing w:before="0"/>
              <w:rPr>
                <w:rFonts w:ascii="Trebuchet MS" w:hAnsi="Trebuchet MS" w:cs="Calibri"/>
                <w:b/>
                <w:snapToGrid w:val="0"/>
                <w:sz w:val="24"/>
                <w:szCs w:val="24"/>
              </w:rPr>
            </w:pPr>
            <w:r w:rsidRPr="00885E18">
              <w:rPr>
                <w:rFonts w:ascii="Trebuchet MS" w:hAnsi="Trebuchet MS" w:cs="Calibri"/>
                <w:b/>
                <w:snapToGrid w:val="0"/>
                <w:sz w:val="24"/>
                <w:szCs w:val="24"/>
              </w:rPr>
              <w:t>1. Ajutor public nerambursabil</w:t>
            </w:r>
          </w:p>
        </w:tc>
        <w:tc>
          <w:tcPr>
            <w:tcW w:w="1843" w:type="dxa"/>
            <w:shd w:val="clear" w:color="auto" w:fill="auto"/>
          </w:tcPr>
          <w:p w14:paraId="6E0C9977"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solid" w:color="008080" w:fill="auto"/>
          </w:tcPr>
          <w:p w14:paraId="74684D48"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6069C874"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3BE07367"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7674DC8A" w14:textId="77777777" w:rsidR="00444112" w:rsidRPr="00885E18" w:rsidRDefault="00444112" w:rsidP="00444112">
            <w:pPr>
              <w:spacing w:before="0"/>
              <w:rPr>
                <w:rFonts w:ascii="Trebuchet MS" w:hAnsi="Trebuchet MS" w:cs="Calibri"/>
                <w:b/>
                <w:snapToGrid w:val="0"/>
                <w:sz w:val="24"/>
                <w:szCs w:val="24"/>
              </w:rPr>
            </w:pPr>
            <w:r w:rsidRPr="00885E18">
              <w:rPr>
                <w:rFonts w:ascii="Trebuchet MS" w:hAnsi="Trebuchet MS" w:cs="Calibri"/>
                <w:b/>
                <w:snapToGrid w:val="0"/>
                <w:sz w:val="24"/>
                <w:szCs w:val="24"/>
              </w:rPr>
              <w:t>2. Cofinanţare privată, din care:</w:t>
            </w:r>
          </w:p>
        </w:tc>
        <w:tc>
          <w:tcPr>
            <w:tcW w:w="1843" w:type="dxa"/>
            <w:shd w:val="clear" w:color="auto" w:fill="auto"/>
          </w:tcPr>
          <w:p w14:paraId="7C3DA413"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63CC562D"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3112DE21"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4238834E"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2CB800F9"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snapToGrid w:val="0"/>
                <w:sz w:val="24"/>
                <w:szCs w:val="24"/>
              </w:rPr>
              <w:t xml:space="preserve">    2.1 - autofinanţare</w:t>
            </w:r>
          </w:p>
        </w:tc>
        <w:tc>
          <w:tcPr>
            <w:tcW w:w="1843" w:type="dxa"/>
            <w:shd w:val="clear" w:color="auto" w:fill="auto"/>
          </w:tcPr>
          <w:p w14:paraId="2A0A2008"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617BA8FF"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600F3386"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50D483EB"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0D122932"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snapToGrid w:val="0"/>
                <w:sz w:val="24"/>
                <w:szCs w:val="24"/>
              </w:rPr>
              <w:t xml:space="preserve">    2.2 - împrumuturi</w:t>
            </w:r>
          </w:p>
        </w:tc>
        <w:tc>
          <w:tcPr>
            <w:tcW w:w="1843" w:type="dxa"/>
            <w:shd w:val="clear" w:color="auto" w:fill="auto"/>
          </w:tcPr>
          <w:p w14:paraId="0CC31F2F"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34901482"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166F8F2E"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2438B685"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03D5AEA8"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b/>
                <w:snapToGrid w:val="0"/>
                <w:sz w:val="24"/>
                <w:szCs w:val="24"/>
              </w:rPr>
              <w:t>3. TOTAL PROIECT</w:t>
            </w:r>
          </w:p>
        </w:tc>
        <w:tc>
          <w:tcPr>
            <w:tcW w:w="1843" w:type="dxa"/>
            <w:shd w:val="clear" w:color="auto" w:fill="auto"/>
          </w:tcPr>
          <w:p w14:paraId="379A262B"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2FB70FDF"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1CE8A618"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5DFA37ED"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2EBED0F4"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snapToGrid w:val="0"/>
                <w:sz w:val="24"/>
                <w:szCs w:val="24"/>
              </w:rPr>
              <w:t>Procent contribuţie publică</w:t>
            </w:r>
          </w:p>
        </w:tc>
        <w:tc>
          <w:tcPr>
            <w:tcW w:w="1843" w:type="dxa"/>
            <w:shd w:val="clear" w:color="auto" w:fill="auto"/>
          </w:tcPr>
          <w:p w14:paraId="6962E2CD"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11A3BB3A"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515250FF"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1FB96BAB"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63407183"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snapToGrid w:val="0"/>
                <w:sz w:val="24"/>
                <w:szCs w:val="24"/>
              </w:rPr>
              <w:t>Avans solicitat</w:t>
            </w:r>
          </w:p>
        </w:tc>
        <w:tc>
          <w:tcPr>
            <w:tcW w:w="1843" w:type="dxa"/>
            <w:shd w:val="clear" w:color="auto" w:fill="auto"/>
          </w:tcPr>
          <w:p w14:paraId="3A4F9671"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1A4B3D74"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53813ACB" w14:textId="77777777" w:rsidR="00444112" w:rsidRPr="00885E18" w:rsidRDefault="00444112" w:rsidP="00444112">
            <w:pPr>
              <w:spacing w:before="0"/>
              <w:jc w:val="both"/>
              <w:rPr>
                <w:rFonts w:ascii="Trebuchet MS" w:hAnsi="Trebuchet MS" w:cs="Calibri"/>
                <w:b/>
                <w:snapToGrid w:val="0"/>
                <w:sz w:val="24"/>
                <w:szCs w:val="24"/>
              </w:rPr>
            </w:pPr>
          </w:p>
        </w:tc>
      </w:tr>
      <w:tr w:rsidR="00444112" w:rsidRPr="00885E18" w14:paraId="41463DE0" w14:textId="77777777" w:rsidTr="004441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14:paraId="27644482" w14:textId="77777777" w:rsidR="00444112" w:rsidRPr="00885E18" w:rsidRDefault="00444112" w:rsidP="00444112">
            <w:pPr>
              <w:spacing w:before="0"/>
              <w:rPr>
                <w:rFonts w:ascii="Trebuchet MS" w:hAnsi="Trebuchet MS" w:cs="Calibri"/>
                <w:snapToGrid w:val="0"/>
                <w:sz w:val="24"/>
                <w:szCs w:val="24"/>
              </w:rPr>
            </w:pPr>
            <w:r w:rsidRPr="00885E18">
              <w:rPr>
                <w:rFonts w:ascii="Trebuchet MS" w:hAnsi="Trebuchet MS" w:cs="Calibri"/>
                <w:snapToGrid w:val="0"/>
                <w:sz w:val="24"/>
                <w:szCs w:val="24"/>
              </w:rPr>
              <w:t>Procent avans</w:t>
            </w:r>
          </w:p>
        </w:tc>
        <w:tc>
          <w:tcPr>
            <w:tcW w:w="1843" w:type="dxa"/>
            <w:shd w:val="clear" w:color="auto" w:fill="auto"/>
          </w:tcPr>
          <w:p w14:paraId="4CA4EA58" w14:textId="77777777" w:rsidR="00444112" w:rsidRPr="00885E18" w:rsidRDefault="00444112" w:rsidP="00444112">
            <w:pPr>
              <w:spacing w:before="0"/>
              <w:jc w:val="both"/>
              <w:rPr>
                <w:rFonts w:ascii="Trebuchet MS" w:hAnsi="Trebuchet MS" w:cs="Calibri"/>
                <w:b/>
                <w:snapToGrid w:val="0"/>
                <w:sz w:val="24"/>
                <w:szCs w:val="24"/>
              </w:rPr>
            </w:pPr>
          </w:p>
        </w:tc>
        <w:tc>
          <w:tcPr>
            <w:tcW w:w="2199" w:type="dxa"/>
            <w:gridSpan w:val="3"/>
            <w:shd w:val="clear" w:color="auto" w:fill="auto"/>
          </w:tcPr>
          <w:p w14:paraId="6DBF17DE" w14:textId="77777777" w:rsidR="00444112" w:rsidRPr="00885E18" w:rsidRDefault="00444112" w:rsidP="00444112">
            <w:pPr>
              <w:spacing w:before="0"/>
              <w:jc w:val="both"/>
              <w:rPr>
                <w:rFonts w:ascii="Trebuchet MS" w:hAnsi="Trebuchet MS" w:cs="Calibri"/>
                <w:b/>
                <w:snapToGrid w:val="0"/>
                <w:sz w:val="24"/>
                <w:szCs w:val="24"/>
              </w:rPr>
            </w:pPr>
          </w:p>
        </w:tc>
        <w:tc>
          <w:tcPr>
            <w:tcW w:w="1876" w:type="dxa"/>
            <w:gridSpan w:val="2"/>
            <w:shd w:val="clear" w:color="auto" w:fill="auto"/>
          </w:tcPr>
          <w:p w14:paraId="5703A10C" w14:textId="77777777" w:rsidR="00444112" w:rsidRPr="00885E18" w:rsidRDefault="00444112" w:rsidP="00444112">
            <w:pPr>
              <w:spacing w:before="0"/>
              <w:jc w:val="both"/>
              <w:rPr>
                <w:rFonts w:ascii="Trebuchet MS" w:hAnsi="Trebuchet MS" w:cs="Calibri"/>
                <w:b/>
                <w:snapToGrid w:val="0"/>
                <w:sz w:val="24"/>
                <w:szCs w:val="24"/>
              </w:rPr>
            </w:pPr>
          </w:p>
        </w:tc>
      </w:tr>
    </w:tbl>
    <w:p w14:paraId="3EC07F29" w14:textId="77777777" w:rsidR="00444112" w:rsidRDefault="00444112" w:rsidP="00444112">
      <w:pPr>
        <w:pStyle w:val="BodyText3"/>
        <w:spacing w:line="360" w:lineRule="auto"/>
        <w:rPr>
          <w:rFonts w:ascii="Trebuchet MS" w:hAnsi="Trebuchet MS"/>
          <w:b/>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418"/>
        <w:gridCol w:w="1417"/>
      </w:tblGrid>
      <w:tr w:rsidR="00444112" w:rsidRPr="00885E18" w14:paraId="224C0FB3" w14:textId="77777777" w:rsidTr="00444112">
        <w:trPr>
          <w:trHeight w:val="564"/>
        </w:trPr>
        <w:tc>
          <w:tcPr>
            <w:tcW w:w="6232" w:type="dxa"/>
            <w:vMerge w:val="restart"/>
            <w:tcBorders>
              <w:top w:val="single" w:sz="4" w:space="0" w:color="auto"/>
            </w:tcBorders>
            <w:shd w:val="clear" w:color="auto" w:fill="auto"/>
          </w:tcPr>
          <w:p w14:paraId="79DB17FD" w14:textId="51FDCF91" w:rsidR="00444112" w:rsidRPr="00885E18" w:rsidRDefault="00DA4811" w:rsidP="00444112">
            <w:pPr>
              <w:spacing w:before="0"/>
              <w:jc w:val="both"/>
              <w:rPr>
                <w:rFonts w:ascii="Trebuchet MS" w:hAnsi="Trebuchet MS" w:cs="Calibri"/>
                <w:b/>
                <w:bCs/>
                <w:sz w:val="24"/>
                <w:szCs w:val="24"/>
              </w:rPr>
            </w:pPr>
            <w:r>
              <w:rPr>
                <w:rFonts w:ascii="Trebuchet MS" w:hAnsi="Trebuchet MS" w:cs="Calibri"/>
                <w:b/>
                <w:bCs/>
                <w:iCs/>
                <w:sz w:val="24"/>
                <w:szCs w:val="24"/>
              </w:rPr>
              <w:t>6</w:t>
            </w:r>
            <w:r w:rsidR="00444112" w:rsidRPr="00885E18">
              <w:rPr>
                <w:rFonts w:ascii="Trebuchet MS" w:hAnsi="Trebuchet MS" w:cs="Calibri"/>
                <w:b/>
                <w:bCs/>
                <w:iCs/>
                <w:sz w:val="24"/>
                <w:szCs w:val="24"/>
              </w:rPr>
              <w:t>. Verificarea î</w:t>
            </w:r>
            <w:r w:rsidR="00444112" w:rsidRPr="00885E18">
              <w:rPr>
                <w:rFonts w:ascii="Trebuchet MS" w:hAnsi="Trebuchet MS" w:cs="Calibri"/>
                <w:b/>
                <w:bCs/>
                <w:iCs/>
                <w:sz w:val="24"/>
                <w:szCs w:val="24"/>
                <w:lang w:val="ro-RO"/>
              </w:rPr>
              <w:t>ncadr</w:t>
            </w:r>
            <w:r w:rsidR="00444112" w:rsidRPr="00885E18">
              <w:rPr>
                <w:rFonts w:ascii="Trebuchet MS" w:hAnsi="Trebuchet MS" w:cs="Calibri"/>
                <w:b/>
                <w:bCs/>
                <w:iCs/>
                <w:sz w:val="24"/>
                <w:szCs w:val="24"/>
              </w:rPr>
              <w:t>ă</w:t>
            </w:r>
            <w:r w:rsidR="00444112" w:rsidRPr="00885E18">
              <w:rPr>
                <w:rFonts w:ascii="Trebuchet MS" w:hAnsi="Trebuchet MS" w:cs="Calibri"/>
                <w:b/>
                <w:bCs/>
                <w:iCs/>
                <w:sz w:val="24"/>
                <w:szCs w:val="24"/>
                <w:lang w:val="ro-RO"/>
              </w:rPr>
              <w:t>r</w:t>
            </w:r>
            <w:r w:rsidR="00444112" w:rsidRPr="00885E18">
              <w:rPr>
                <w:rFonts w:ascii="Trebuchet MS" w:hAnsi="Trebuchet MS" w:cs="Calibri"/>
                <w:b/>
                <w:bCs/>
                <w:iCs/>
                <w:sz w:val="24"/>
                <w:szCs w:val="24"/>
              </w:rPr>
              <w:t>ii</w:t>
            </w:r>
            <w:r w:rsidR="00444112" w:rsidRPr="00885E18">
              <w:rPr>
                <w:rFonts w:ascii="Trebuchet MS" w:hAnsi="Trebuchet MS" w:cs="Calibri"/>
                <w:b/>
                <w:bCs/>
                <w:iCs/>
                <w:sz w:val="24"/>
                <w:szCs w:val="24"/>
                <w:lang w:val="ro-RO"/>
              </w:rPr>
              <w:t xml:space="preserve"> proiectului </w:t>
            </w:r>
            <w:r w:rsidR="00444112" w:rsidRPr="00885E18">
              <w:rPr>
                <w:rFonts w:ascii="Trebuchet MS" w:hAnsi="Trebuchet MS" w:cs="Calibri"/>
                <w:b/>
                <w:bCs/>
                <w:iCs/>
                <w:sz w:val="24"/>
                <w:szCs w:val="24"/>
              </w:rPr>
              <w:t>în Domeniile de Intervenţie</w:t>
            </w:r>
          </w:p>
        </w:tc>
        <w:tc>
          <w:tcPr>
            <w:tcW w:w="2835" w:type="dxa"/>
            <w:gridSpan w:val="2"/>
            <w:tcBorders>
              <w:top w:val="single" w:sz="4" w:space="0" w:color="auto"/>
            </w:tcBorders>
            <w:shd w:val="clear" w:color="auto" w:fill="auto"/>
          </w:tcPr>
          <w:p w14:paraId="65344BC7"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Verificare efectuată</w:t>
            </w:r>
          </w:p>
        </w:tc>
      </w:tr>
      <w:tr w:rsidR="00444112" w:rsidRPr="00885E18" w14:paraId="73C47F86" w14:textId="77777777" w:rsidTr="00444112">
        <w:trPr>
          <w:trHeight w:val="314"/>
        </w:trPr>
        <w:tc>
          <w:tcPr>
            <w:tcW w:w="6232" w:type="dxa"/>
            <w:vMerge/>
            <w:shd w:val="clear" w:color="auto" w:fill="auto"/>
          </w:tcPr>
          <w:p w14:paraId="5B0309E9" w14:textId="77777777" w:rsidR="00444112" w:rsidRPr="00885E18" w:rsidRDefault="00444112" w:rsidP="00C2335D">
            <w:pPr>
              <w:pStyle w:val="ListParagraph"/>
              <w:numPr>
                <w:ilvl w:val="0"/>
                <w:numId w:val="9"/>
              </w:numPr>
              <w:spacing w:before="0"/>
              <w:ind w:left="0" w:right="0" w:firstLine="0"/>
              <w:jc w:val="both"/>
              <w:rPr>
                <w:rFonts w:ascii="Trebuchet MS" w:hAnsi="Trebuchet MS" w:cs="Arial"/>
                <w:b/>
                <w:bCs/>
                <w:iCs/>
                <w:sz w:val="24"/>
                <w:szCs w:val="24"/>
              </w:rPr>
            </w:pPr>
          </w:p>
        </w:tc>
        <w:tc>
          <w:tcPr>
            <w:tcW w:w="1418" w:type="dxa"/>
            <w:tcBorders>
              <w:top w:val="single" w:sz="4" w:space="0" w:color="auto"/>
            </w:tcBorders>
            <w:shd w:val="clear" w:color="auto" w:fill="auto"/>
          </w:tcPr>
          <w:p w14:paraId="1EA01F37"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DA</w:t>
            </w:r>
          </w:p>
        </w:tc>
        <w:tc>
          <w:tcPr>
            <w:tcW w:w="1417" w:type="dxa"/>
            <w:tcBorders>
              <w:top w:val="single" w:sz="4" w:space="0" w:color="auto"/>
            </w:tcBorders>
          </w:tcPr>
          <w:p w14:paraId="7FDA4636"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 xml:space="preserve">NU </w:t>
            </w:r>
          </w:p>
        </w:tc>
      </w:tr>
      <w:tr w:rsidR="00444112" w:rsidRPr="00885E18" w14:paraId="4DA91C3E" w14:textId="77777777" w:rsidTr="00444112">
        <w:trPr>
          <w:trHeight w:val="232"/>
        </w:trPr>
        <w:tc>
          <w:tcPr>
            <w:tcW w:w="6232" w:type="dxa"/>
            <w:vMerge w:val="restart"/>
            <w:tcBorders>
              <w:top w:val="single" w:sz="4" w:space="0" w:color="auto"/>
            </w:tcBorders>
            <w:shd w:val="clear" w:color="auto" w:fill="auto"/>
          </w:tcPr>
          <w:p w14:paraId="545D25E6" w14:textId="77777777" w:rsidR="00444112" w:rsidRPr="00885E18" w:rsidRDefault="00444112" w:rsidP="00444112">
            <w:pPr>
              <w:pStyle w:val="BodyText3"/>
              <w:spacing w:before="0" w:after="0"/>
              <w:jc w:val="both"/>
              <w:rPr>
                <w:rFonts w:ascii="Trebuchet MS" w:hAnsi="Trebuchet MS" w:cs="Calibri"/>
                <w:sz w:val="24"/>
                <w:szCs w:val="24"/>
                <w:lang w:val="ro-RO"/>
              </w:rPr>
            </w:pPr>
            <w:r w:rsidRPr="00885E18">
              <w:rPr>
                <w:rFonts w:ascii="Trebuchet MS" w:hAnsi="Trebuchet MS" w:cs="Calibri"/>
                <w:iCs/>
                <w:sz w:val="24"/>
                <w:szCs w:val="24"/>
              </w:rPr>
              <w:t>DECIZIA REFERITOARE LA ELIGIBILITATEA PROIECTULUI</w:t>
            </w:r>
          </w:p>
          <w:p w14:paraId="1483C9E4" w14:textId="77777777" w:rsidR="00444112" w:rsidRPr="00885E18" w:rsidRDefault="00444112" w:rsidP="00444112">
            <w:pPr>
              <w:spacing w:before="0"/>
              <w:jc w:val="both"/>
              <w:rPr>
                <w:rFonts w:ascii="Trebuchet MS" w:hAnsi="Trebuchet MS" w:cs="Calibri"/>
                <w:b/>
                <w:bCs/>
                <w:sz w:val="24"/>
                <w:szCs w:val="24"/>
              </w:rPr>
            </w:pPr>
          </w:p>
        </w:tc>
        <w:tc>
          <w:tcPr>
            <w:tcW w:w="2835" w:type="dxa"/>
            <w:gridSpan w:val="2"/>
            <w:tcBorders>
              <w:top w:val="single" w:sz="4" w:space="0" w:color="auto"/>
            </w:tcBorders>
            <w:shd w:val="clear" w:color="auto" w:fill="auto"/>
          </w:tcPr>
          <w:p w14:paraId="1EE4E16F"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Verificare efectuată</w:t>
            </w:r>
          </w:p>
        </w:tc>
      </w:tr>
      <w:tr w:rsidR="00444112" w:rsidRPr="00885E18" w14:paraId="493A0380" w14:textId="77777777" w:rsidTr="00444112">
        <w:trPr>
          <w:trHeight w:val="314"/>
        </w:trPr>
        <w:tc>
          <w:tcPr>
            <w:tcW w:w="6232" w:type="dxa"/>
            <w:vMerge/>
            <w:shd w:val="clear" w:color="auto" w:fill="auto"/>
          </w:tcPr>
          <w:p w14:paraId="6BAD43D9" w14:textId="77777777" w:rsidR="00444112" w:rsidRPr="00885E18" w:rsidRDefault="00444112" w:rsidP="00C2335D">
            <w:pPr>
              <w:pStyle w:val="ListParagraph"/>
              <w:numPr>
                <w:ilvl w:val="0"/>
                <w:numId w:val="10"/>
              </w:numPr>
              <w:spacing w:before="0"/>
              <w:ind w:left="0" w:right="0" w:firstLine="0"/>
              <w:jc w:val="both"/>
              <w:rPr>
                <w:rFonts w:ascii="Trebuchet MS" w:hAnsi="Trebuchet MS" w:cs="Arial"/>
                <w:b/>
                <w:bCs/>
                <w:iCs/>
                <w:sz w:val="24"/>
                <w:szCs w:val="24"/>
              </w:rPr>
            </w:pPr>
          </w:p>
        </w:tc>
        <w:tc>
          <w:tcPr>
            <w:tcW w:w="1418" w:type="dxa"/>
            <w:tcBorders>
              <w:top w:val="single" w:sz="4" w:space="0" w:color="auto"/>
            </w:tcBorders>
            <w:shd w:val="clear" w:color="auto" w:fill="auto"/>
          </w:tcPr>
          <w:p w14:paraId="7110C70D"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DA</w:t>
            </w:r>
          </w:p>
        </w:tc>
        <w:tc>
          <w:tcPr>
            <w:tcW w:w="1417" w:type="dxa"/>
            <w:tcBorders>
              <w:top w:val="single" w:sz="4" w:space="0" w:color="auto"/>
            </w:tcBorders>
          </w:tcPr>
          <w:p w14:paraId="2BB13B3B" w14:textId="77777777" w:rsidR="00444112" w:rsidRPr="00885E18" w:rsidRDefault="00444112" w:rsidP="00444112">
            <w:pPr>
              <w:pStyle w:val="BodyText3"/>
              <w:spacing w:before="0" w:after="0"/>
              <w:rPr>
                <w:rFonts w:ascii="Trebuchet MS" w:hAnsi="Trebuchet MS" w:cs="Calibri"/>
                <w:sz w:val="24"/>
                <w:szCs w:val="24"/>
              </w:rPr>
            </w:pPr>
            <w:r w:rsidRPr="00885E18">
              <w:rPr>
                <w:rFonts w:ascii="Trebuchet MS" w:hAnsi="Trebuchet MS" w:cs="Calibri"/>
                <w:sz w:val="24"/>
                <w:szCs w:val="24"/>
              </w:rPr>
              <w:t xml:space="preserve">NU </w:t>
            </w:r>
          </w:p>
        </w:tc>
      </w:tr>
      <w:tr w:rsidR="00444112" w:rsidRPr="00885E18" w14:paraId="2DD44E07" w14:textId="77777777" w:rsidTr="00444112">
        <w:trPr>
          <w:trHeight w:val="592"/>
        </w:trPr>
        <w:tc>
          <w:tcPr>
            <w:tcW w:w="6232" w:type="dxa"/>
            <w:tcBorders>
              <w:bottom w:val="single" w:sz="4" w:space="0" w:color="auto"/>
            </w:tcBorders>
            <w:shd w:val="clear" w:color="auto" w:fill="auto"/>
          </w:tcPr>
          <w:p w14:paraId="51A520C3" w14:textId="77777777" w:rsidR="00444112" w:rsidRPr="00885E18" w:rsidRDefault="00444112" w:rsidP="00444112">
            <w:pPr>
              <w:pStyle w:val="BodyText3"/>
              <w:spacing w:before="0" w:after="0"/>
              <w:jc w:val="both"/>
              <w:rPr>
                <w:rFonts w:ascii="Trebuchet MS" w:hAnsi="Trebuchet MS" w:cs="Calibri"/>
                <w:b/>
                <w:i/>
                <w:iCs/>
                <w:sz w:val="24"/>
                <w:szCs w:val="24"/>
                <w:lang w:val="ro-RO"/>
              </w:rPr>
            </w:pPr>
          </w:p>
          <w:p w14:paraId="46E6BBD2" w14:textId="77777777" w:rsidR="00444112" w:rsidRPr="00885E18" w:rsidRDefault="00444112" w:rsidP="00444112">
            <w:pPr>
              <w:pStyle w:val="BodyText3"/>
              <w:spacing w:before="0" w:after="0"/>
              <w:jc w:val="both"/>
              <w:rPr>
                <w:rFonts w:ascii="Trebuchet MS" w:hAnsi="Trebuchet MS" w:cs="Calibri"/>
                <w:iCs/>
                <w:sz w:val="24"/>
                <w:szCs w:val="24"/>
                <w:lang w:val="ro-RO"/>
              </w:rPr>
            </w:pPr>
            <w:r w:rsidRPr="00885E18">
              <w:rPr>
                <w:rFonts w:ascii="Trebuchet MS" w:hAnsi="Trebuchet MS" w:cs="Calibri"/>
                <w:i/>
                <w:iCs/>
                <w:sz w:val="24"/>
                <w:szCs w:val="24"/>
                <w:lang w:val="ro-RO"/>
              </w:rPr>
              <w:t>Verificare la GAL</w:t>
            </w:r>
            <w:r w:rsidRPr="00885E18">
              <w:rPr>
                <w:rFonts w:ascii="Trebuchet MS" w:hAnsi="Trebuchet MS" w:cs="Calibri"/>
                <w:i/>
                <w:iCs/>
                <w:sz w:val="24"/>
                <w:szCs w:val="24"/>
                <w:lang w:val="ro-RO"/>
              </w:rPr>
              <w:tab/>
            </w:r>
            <w:r w:rsidRPr="00885E18">
              <w:rPr>
                <w:rFonts w:ascii="Trebuchet MS" w:hAnsi="Trebuchet MS" w:cs="Calibri"/>
                <w:i/>
                <w:iCs/>
                <w:sz w:val="24"/>
                <w:szCs w:val="24"/>
                <w:lang w:val="ro-RO"/>
              </w:rPr>
              <w:tab/>
            </w:r>
          </w:p>
        </w:tc>
        <w:tc>
          <w:tcPr>
            <w:tcW w:w="1418" w:type="dxa"/>
            <w:tcBorders>
              <w:bottom w:val="single" w:sz="4" w:space="0" w:color="auto"/>
            </w:tcBorders>
            <w:shd w:val="clear" w:color="auto" w:fill="auto"/>
          </w:tcPr>
          <w:p w14:paraId="1CC03F1C" w14:textId="77777777" w:rsidR="00444112" w:rsidRPr="00885E18" w:rsidRDefault="00444112" w:rsidP="00444112">
            <w:pPr>
              <w:pStyle w:val="BodyText3"/>
              <w:spacing w:before="0" w:after="0"/>
              <w:rPr>
                <w:rFonts w:ascii="Trebuchet MS" w:hAnsi="Trebuchet MS" w:cs="Calibri"/>
                <w:b/>
                <w:iCs/>
                <w:sz w:val="24"/>
                <w:szCs w:val="24"/>
                <w:lang w:val="ro-RO"/>
              </w:rPr>
            </w:pPr>
          </w:p>
          <w:p w14:paraId="1641C428" w14:textId="77777777" w:rsidR="00444112" w:rsidRPr="00885E18" w:rsidRDefault="00444112"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sym w:font="Wingdings" w:char="F06F"/>
            </w:r>
          </w:p>
        </w:tc>
        <w:tc>
          <w:tcPr>
            <w:tcW w:w="1417" w:type="dxa"/>
            <w:tcBorders>
              <w:bottom w:val="single" w:sz="4" w:space="0" w:color="auto"/>
            </w:tcBorders>
          </w:tcPr>
          <w:p w14:paraId="740EE1BC" w14:textId="77777777" w:rsidR="00444112" w:rsidRPr="00885E18" w:rsidRDefault="00444112" w:rsidP="00444112">
            <w:pPr>
              <w:pStyle w:val="BodyText3"/>
              <w:spacing w:before="0" w:after="0"/>
              <w:rPr>
                <w:rFonts w:ascii="Trebuchet MS" w:hAnsi="Trebuchet MS" w:cs="Calibri"/>
                <w:b/>
                <w:iCs/>
                <w:sz w:val="24"/>
                <w:szCs w:val="24"/>
                <w:lang w:val="ro-RO"/>
              </w:rPr>
            </w:pPr>
          </w:p>
          <w:p w14:paraId="79F6D3C4" w14:textId="77777777" w:rsidR="00444112" w:rsidRPr="00885E18" w:rsidRDefault="00444112"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sym w:font="Wingdings" w:char="F06F"/>
            </w:r>
          </w:p>
          <w:p w14:paraId="0D270AC1" w14:textId="77777777" w:rsidR="00444112" w:rsidRPr="00885E18" w:rsidRDefault="00444112" w:rsidP="00444112">
            <w:pPr>
              <w:pStyle w:val="BodyText3"/>
              <w:spacing w:before="0" w:after="0"/>
              <w:rPr>
                <w:rFonts w:ascii="Trebuchet MS" w:hAnsi="Trebuchet MS" w:cs="Calibri"/>
                <w:b/>
                <w:iCs/>
                <w:sz w:val="24"/>
                <w:szCs w:val="24"/>
                <w:lang w:val="ro-RO"/>
              </w:rPr>
            </w:pPr>
          </w:p>
        </w:tc>
      </w:tr>
      <w:tr w:rsidR="00444112" w:rsidRPr="00885E18" w14:paraId="08F8F445" w14:textId="77777777" w:rsidTr="00444112">
        <w:trPr>
          <w:trHeight w:val="2481"/>
        </w:trPr>
        <w:tc>
          <w:tcPr>
            <w:tcW w:w="9067" w:type="dxa"/>
            <w:gridSpan w:val="3"/>
            <w:tcBorders>
              <w:bottom w:val="single" w:sz="4" w:space="0" w:color="auto"/>
            </w:tcBorders>
          </w:tcPr>
          <w:p w14:paraId="44C23A0F" w14:textId="77777777" w:rsidR="00444112" w:rsidRPr="00885E18" w:rsidRDefault="00444112" w:rsidP="00444112">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6A3A3148" w14:textId="5A00E374" w:rsidR="00444112" w:rsidRPr="00885E18" w:rsidRDefault="00444112"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Se detaliază pentru fiecare criteriu de eligibilitate care nu a fost îndeplinit, motivul neeligibilităţii, dacă este cazul, motivul reducerii valorii eligibile, a valorii publice sau a intensită</w:t>
            </w:r>
            <w:r w:rsidR="006B3D96">
              <w:rPr>
                <w:rFonts w:ascii="Trebuchet MS" w:hAnsi="Trebuchet MS" w:cs="Calibri"/>
                <w:b/>
                <w:iCs/>
                <w:sz w:val="24"/>
                <w:szCs w:val="24"/>
                <w:lang w:val="ro-RO"/>
              </w:rPr>
              <w:t>ț</w:t>
            </w:r>
            <w:r w:rsidRPr="00885E18">
              <w:rPr>
                <w:rFonts w:ascii="Trebuchet MS" w:hAnsi="Trebuchet MS" w:cs="Calibri"/>
                <w:b/>
                <w:iCs/>
                <w:sz w:val="24"/>
                <w:szCs w:val="24"/>
                <w:lang w:val="ro-RO"/>
              </w:rPr>
              <w:t>ii sprijinului, dacă este cazul);</w:t>
            </w:r>
          </w:p>
          <w:p w14:paraId="55817D35" w14:textId="4AC76824" w:rsidR="00444112" w:rsidRPr="00885E18" w:rsidRDefault="00444112"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 dac</w:t>
            </w:r>
            <w:r w:rsidR="006B3D96">
              <w:rPr>
                <w:rFonts w:ascii="Trebuchet MS" w:hAnsi="Trebuchet MS" w:cs="Calibri"/>
                <w:b/>
                <w:iCs/>
                <w:sz w:val="24"/>
                <w:szCs w:val="24"/>
                <w:lang w:val="ro-RO"/>
              </w:rPr>
              <w:t>ă</w:t>
            </w:r>
            <w:r w:rsidRPr="00885E18">
              <w:rPr>
                <w:rFonts w:ascii="Trebuchet MS" w:hAnsi="Trebuchet MS" w:cs="Calibri"/>
                <w:b/>
                <w:iCs/>
                <w:sz w:val="24"/>
                <w:szCs w:val="24"/>
                <w:lang w:val="ro-RO"/>
              </w:rPr>
              <w:t xml:space="preserve"> proiectul este neeligibil nu se mai continu</w:t>
            </w:r>
            <w:r w:rsidR="006B3D96">
              <w:rPr>
                <w:rFonts w:ascii="Trebuchet MS" w:hAnsi="Trebuchet MS" w:cs="Calibri"/>
                <w:b/>
                <w:iCs/>
                <w:sz w:val="24"/>
                <w:szCs w:val="24"/>
                <w:lang w:val="ro-RO"/>
              </w:rPr>
              <w:t>ă</w:t>
            </w:r>
            <w:r w:rsidRPr="00885E18">
              <w:rPr>
                <w:rFonts w:ascii="Trebuchet MS" w:hAnsi="Trebuchet MS" w:cs="Calibri"/>
                <w:b/>
                <w:iCs/>
                <w:sz w:val="24"/>
                <w:szCs w:val="24"/>
                <w:lang w:val="ro-RO"/>
              </w:rPr>
              <w:t xml:space="preserve"> verificarea.</w:t>
            </w:r>
          </w:p>
          <w:p w14:paraId="2F42D5AE" w14:textId="77777777" w:rsidR="006B3D96" w:rsidRDefault="006B3D96" w:rsidP="00444112">
            <w:pPr>
              <w:pStyle w:val="BodyText3"/>
              <w:spacing w:before="0" w:after="0"/>
              <w:rPr>
                <w:rFonts w:ascii="Trebuchet MS" w:hAnsi="Trebuchet MS" w:cs="Calibri"/>
                <w:b/>
                <w:iCs/>
                <w:sz w:val="24"/>
                <w:szCs w:val="24"/>
                <w:lang w:val="ro-RO"/>
              </w:rPr>
            </w:pPr>
          </w:p>
          <w:p w14:paraId="66BC7564" w14:textId="5EF31A3F" w:rsidR="00444112" w:rsidRDefault="00444112"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w:t>
            </w:r>
          </w:p>
          <w:p w14:paraId="66F06E3E" w14:textId="757E8EC0" w:rsidR="006B3D96" w:rsidRDefault="006B3D96"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w:t>
            </w:r>
          </w:p>
          <w:p w14:paraId="30C23676" w14:textId="13375E6E" w:rsidR="006B3D96" w:rsidRDefault="006B3D96"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w:t>
            </w:r>
          </w:p>
          <w:p w14:paraId="25B022F6" w14:textId="4E2E4D0B" w:rsidR="006B3D96" w:rsidRDefault="006B3D96" w:rsidP="00444112">
            <w:pPr>
              <w:pStyle w:val="BodyText3"/>
              <w:spacing w:before="0" w:after="0"/>
              <w:rPr>
                <w:rFonts w:ascii="Trebuchet MS" w:hAnsi="Trebuchet MS" w:cs="Calibri"/>
                <w:b/>
                <w:iCs/>
                <w:sz w:val="24"/>
                <w:szCs w:val="24"/>
                <w:lang w:val="ro-RO"/>
              </w:rPr>
            </w:pPr>
            <w:r w:rsidRPr="00885E18">
              <w:rPr>
                <w:rFonts w:ascii="Trebuchet MS" w:hAnsi="Trebuchet MS" w:cs="Calibri"/>
                <w:b/>
                <w:iCs/>
                <w:sz w:val="24"/>
                <w:szCs w:val="24"/>
                <w:lang w:val="ro-RO"/>
              </w:rPr>
              <w:t>..................................................................................................</w:t>
            </w:r>
          </w:p>
          <w:p w14:paraId="63AD433A" w14:textId="77777777" w:rsidR="006B3D96" w:rsidRPr="00885E18" w:rsidRDefault="006B3D96" w:rsidP="00444112">
            <w:pPr>
              <w:pStyle w:val="BodyText3"/>
              <w:spacing w:before="0" w:after="0"/>
              <w:rPr>
                <w:rFonts w:ascii="Trebuchet MS" w:hAnsi="Trebuchet MS" w:cs="Calibri"/>
                <w:b/>
                <w:iCs/>
                <w:sz w:val="24"/>
                <w:szCs w:val="24"/>
                <w:u w:val="single"/>
              </w:rPr>
            </w:pP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14:paraId="2BBB35D1" w14:textId="77777777" w:rsidTr="00444112">
        <w:tc>
          <w:tcPr>
            <w:tcW w:w="4477" w:type="dxa"/>
          </w:tcPr>
          <w:p w14:paraId="51BFB9A1" w14:textId="77777777"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14:paraId="43414907"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w:t>
            </w:r>
            <w:r>
              <w:rPr>
                <w:rFonts w:ascii="Trebuchet MS" w:hAnsi="Trebuchet MS"/>
                <w:b/>
                <w:i/>
                <w:sz w:val="24"/>
                <w:szCs w:val="24"/>
                <w:lang w:val="pt-BR"/>
              </w:rPr>
              <w:t>______________</w:t>
            </w:r>
            <w:r w:rsidRPr="00885E18">
              <w:rPr>
                <w:rFonts w:ascii="Trebuchet MS" w:hAnsi="Trebuchet MS"/>
                <w:b/>
                <w:i/>
                <w:sz w:val="24"/>
                <w:szCs w:val="24"/>
                <w:lang w:val="pt-BR"/>
              </w:rPr>
              <w:t xml:space="preserve"> </w:t>
            </w:r>
          </w:p>
          <w:p w14:paraId="3A9B6ED4" w14:textId="77777777" w:rsidR="00444112" w:rsidRPr="00885E18" w:rsidRDefault="00444112" w:rsidP="00444112">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14:paraId="77F79A52"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r>
              <w:rPr>
                <w:rFonts w:ascii="Trebuchet MS" w:hAnsi="Trebuchet MS"/>
                <w:b/>
                <w:i/>
                <w:sz w:val="24"/>
                <w:szCs w:val="24"/>
                <w:lang w:val="pt-BR"/>
              </w:rPr>
              <w:t xml:space="preserve">                ______________</w:t>
            </w:r>
          </w:p>
          <w:p w14:paraId="70E83DC9" w14:textId="77777777" w:rsidR="00444112" w:rsidRDefault="00444112" w:rsidP="00444112">
            <w:pPr>
              <w:pStyle w:val="BodyText3"/>
              <w:ind w:left="0"/>
              <w:rPr>
                <w:rFonts w:ascii="Trebuchet MS" w:hAnsi="Trebuchet MS"/>
                <w:b/>
                <w:sz w:val="24"/>
                <w:szCs w:val="24"/>
                <w:lang w:val="ro-RO"/>
              </w:rPr>
            </w:pPr>
          </w:p>
        </w:tc>
        <w:tc>
          <w:tcPr>
            <w:tcW w:w="4478" w:type="dxa"/>
          </w:tcPr>
          <w:p w14:paraId="18974DEB" w14:textId="77777777"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14:paraId="7F94FA9F"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w:t>
            </w:r>
            <w:r>
              <w:rPr>
                <w:rFonts w:ascii="Trebuchet MS" w:hAnsi="Trebuchet MS"/>
                <w:b/>
                <w:i/>
                <w:sz w:val="24"/>
                <w:szCs w:val="24"/>
                <w:lang w:val="pt-BR"/>
              </w:rPr>
              <w:t>______________</w:t>
            </w:r>
            <w:r w:rsidRPr="00885E18">
              <w:rPr>
                <w:rFonts w:ascii="Trebuchet MS" w:hAnsi="Trebuchet MS"/>
                <w:b/>
                <w:i/>
                <w:sz w:val="24"/>
                <w:szCs w:val="24"/>
                <w:lang w:val="pt-BR"/>
              </w:rPr>
              <w:t xml:space="preserve"> </w:t>
            </w:r>
          </w:p>
          <w:p w14:paraId="115FA631" w14:textId="77777777" w:rsidR="00444112" w:rsidRPr="00885E18" w:rsidRDefault="00444112" w:rsidP="00444112">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14:paraId="1D77662B"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r>
              <w:rPr>
                <w:rFonts w:ascii="Trebuchet MS" w:hAnsi="Trebuchet MS"/>
                <w:b/>
                <w:i/>
                <w:sz w:val="24"/>
                <w:szCs w:val="24"/>
                <w:lang w:val="pt-BR"/>
              </w:rPr>
              <w:t xml:space="preserve">                ______________</w:t>
            </w:r>
          </w:p>
          <w:p w14:paraId="08973439" w14:textId="77777777" w:rsidR="00444112" w:rsidRDefault="00444112" w:rsidP="00444112">
            <w:pPr>
              <w:pStyle w:val="BodyText3"/>
              <w:ind w:left="0"/>
              <w:rPr>
                <w:rFonts w:ascii="Trebuchet MS" w:hAnsi="Trebuchet MS"/>
                <w:b/>
                <w:sz w:val="24"/>
                <w:szCs w:val="24"/>
                <w:lang w:val="ro-RO"/>
              </w:rPr>
            </w:pPr>
          </w:p>
        </w:tc>
      </w:tr>
    </w:tbl>
    <w:p w14:paraId="480C54DD" w14:textId="77777777" w:rsidR="00444112" w:rsidRDefault="00444112" w:rsidP="00444112">
      <w:pPr>
        <w:pStyle w:val="BodyText3"/>
        <w:spacing w:line="360" w:lineRule="auto"/>
        <w:rPr>
          <w:rFonts w:ascii="Trebuchet MS" w:hAnsi="Trebuchet MS"/>
          <w:b/>
          <w:sz w:val="24"/>
          <w:szCs w:val="24"/>
          <w:lang w:val="pt-BR"/>
        </w:rPr>
      </w:pPr>
      <w:r>
        <w:rPr>
          <w:rFonts w:ascii="Trebuchet MS" w:hAnsi="Trebuchet MS"/>
          <w:b/>
          <w:sz w:val="24"/>
          <w:szCs w:val="24"/>
          <w:lang w:val="pt-BR"/>
        </w:rPr>
        <w:t>Aprobat de: Director executiv</w:t>
      </w:r>
    </w:p>
    <w:p w14:paraId="1C207622"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w:t>
      </w:r>
      <w:r>
        <w:rPr>
          <w:rFonts w:ascii="Trebuchet MS" w:hAnsi="Trebuchet MS"/>
          <w:b/>
          <w:i/>
          <w:sz w:val="24"/>
          <w:szCs w:val="24"/>
          <w:lang w:val="pt-BR"/>
        </w:rPr>
        <w:t>______________</w:t>
      </w:r>
      <w:r w:rsidRPr="00885E18">
        <w:rPr>
          <w:rFonts w:ascii="Trebuchet MS" w:hAnsi="Trebuchet MS"/>
          <w:b/>
          <w:i/>
          <w:sz w:val="24"/>
          <w:szCs w:val="24"/>
          <w:lang w:val="pt-BR"/>
        </w:rPr>
        <w:t xml:space="preserve"> </w:t>
      </w:r>
    </w:p>
    <w:p w14:paraId="2460B3A5" w14:textId="77777777" w:rsidR="00444112" w:rsidRPr="00885E18" w:rsidRDefault="00444112" w:rsidP="00444112">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14:paraId="2CD88ABF"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r>
        <w:rPr>
          <w:rFonts w:ascii="Trebuchet MS" w:hAnsi="Trebuchet MS"/>
          <w:b/>
          <w:i/>
          <w:sz w:val="24"/>
          <w:szCs w:val="24"/>
          <w:lang w:val="pt-BR"/>
        </w:rPr>
        <w:t xml:space="preserve">                ______________</w:t>
      </w:r>
    </w:p>
    <w:p w14:paraId="33620E11" w14:textId="53C26157" w:rsidR="00331AEE" w:rsidRDefault="00331AEE">
      <w:pPr>
        <w:spacing w:before="0" w:after="240" w:line="252" w:lineRule="auto"/>
        <w:ind w:left="0" w:right="0"/>
        <w:rPr>
          <w:rFonts w:ascii="Trebuchet MS" w:hAnsi="Trebuchet MS" w:cs="Calibri"/>
          <w:b/>
          <w:sz w:val="24"/>
          <w:szCs w:val="24"/>
          <w:lang w:val="ro-RO"/>
        </w:rPr>
      </w:pPr>
      <w:r>
        <w:rPr>
          <w:rFonts w:ascii="Trebuchet MS" w:hAnsi="Trebuchet MS" w:cs="Calibri"/>
          <w:b/>
          <w:sz w:val="24"/>
          <w:szCs w:val="24"/>
          <w:lang w:val="ro-RO"/>
        </w:rPr>
        <w:br w:type="page"/>
      </w:r>
    </w:p>
    <w:p w14:paraId="0A4F9802" w14:textId="77777777" w:rsidR="00444112" w:rsidRPr="00885E18" w:rsidRDefault="00444112" w:rsidP="00444112">
      <w:pPr>
        <w:tabs>
          <w:tab w:val="left" w:pos="3120"/>
          <w:tab w:val="center" w:pos="4320"/>
          <w:tab w:val="right" w:pos="8640"/>
        </w:tabs>
        <w:spacing w:line="360" w:lineRule="auto"/>
        <w:rPr>
          <w:rFonts w:ascii="Trebuchet MS" w:hAnsi="Trebuchet MS" w:cs="Calibri"/>
          <w:b/>
          <w:sz w:val="24"/>
          <w:szCs w:val="24"/>
          <w:lang w:val="ro-RO"/>
        </w:rPr>
      </w:pPr>
      <w:r w:rsidRPr="00885E18">
        <w:rPr>
          <w:rFonts w:ascii="Trebuchet MS" w:hAnsi="Trebuchet MS" w:cs="Calibri"/>
          <w:b/>
          <w:sz w:val="24"/>
          <w:szCs w:val="24"/>
          <w:lang w:val="ro-RO"/>
        </w:rPr>
        <w:lastRenderedPageBreak/>
        <w:t>SECTIUNEA I - A. Metodologie de aplicat pentru verificarea condiţiilor de eligibilitate</w:t>
      </w:r>
    </w:p>
    <w:p w14:paraId="2A87374E" w14:textId="77777777" w:rsidR="00444112" w:rsidRPr="00885E18" w:rsidRDefault="00444112" w:rsidP="00444112">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sidRPr="00885E18">
        <w:rPr>
          <w:rFonts w:ascii="Trebuchet MS" w:hAnsi="Trebuchet MS" w:cs="Calibri"/>
          <w:b/>
          <w:sz w:val="24"/>
          <w:szCs w:val="24"/>
          <w:u w:val="single"/>
        </w:rPr>
        <w:t>Verificarea condi</w:t>
      </w:r>
      <w:r>
        <w:rPr>
          <w:rFonts w:ascii="Trebuchet MS" w:hAnsi="Trebuchet MS" w:cs="Calibri"/>
          <w:b/>
          <w:sz w:val="24"/>
          <w:szCs w:val="24"/>
          <w:u w:val="single"/>
        </w:rPr>
        <w:t>ț</w:t>
      </w:r>
      <w:r w:rsidRPr="00885E18">
        <w:rPr>
          <w:rFonts w:ascii="Trebuchet MS" w:hAnsi="Trebuchet MS" w:cs="Calibri"/>
          <w:b/>
          <w:sz w:val="24"/>
          <w:szCs w:val="24"/>
          <w:u w:val="single"/>
        </w:rPr>
        <w:t>iilor de eligibilitate</w:t>
      </w:r>
    </w:p>
    <w:p w14:paraId="2061761E" w14:textId="77777777" w:rsidR="00444112" w:rsidRPr="00885E18" w:rsidRDefault="00444112" w:rsidP="00444112">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sidRPr="00885E18">
        <w:rPr>
          <w:rFonts w:ascii="Trebuchet MS" w:hAnsi="Trebuchet MS" w:cs="Calibri"/>
          <w:b/>
          <w:sz w:val="24"/>
          <w:szCs w:val="24"/>
          <w:lang w:val="ro-RO"/>
        </w:rPr>
        <w:t xml:space="preserve">EG1 -  </w:t>
      </w:r>
      <w:r w:rsidRPr="00885E18">
        <w:rPr>
          <w:rFonts w:ascii="Trebuchet MS" w:hAnsi="Trebuchet MS" w:cs="Calibri"/>
          <w:b/>
          <w:sz w:val="24"/>
          <w:szCs w:val="24"/>
        </w:rPr>
        <w:t>Solicitantul trebuie să se încadreze în categoria beneficiarilor eligibili</w:t>
      </w:r>
    </w:p>
    <w:tbl>
      <w:tblPr>
        <w:tblStyle w:val="TableGrid"/>
        <w:tblW w:w="5000" w:type="pct"/>
        <w:tblLook w:val="04A0" w:firstRow="1" w:lastRow="0" w:firstColumn="1" w:lastColumn="0" w:noHBand="0" w:noVBand="1"/>
      </w:tblPr>
      <w:tblGrid>
        <w:gridCol w:w="4641"/>
        <w:gridCol w:w="4935"/>
      </w:tblGrid>
      <w:tr w:rsidR="00444112" w14:paraId="714C04B8" w14:textId="77777777" w:rsidTr="006B3D96">
        <w:tc>
          <w:tcPr>
            <w:tcW w:w="2423" w:type="pct"/>
            <w:vAlign w:val="center"/>
          </w:tcPr>
          <w:p w14:paraId="55FD1B03" w14:textId="77777777" w:rsidR="00444112" w:rsidRDefault="00444112" w:rsidP="00444112">
            <w:pPr>
              <w:ind w:left="0"/>
              <w:jc w:val="center"/>
              <w:rPr>
                <w:rFonts w:ascii="Trebuchet MS" w:hAnsi="Trebuchet MS"/>
                <w:b/>
                <w:color w:val="000000" w:themeColor="text1"/>
                <w:sz w:val="24"/>
                <w:szCs w:val="24"/>
              </w:rPr>
            </w:pPr>
            <w:r w:rsidRPr="00885E18">
              <w:rPr>
                <w:rFonts w:ascii="Trebuchet MS" w:hAnsi="Trebuchet MS" w:cs="Calibri"/>
                <w:b/>
                <w:sz w:val="24"/>
                <w:szCs w:val="24"/>
                <w:lang w:val="ro-RO"/>
              </w:rPr>
              <w:t>DOCUMENTE PREZENTATE</w:t>
            </w:r>
          </w:p>
        </w:tc>
        <w:tc>
          <w:tcPr>
            <w:tcW w:w="2577" w:type="pct"/>
            <w:vAlign w:val="center"/>
          </w:tcPr>
          <w:p w14:paraId="6A02322E" w14:textId="77777777" w:rsidR="00444112" w:rsidRDefault="00444112" w:rsidP="00444112">
            <w:pPr>
              <w:ind w:left="0"/>
              <w:jc w:val="center"/>
              <w:rPr>
                <w:rFonts w:ascii="Trebuchet MS" w:hAnsi="Trebuchet MS"/>
                <w:b/>
                <w:color w:val="000000" w:themeColor="text1"/>
                <w:sz w:val="24"/>
                <w:szCs w:val="24"/>
              </w:rPr>
            </w:pPr>
            <w:r w:rsidRPr="00885E18">
              <w:rPr>
                <w:rFonts w:ascii="Trebuchet MS" w:hAnsi="Trebuchet MS" w:cs="Calibri"/>
                <w:b/>
                <w:sz w:val="24"/>
                <w:szCs w:val="24"/>
                <w:lang w:val="pt-BR"/>
              </w:rPr>
              <w:t>PUNCTE DE VERIFICAT ÎN CADRUL DOCUMENTELOR PREZENTATE</w:t>
            </w:r>
          </w:p>
        </w:tc>
      </w:tr>
      <w:tr w:rsidR="00444112" w14:paraId="19031BCC" w14:textId="77777777" w:rsidTr="006B3D96">
        <w:tc>
          <w:tcPr>
            <w:tcW w:w="2423" w:type="pct"/>
          </w:tcPr>
          <w:p w14:paraId="0C5E0A45" w14:textId="271CD824" w:rsidR="00444112" w:rsidRPr="00885E18" w:rsidRDefault="00444112" w:rsidP="00444112">
            <w:pPr>
              <w:jc w:val="both"/>
              <w:rPr>
                <w:rFonts w:ascii="Trebuchet MS" w:hAnsi="Trebuchet MS" w:cs="Calibri"/>
                <w:noProof/>
                <w:sz w:val="24"/>
                <w:szCs w:val="24"/>
                <w:lang w:val="ro-RO"/>
              </w:rPr>
            </w:pPr>
            <w:r>
              <w:rPr>
                <w:rFonts w:ascii="Trebuchet MS" w:hAnsi="Trebuchet MS" w:cs="Calibri"/>
                <w:b/>
                <w:bCs/>
                <w:noProof/>
                <w:sz w:val="24"/>
                <w:szCs w:val="24"/>
                <w:lang w:val="ro-RO"/>
              </w:rPr>
              <w:t>10</w:t>
            </w:r>
            <w:r w:rsidRPr="00885E18">
              <w:rPr>
                <w:rFonts w:ascii="Trebuchet MS" w:hAnsi="Trebuchet MS" w:cs="Calibri"/>
                <w:b/>
                <w:bCs/>
                <w:noProof/>
                <w:sz w:val="24"/>
                <w:szCs w:val="24"/>
                <w:lang w:val="ro-RO"/>
              </w:rPr>
              <w:t xml:space="preserve">. </w:t>
            </w:r>
            <w:r>
              <w:rPr>
                <w:rFonts w:ascii="Trebuchet MS" w:hAnsi="Trebuchet MS" w:cs="Calibri"/>
                <w:b/>
                <w:bCs/>
                <w:noProof/>
                <w:sz w:val="24"/>
                <w:szCs w:val="24"/>
                <w:lang w:val="ro-RO"/>
              </w:rPr>
              <w:t>a</w:t>
            </w:r>
            <w:r w:rsidRPr="00885E18">
              <w:rPr>
                <w:rFonts w:ascii="Trebuchet MS" w:hAnsi="Trebuchet MS" w:cs="Calibri"/>
                <w:noProof/>
                <w:sz w:val="24"/>
                <w:szCs w:val="24"/>
                <w:lang w:val="ro-RO"/>
              </w:rPr>
              <w:t xml:space="preserve">) </w:t>
            </w:r>
            <w:r w:rsidRPr="00885E18">
              <w:rPr>
                <w:rFonts w:ascii="Trebuchet MS" w:hAnsi="Trebuchet MS" w:cs="Calibri"/>
                <w:b/>
                <w:noProof/>
                <w:sz w:val="24"/>
                <w:szCs w:val="24"/>
                <w:lang w:val="ro-RO"/>
              </w:rPr>
              <w:t>Hotărâre judecătorească definitivă</w:t>
            </w:r>
            <w:r w:rsidRPr="00885E18">
              <w:rPr>
                <w:rFonts w:ascii="Trebuchet MS" w:hAnsi="Trebuchet MS" w:cs="Calibri"/>
                <w:noProof/>
                <w:sz w:val="24"/>
                <w:szCs w:val="24"/>
                <w:lang w:val="ro-RO"/>
              </w:rPr>
              <w:t xml:space="preserve"> pronunţată pe baza actului de constituire și a statutului propriu în cazul Societăţilor agricole,însoțită de Statutul Societății agricole</w:t>
            </w:r>
          </w:p>
          <w:p w14:paraId="0EBCC3A0" w14:textId="77777777" w:rsidR="00444112" w:rsidRPr="00885E18" w:rsidRDefault="00444112" w:rsidP="00444112">
            <w:pPr>
              <w:jc w:val="both"/>
              <w:rPr>
                <w:rFonts w:ascii="Trebuchet MS" w:hAnsi="Trebuchet MS" w:cs="Calibri"/>
                <w:noProof/>
                <w:sz w:val="24"/>
                <w:szCs w:val="24"/>
                <w:lang w:val="ro-RO"/>
              </w:rPr>
            </w:pPr>
            <w:r>
              <w:rPr>
                <w:rFonts w:ascii="Trebuchet MS" w:hAnsi="Trebuchet MS" w:cs="Calibri"/>
                <w:b/>
                <w:bCs/>
                <w:noProof/>
                <w:sz w:val="24"/>
                <w:szCs w:val="24"/>
                <w:lang w:val="ro-RO"/>
              </w:rPr>
              <w:t>b</w:t>
            </w:r>
            <w:r w:rsidRPr="00885E18">
              <w:rPr>
                <w:rFonts w:ascii="Trebuchet MS" w:hAnsi="Trebuchet MS" w:cs="Calibri"/>
                <w:b/>
                <w:bCs/>
                <w:noProof/>
                <w:sz w:val="24"/>
                <w:szCs w:val="24"/>
                <w:lang w:val="ro-RO"/>
              </w:rPr>
              <w:t xml:space="preserve">) </w:t>
            </w:r>
            <w:r>
              <w:rPr>
                <w:rFonts w:ascii="Trebuchet MS" w:hAnsi="Trebuchet MS" w:cs="Calibri"/>
                <w:b/>
                <w:noProof/>
                <w:sz w:val="24"/>
                <w:szCs w:val="24"/>
                <w:lang w:val="ro-RO"/>
              </w:rPr>
              <w:t>STATUT</w:t>
            </w:r>
            <w:r w:rsidRPr="00885E18">
              <w:rPr>
                <w:rFonts w:ascii="Trebuchet MS" w:hAnsi="Trebuchet MS" w:cs="Calibri"/>
                <w:noProof/>
                <w:sz w:val="24"/>
                <w:szCs w:val="24"/>
                <w:lang w:val="ro-RO"/>
              </w:rPr>
              <w:t xml:space="preserve"> pentru Societatea cooperativă agricolă (</w:t>
            </w:r>
            <w:r w:rsidRPr="00885E18">
              <w:rPr>
                <w:rFonts w:ascii="Trebuchet MS" w:hAnsi="Trebuchet MS" w:cs="Calibri"/>
                <w:i/>
                <w:noProof/>
                <w:sz w:val="24"/>
                <w:szCs w:val="24"/>
                <w:lang w:val="ro-RO"/>
              </w:rPr>
              <w:t xml:space="preserve">înfiinţată în baza Legii nr. </w:t>
            </w:r>
            <w:r w:rsidRPr="00885E18">
              <w:rPr>
                <w:rFonts w:ascii="Trebuchet MS" w:hAnsi="Trebuchet MS" w:cs="Calibri"/>
                <w:noProof/>
                <w:sz w:val="24"/>
                <w:szCs w:val="24"/>
                <w:lang w:val="ro-RO"/>
              </w:rPr>
              <w:t>1/ 2005, art.4, litera d) și Cooperativa agricolă (</w:t>
            </w:r>
            <w:r w:rsidRPr="00885E18">
              <w:rPr>
                <w:rFonts w:ascii="Trebuchet MS" w:hAnsi="Trebuchet MS" w:cs="Calibri"/>
                <w:i/>
                <w:noProof/>
                <w:sz w:val="24"/>
                <w:szCs w:val="24"/>
                <w:lang w:val="ro-RO"/>
              </w:rPr>
              <w:t>înfiinţată în baza Legii nr. 566/ 2004, art.6, lit.e)</w:t>
            </w:r>
            <w:r w:rsidRPr="00885E18">
              <w:rPr>
                <w:rFonts w:ascii="Trebuchet MS" w:hAnsi="Trebuchet MS" w:cs="Calibri"/>
                <w:noProof/>
                <w:sz w:val="24"/>
                <w:szCs w:val="24"/>
                <w:lang w:val="ro-RO"/>
              </w:rPr>
              <w:t xml:space="preserve"> cu modificările și comp</w:t>
            </w:r>
            <w:r>
              <w:rPr>
                <w:rFonts w:ascii="Trebuchet MS" w:hAnsi="Trebuchet MS" w:cs="Calibri"/>
                <w:noProof/>
                <w:sz w:val="24"/>
                <w:szCs w:val="24"/>
                <w:lang w:val="ro-RO"/>
              </w:rPr>
              <w:t>letările ulterioare, din care să</w:t>
            </w:r>
            <w:r w:rsidRPr="00885E18">
              <w:rPr>
                <w:rFonts w:ascii="Trebuchet MS" w:hAnsi="Trebuchet MS" w:cs="Calibri"/>
                <w:noProof/>
                <w:sz w:val="24"/>
                <w:szCs w:val="24"/>
                <w:lang w:val="ro-RO"/>
              </w:rPr>
              <w:t xml:space="preserve"> reias</w:t>
            </w:r>
            <w:r>
              <w:rPr>
                <w:rFonts w:ascii="Trebuchet MS" w:hAnsi="Trebuchet MS" w:cs="Calibri"/>
                <w:noProof/>
                <w:sz w:val="24"/>
                <w:szCs w:val="24"/>
                <w:lang w:val="ro-RO"/>
              </w:rPr>
              <w:t>ă</w:t>
            </w:r>
            <w:r w:rsidRPr="00885E18">
              <w:rPr>
                <w:rFonts w:ascii="Trebuchet MS" w:hAnsi="Trebuchet MS" w:cs="Calibri"/>
                <w:noProof/>
                <w:sz w:val="24"/>
                <w:szCs w:val="24"/>
                <w:lang w:val="ro-RO"/>
              </w:rPr>
              <w:t xml:space="preserve"> c</w:t>
            </w:r>
            <w:r>
              <w:rPr>
                <w:rFonts w:ascii="Trebuchet MS" w:hAnsi="Trebuchet MS" w:cs="Calibri"/>
                <w:noProof/>
                <w:sz w:val="24"/>
                <w:szCs w:val="24"/>
                <w:lang w:val="ro-RO"/>
              </w:rPr>
              <w:t>ă</w:t>
            </w:r>
            <w:r w:rsidRPr="00885E18">
              <w:rPr>
                <w:rFonts w:ascii="Trebuchet MS" w:hAnsi="Trebuchet MS" w:cs="Calibri"/>
                <w:noProof/>
                <w:sz w:val="24"/>
                <w:szCs w:val="24"/>
                <w:lang w:val="ro-RO"/>
              </w:rPr>
              <w:t xml:space="preserve"> acestea se încadreaz</w:t>
            </w:r>
            <w:r>
              <w:rPr>
                <w:rFonts w:ascii="Trebuchet MS" w:hAnsi="Trebuchet MS" w:cs="Calibri"/>
                <w:noProof/>
                <w:sz w:val="24"/>
                <w:szCs w:val="24"/>
                <w:lang w:val="ro-RO"/>
              </w:rPr>
              <w:t>ă</w:t>
            </w:r>
            <w:r w:rsidRPr="00885E18">
              <w:rPr>
                <w:rFonts w:ascii="Trebuchet MS" w:hAnsi="Trebuchet MS" w:cs="Calibri"/>
                <w:noProof/>
                <w:sz w:val="24"/>
                <w:szCs w:val="24"/>
                <w:lang w:val="ro-RO"/>
              </w:rPr>
              <w:t xml:space="preserve"> în categoria: societate cooperativ</w:t>
            </w:r>
            <w:r>
              <w:rPr>
                <w:rFonts w:ascii="Trebuchet MS" w:hAnsi="Trebuchet MS" w:cs="Calibri"/>
                <w:noProof/>
                <w:sz w:val="24"/>
                <w:szCs w:val="24"/>
                <w:lang w:val="ro-RO"/>
              </w:rPr>
              <w:t>ă</w:t>
            </w:r>
            <w:r w:rsidRPr="00885E18">
              <w:rPr>
                <w:rFonts w:ascii="Trebuchet MS" w:hAnsi="Trebuchet MS" w:cs="Calibri"/>
                <w:noProof/>
                <w:sz w:val="24"/>
                <w:szCs w:val="24"/>
                <w:lang w:val="ro-RO"/>
              </w:rPr>
              <w:t xml:space="preserve"> agricol</w:t>
            </w:r>
            <w:r>
              <w:rPr>
                <w:rFonts w:ascii="Trebuchet MS" w:hAnsi="Trebuchet MS" w:cs="Calibri"/>
                <w:noProof/>
                <w:sz w:val="24"/>
                <w:szCs w:val="24"/>
                <w:lang w:val="ro-RO"/>
              </w:rPr>
              <w:t>ă</w:t>
            </w:r>
            <w:r w:rsidRPr="00885E18">
              <w:rPr>
                <w:rFonts w:ascii="Trebuchet MS" w:hAnsi="Trebuchet MS" w:cs="Calibri"/>
                <w:noProof/>
                <w:sz w:val="24"/>
                <w:szCs w:val="24"/>
                <w:lang w:val="ro-RO"/>
              </w:rPr>
              <w:t>, cooperativă agricol</w:t>
            </w:r>
            <w:r>
              <w:rPr>
                <w:rFonts w:ascii="Trebuchet MS" w:hAnsi="Trebuchet MS" w:cs="Calibri"/>
                <w:noProof/>
                <w:sz w:val="24"/>
                <w:szCs w:val="24"/>
                <w:lang w:val="ro-RO"/>
              </w:rPr>
              <w:t>ă</w:t>
            </w:r>
            <w:r w:rsidRPr="00885E18">
              <w:rPr>
                <w:rFonts w:ascii="Trebuchet MS" w:hAnsi="Trebuchet MS" w:cs="Calibri"/>
                <w:noProof/>
                <w:sz w:val="24"/>
                <w:szCs w:val="24"/>
                <w:lang w:val="ro-RO"/>
              </w:rPr>
              <w:t xml:space="preserve"> </w:t>
            </w:r>
            <w:r>
              <w:rPr>
                <w:rFonts w:ascii="Trebuchet MS" w:hAnsi="Trebuchet MS" w:cs="Calibri"/>
                <w:noProof/>
                <w:sz w:val="24"/>
                <w:szCs w:val="24"/>
                <w:lang w:val="ro-RO"/>
              </w:rPr>
              <w:t>sau fermier în conformitate cu art 7, alin (21) din OUG 3/2015, cu completările și modificările ulterioare</w:t>
            </w:r>
            <w:r w:rsidRPr="00885E18">
              <w:rPr>
                <w:rFonts w:ascii="Trebuchet MS" w:hAnsi="Trebuchet MS" w:cs="Calibri"/>
                <w:noProof/>
                <w:sz w:val="24"/>
                <w:szCs w:val="24"/>
                <w:lang w:val="ro-RO"/>
              </w:rPr>
              <w:t>.</w:t>
            </w:r>
          </w:p>
          <w:p w14:paraId="7AA97A55" w14:textId="77777777" w:rsidR="00444112" w:rsidRDefault="00444112" w:rsidP="00444112">
            <w:pPr>
              <w:tabs>
                <w:tab w:val="left" w:pos="360"/>
              </w:tabs>
              <w:jc w:val="both"/>
              <w:rPr>
                <w:rFonts w:ascii="Trebuchet MS" w:hAnsi="Trebuchet MS" w:cs="Calibri"/>
                <w:b/>
                <w:bCs/>
                <w:sz w:val="24"/>
                <w:szCs w:val="24"/>
              </w:rPr>
            </w:pPr>
          </w:p>
          <w:p w14:paraId="52C70B55" w14:textId="77777777" w:rsidR="00444112" w:rsidRDefault="00444112" w:rsidP="00444112">
            <w:pPr>
              <w:tabs>
                <w:tab w:val="left" w:pos="360"/>
              </w:tabs>
              <w:jc w:val="both"/>
              <w:rPr>
                <w:rFonts w:ascii="Trebuchet MS" w:hAnsi="Trebuchet MS" w:cs="Calibri"/>
                <w:b/>
                <w:bCs/>
                <w:sz w:val="24"/>
                <w:szCs w:val="24"/>
              </w:rPr>
            </w:pPr>
            <w:r>
              <w:rPr>
                <w:rFonts w:ascii="Trebuchet MS" w:hAnsi="Trebuchet MS" w:cs="Calibri"/>
                <w:b/>
                <w:bCs/>
                <w:sz w:val="24"/>
                <w:szCs w:val="24"/>
              </w:rPr>
              <w:t>Declarația pe propria răspundere Anexa GAL 1 – Doc 20</w:t>
            </w:r>
          </w:p>
          <w:p w14:paraId="390AB0D8" w14:textId="77777777" w:rsidR="00444112" w:rsidRDefault="00444112" w:rsidP="00444112">
            <w:pPr>
              <w:tabs>
                <w:tab w:val="left" w:pos="360"/>
              </w:tabs>
              <w:jc w:val="both"/>
              <w:rPr>
                <w:rFonts w:ascii="Trebuchet MS" w:hAnsi="Trebuchet MS" w:cs="Calibri"/>
                <w:b/>
                <w:bCs/>
                <w:sz w:val="24"/>
                <w:szCs w:val="24"/>
              </w:rPr>
            </w:pPr>
          </w:p>
          <w:p w14:paraId="6A2F16B3" w14:textId="77777777" w:rsidR="00444112" w:rsidRDefault="00444112" w:rsidP="00444112">
            <w:pPr>
              <w:tabs>
                <w:tab w:val="left" w:pos="360"/>
              </w:tabs>
              <w:jc w:val="both"/>
              <w:rPr>
                <w:rFonts w:ascii="Trebuchet MS" w:hAnsi="Trebuchet MS" w:cs="Calibri"/>
                <w:b/>
                <w:bCs/>
                <w:sz w:val="24"/>
                <w:szCs w:val="24"/>
              </w:rPr>
            </w:pPr>
            <w:r>
              <w:rPr>
                <w:rFonts w:ascii="Trebuchet MS" w:hAnsi="Trebuchet MS" w:cs="Calibri"/>
                <w:b/>
                <w:bCs/>
                <w:sz w:val="24"/>
                <w:szCs w:val="24"/>
              </w:rPr>
              <w:t>Doc 20 – Statut Grup de producători</w:t>
            </w:r>
          </w:p>
          <w:p w14:paraId="2B86AEC4" w14:textId="77777777" w:rsidR="00444112" w:rsidRDefault="00444112" w:rsidP="00444112">
            <w:pPr>
              <w:tabs>
                <w:tab w:val="left" w:pos="360"/>
              </w:tabs>
              <w:jc w:val="both"/>
              <w:rPr>
                <w:rFonts w:ascii="Trebuchet MS" w:hAnsi="Trebuchet MS" w:cs="Calibri"/>
                <w:b/>
                <w:bCs/>
                <w:sz w:val="24"/>
                <w:szCs w:val="24"/>
              </w:rPr>
            </w:pPr>
          </w:p>
          <w:p w14:paraId="68EB5198" w14:textId="77777777" w:rsidR="00444112" w:rsidRDefault="00444112" w:rsidP="00444112">
            <w:pPr>
              <w:tabs>
                <w:tab w:val="left" w:pos="360"/>
              </w:tabs>
              <w:jc w:val="both"/>
              <w:rPr>
                <w:rFonts w:ascii="Trebuchet MS" w:hAnsi="Trebuchet MS" w:cs="Calibri"/>
                <w:b/>
                <w:bCs/>
                <w:sz w:val="24"/>
                <w:szCs w:val="24"/>
              </w:rPr>
            </w:pPr>
            <w:r>
              <w:rPr>
                <w:rFonts w:ascii="Trebuchet MS" w:hAnsi="Trebuchet MS" w:cs="Calibri"/>
                <w:b/>
                <w:bCs/>
                <w:sz w:val="24"/>
                <w:szCs w:val="24"/>
              </w:rPr>
              <w:t>Certificatul Constatator emis de ONRC</w:t>
            </w:r>
          </w:p>
          <w:p w14:paraId="26A61D7F" w14:textId="77777777" w:rsidR="00444112" w:rsidRDefault="00444112" w:rsidP="00444112">
            <w:pPr>
              <w:tabs>
                <w:tab w:val="left" w:pos="360"/>
              </w:tabs>
              <w:jc w:val="both"/>
              <w:rPr>
                <w:rFonts w:ascii="Trebuchet MS" w:hAnsi="Trebuchet MS" w:cs="Calibri"/>
                <w:b/>
                <w:bCs/>
                <w:sz w:val="24"/>
                <w:szCs w:val="24"/>
              </w:rPr>
            </w:pPr>
          </w:p>
          <w:p w14:paraId="4DC64C7B" w14:textId="77777777" w:rsidR="00444112" w:rsidRPr="00885E18" w:rsidRDefault="00444112" w:rsidP="00444112">
            <w:pPr>
              <w:tabs>
                <w:tab w:val="left" w:pos="360"/>
              </w:tabs>
              <w:jc w:val="both"/>
              <w:rPr>
                <w:rFonts w:ascii="Trebuchet MS" w:hAnsi="Trebuchet MS" w:cs="Calibri"/>
                <w:b/>
                <w:noProof/>
                <w:sz w:val="24"/>
                <w:szCs w:val="24"/>
                <w:lang w:val="ro-RO"/>
              </w:rPr>
            </w:pPr>
            <w:r>
              <w:rPr>
                <w:rFonts w:ascii="Trebuchet MS" w:hAnsi="Trebuchet MS" w:cs="Calibri"/>
                <w:b/>
                <w:bCs/>
                <w:sz w:val="24"/>
                <w:szCs w:val="24"/>
              </w:rPr>
              <w:t>Site MADR</w:t>
            </w:r>
          </w:p>
          <w:p w14:paraId="4B70DF21" w14:textId="77777777" w:rsidR="00444112" w:rsidRDefault="00444112" w:rsidP="00444112">
            <w:pPr>
              <w:ind w:left="0"/>
              <w:jc w:val="center"/>
              <w:rPr>
                <w:rFonts w:ascii="Trebuchet MS" w:hAnsi="Trebuchet MS"/>
                <w:b/>
                <w:color w:val="000000" w:themeColor="text1"/>
                <w:sz w:val="24"/>
                <w:szCs w:val="24"/>
              </w:rPr>
            </w:pPr>
          </w:p>
        </w:tc>
        <w:tc>
          <w:tcPr>
            <w:tcW w:w="2577" w:type="pct"/>
          </w:tcPr>
          <w:p w14:paraId="442CC3AA" w14:textId="77777777" w:rsidR="00444112" w:rsidRPr="006B3D96" w:rsidRDefault="00444112" w:rsidP="00444112">
            <w:pPr>
              <w:pStyle w:val="xl61"/>
              <w:pBdr>
                <w:left w:val="none" w:sz="0" w:space="0" w:color="auto"/>
              </w:pBdr>
              <w:spacing w:before="0" w:beforeAutospacing="0" w:after="0" w:afterAutospacing="0"/>
              <w:rPr>
                <w:rFonts w:ascii="Trebuchet MS" w:hAnsi="Trebuchet MS" w:cs="Calibri"/>
                <w:lang w:val="ro-RO"/>
              </w:rPr>
            </w:pPr>
            <w:r w:rsidRPr="006B3D96">
              <w:rPr>
                <w:rFonts w:ascii="Trebuchet MS" w:hAnsi="Trebuchet MS" w:cs="Calibri"/>
                <w:lang w:val="ro-RO"/>
              </w:rPr>
              <w:lastRenderedPageBreak/>
              <w:t>Se va verifica concordanţa informaţiilor menţionate în paragraful B1 cu cele menţionate în document: numele societăţii, adresa, cod unic de înregistrare/nr. de înmatriculare; valabilitatea documentului .</w:t>
            </w:r>
          </w:p>
          <w:p w14:paraId="045B1FF6" w14:textId="77777777" w:rsidR="00444112" w:rsidRPr="006B3D96" w:rsidRDefault="00444112" w:rsidP="00444112">
            <w:pPr>
              <w:pStyle w:val="xl61"/>
              <w:pBdr>
                <w:left w:val="none" w:sz="0" w:space="0" w:color="auto"/>
              </w:pBdr>
              <w:spacing w:before="0" w:beforeAutospacing="0" w:after="0" w:afterAutospacing="0"/>
              <w:rPr>
                <w:rFonts w:ascii="Trebuchet MS" w:hAnsi="Trebuchet MS" w:cs="Calibri"/>
                <w:lang w:val="ro-RO"/>
              </w:rPr>
            </w:pPr>
            <w:r w:rsidRPr="006B3D96">
              <w:rPr>
                <w:rFonts w:ascii="Trebuchet MS" w:hAnsi="Trebuchet MS" w:cs="Calibri"/>
                <w:lang w:val="ro-RO" w:eastAsia="en-US"/>
              </w:rPr>
              <w:t xml:space="preserve">Se verifică dacă </w:t>
            </w:r>
            <w:r w:rsidRPr="006B3D96">
              <w:rPr>
                <w:rFonts w:ascii="Trebuchet MS" w:hAnsi="Trebuchet MS" w:cs="Calibri"/>
                <w:b/>
                <w:lang w:val="ro-RO"/>
              </w:rPr>
              <w:t xml:space="preserve">Certificatul constatator emis de Oficiul Registrului Comerţului </w:t>
            </w:r>
            <w:r w:rsidRPr="006B3D96">
              <w:rPr>
                <w:rFonts w:ascii="Trebuchet MS" w:hAnsi="Trebuchet MS" w:cs="Calibri"/>
                <w:lang w:val="ro-RO"/>
              </w:rPr>
              <w:t>precizează codul CAEN conform activităţii pentru care solicită finanţare şi existenţa punctului de lucru (dacă este cazul).</w:t>
            </w:r>
          </w:p>
          <w:p w14:paraId="36E5D39E" w14:textId="77777777" w:rsidR="00444112" w:rsidRPr="006B3D96" w:rsidRDefault="00444112" w:rsidP="00444112">
            <w:pPr>
              <w:tabs>
                <w:tab w:val="left" w:pos="360"/>
              </w:tabs>
              <w:jc w:val="both"/>
              <w:rPr>
                <w:rFonts w:ascii="Trebuchet MS" w:hAnsi="Trebuchet MS" w:cs="Calibri"/>
                <w:sz w:val="24"/>
                <w:szCs w:val="24"/>
                <w:lang w:val="ro-RO"/>
              </w:rPr>
            </w:pPr>
            <w:r w:rsidRPr="006B3D96">
              <w:rPr>
                <w:rFonts w:ascii="Trebuchet MS" w:hAnsi="Trebuchet MS" w:cs="Calibri"/>
                <w:sz w:val="24"/>
                <w:szCs w:val="24"/>
                <w:lang w:val="ro-RO"/>
              </w:rPr>
              <w:t>Pentru Societatea cooperativă agricolă (</w:t>
            </w:r>
            <w:r w:rsidRPr="006B3D96">
              <w:rPr>
                <w:rFonts w:ascii="Trebuchet MS" w:hAnsi="Trebuchet MS" w:cs="Calibri"/>
                <w:i/>
                <w:sz w:val="24"/>
                <w:szCs w:val="24"/>
                <w:lang w:val="ro-RO"/>
              </w:rPr>
              <w:t xml:space="preserve">înfiinţată în baza Legii nr. </w:t>
            </w:r>
            <w:r w:rsidRPr="006B3D96">
              <w:rPr>
                <w:rFonts w:ascii="Trebuchet MS" w:hAnsi="Trebuchet MS" w:cs="Calibri"/>
                <w:sz w:val="24"/>
                <w:szCs w:val="24"/>
                <w:lang w:val="ro-RO"/>
              </w:rPr>
              <w:t>1/ 2005, art.4, litera d) și Cooperativa agricolă (</w:t>
            </w:r>
            <w:r w:rsidRPr="006B3D96">
              <w:rPr>
                <w:rFonts w:ascii="Trebuchet MS" w:hAnsi="Trebuchet MS" w:cs="Calibri"/>
                <w:i/>
                <w:sz w:val="24"/>
                <w:szCs w:val="24"/>
                <w:lang w:val="ro-RO"/>
              </w:rPr>
              <w:t>înfiinţată în baza Legii nr. 566/ 2004, art.6, lit.e)</w:t>
            </w:r>
            <w:r w:rsidRPr="006B3D96">
              <w:rPr>
                <w:rFonts w:ascii="Trebuchet MS" w:hAnsi="Trebuchet MS" w:cs="Calibri"/>
                <w:sz w:val="24"/>
                <w:szCs w:val="24"/>
                <w:lang w:val="ro-RO"/>
              </w:rPr>
              <w:t xml:space="preserve"> cu modificările și completările ulterioare, se va verifica dacă solicitantul are prevăzut în Actul constitutiv gradul și tipul/forma de: cooperativă agricolă de exploatare şi gestionare a terenurilor agricole (art.6 e)/ societate cooperativă agricolă (art.4 d).</w:t>
            </w:r>
          </w:p>
          <w:p w14:paraId="29F43788" w14:textId="1A62082C" w:rsidR="00444112" w:rsidRPr="006B3D96" w:rsidRDefault="00444112" w:rsidP="006B3D96">
            <w:pPr>
              <w:ind w:left="0"/>
              <w:jc w:val="both"/>
              <w:rPr>
                <w:rFonts w:ascii="Trebuchet MS" w:hAnsi="Trebuchet MS"/>
                <w:b/>
                <w:color w:val="000000" w:themeColor="text1"/>
                <w:sz w:val="24"/>
                <w:szCs w:val="24"/>
              </w:rPr>
            </w:pPr>
            <w:r w:rsidRPr="006B3D96">
              <w:rPr>
                <w:rFonts w:ascii="Trebuchet MS" w:hAnsi="Trebuchet MS" w:cs="Calibri"/>
                <w:sz w:val="24"/>
                <w:szCs w:val="24"/>
                <w:lang w:val="ro-RO"/>
              </w:rPr>
              <w:t xml:space="preserve">În cazul solicitanţilor Grupuri de producători se verifică pe site-ul </w:t>
            </w:r>
            <w:hyperlink r:id="rId26" w:history="1">
              <w:r w:rsidRPr="006B3D96">
                <w:rPr>
                  <w:rStyle w:val="Hyperlink"/>
                  <w:rFonts w:ascii="Trebuchet MS" w:eastAsiaTheme="majorEastAsia" w:hAnsi="Trebuchet MS"/>
                  <w:sz w:val="24"/>
                  <w:szCs w:val="24"/>
                  <w:lang w:val="ro-RO"/>
                </w:rPr>
                <w:t>www.madr.ro</w:t>
              </w:r>
            </w:hyperlink>
            <w:r w:rsidRPr="006B3D96">
              <w:rPr>
                <w:rFonts w:ascii="Trebuchet MS" w:hAnsi="Trebuchet MS"/>
                <w:sz w:val="24"/>
                <w:szCs w:val="24"/>
                <w:lang w:val="ro-RO"/>
              </w:rPr>
              <w:t xml:space="preserve">, în secţiunea </w:t>
            </w:r>
            <w:hyperlink r:id="rId27" w:history="1">
              <w:r w:rsidRPr="006B3D96">
                <w:rPr>
                  <w:rStyle w:val="Hyperlink"/>
                  <w:rFonts w:ascii="Trebuchet MS" w:eastAsiaTheme="majorEastAsia" w:hAnsi="Trebuchet MS"/>
                  <w:sz w:val="24"/>
                  <w:szCs w:val="24"/>
                  <w:lang w:val="ro-RO"/>
                </w:rPr>
                <w:t>Dezvoltare Rurala</w:t>
              </w:r>
            </w:hyperlink>
            <w:r w:rsidRPr="006B3D96">
              <w:rPr>
                <w:rFonts w:ascii="Trebuchet MS" w:hAnsi="Trebuchet MS"/>
                <w:sz w:val="24"/>
                <w:szCs w:val="24"/>
                <w:lang w:val="ro-RO"/>
              </w:rPr>
              <w:t>&gt;&gt;</w:t>
            </w:r>
            <w:hyperlink r:id="rId28" w:history="1">
              <w:r w:rsidRPr="006B3D96">
                <w:rPr>
                  <w:rStyle w:val="Hyperlink"/>
                  <w:rFonts w:ascii="Trebuchet MS" w:eastAsiaTheme="majorEastAsia" w:hAnsi="Trebuchet MS"/>
                  <w:sz w:val="24"/>
                  <w:szCs w:val="24"/>
                  <w:lang w:val="ro-RO"/>
                </w:rPr>
                <w:t>Grupurile de produc</w:t>
              </w:r>
              <w:r w:rsidR="006B3D96" w:rsidRPr="006B3D96">
                <w:rPr>
                  <w:rStyle w:val="Hyperlink"/>
                  <w:rFonts w:ascii="Trebuchet MS" w:eastAsiaTheme="majorEastAsia" w:hAnsi="Trebuchet MS"/>
                  <w:sz w:val="24"/>
                  <w:szCs w:val="24"/>
                  <w:lang w:val="ro-RO"/>
                </w:rPr>
                <w:t>ă</w:t>
              </w:r>
              <w:r w:rsidRPr="006B3D96">
                <w:rPr>
                  <w:rStyle w:val="Hyperlink"/>
                  <w:rFonts w:ascii="Trebuchet MS" w:eastAsiaTheme="majorEastAsia" w:hAnsi="Trebuchet MS"/>
                  <w:sz w:val="24"/>
                  <w:szCs w:val="24"/>
                  <w:lang w:val="ro-RO"/>
                </w:rPr>
                <w:t>tori recunoscute</w:t>
              </w:r>
            </w:hyperlink>
            <w:r w:rsidRPr="006B3D96">
              <w:rPr>
                <w:rFonts w:ascii="Trebuchet MS" w:hAnsi="Trebuchet MS" w:cs="Calibri"/>
                <w:sz w:val="24"/>
                <w:szCs w:val="24"/>
                <w:lang w:val="ro-RO"/>
              </w:rPr>
              <w:t xml:space="preserve">, dacă acesta are </w:t>
            </w:r>
            <w:r w:rsidRPr="006B3D96">
              <w:rPr>
                <w:rFonts w:ascii="Trebuchet MS" w:hAnsi="Trebuchet MS" w:cs="Calibri"/>
                <w:b/>
                <w:noProof/>
                <w:sz w:val="24"/>
                <w:szCs w:val="24"/>
                <w:lang w:val="ro-RO"/>
              </w:rPr>
              <w:t xml:space="preserve">Aviz de recunoaştere pentru grupurile de producători emis de MADR </w:t>
            </w:r>
            <w:r w:rsidRPr="006B3D96">
              <w:rPr>
                <w:rFonts w:ascii="Trebuchet MS" w:hAnsi="Trebuchet MS"/>
                <w:sz w:val="24"/>
                <w:szCs w:val="24"/>
              </w:rPr>
              <w:t xml:space="preserve">si se tipăreşte </w:t>
            </w:r>
            <w:r w:rsidRPr="006B3D96">
              <w:rPr>
                <w:rFonts w:ascii="Trebuchet MS" w:hAnsi="Trebuchet MS"/>
                <w:sz w:val="24"/>
                <w:szCs w:val="24"/>
              </w:rPr>
              <w:lastRenderedPageBreak/>
              <w:t>pagina cu rezultatul verificării</w:t>
            </w:r>
            <w:r w:rsidRPr="006B3D96">
              <w:rPr>
                <w:rFonts w:ascii="Trebuchet MS" w:hAnsi="Trebuchet MS"/>
                <w:sz w:val="24"/>
                <w:szCs w:val="24"/>
                <w:lang w:val="ro-RO"/>
              </w:rPr>
              <w:t>)</w:t>
            </w:r>
            <w:r w:rsidRPr="006B3D96">
              <w:rPr>
                <w:rFonts w:ascii="Trebuchet MS" w:hAnsi="Trebuchet MS" w:cs="Calibri"/>
                <w:b/>
                <w:noProof/>
                <w:sz w:val="24"/>
                <w:szCs w:val="24"/>
                <w:lang w:val="ro-RO"/>
              </w:rPr>
              <w:t>.</w:t>
            </w:r>
          </w:p>
        </w:tc>
      </w:tr>
      <w:tr w:rsidR="00C3773F" w14:paraId="113E618F" w14:textId="77777777" w:rsidTr="006B3D96">
        <w:tc>
          <w:tcPr>
            <w:tcW w:w="2423" w:type="pct"/>
          </w:tcPr>
          <w:p w14:paraId="34B28473" w14:textId="02181F3A" w:rsidR="00C3773F" w:rsidRPr="00C3773F" w:rsidRDefault="00C3773F" w:rsidP="00C3773F">
            <w:pPr>
              <w:jc w:val="both"/>
              <w:rPr>
                <w:rFonts w:ascii="Trebuchet MS" w:hAnsi="Trebuchet MS" w:cs="Calibri"/>
                <w:b/>
                <w:bCs/>
                <w:noProof/>
                <w:sz w:val="24"/>
                <w:szCs w:val="24"/>
                <w:lang w:val="ro-RO"/>
              </w:rPr>
            </w:pPr>
            <w:r w:rsidRPr="00C3773F">
              <w:rPr>
                <w:rFonts w:ascii="Trebuchet MS" w:hAnsi="Trebuchet MS"/>
                <w:b/>
              </w:rPr>
              <w:lastRenderedPageBreak/>
              <w:t xml:space="preserve">Dimensiunea exploatației este de </w:t>
            </w:r>
            <w:r>
              <w:rPr>
                <w:rFonts w:ascii="Trebuchet MS" w:hAnsi="Trebuchet MS"/>
                <w:b/>
              </w:rPr>
              <w:t xml:space="preserve">minim </w:t>
            </w:r>
            <w:r w:rsidRPr="00C3773F">
              <w:rPr>
                <w:rFonts w:ascii="Trebuchet MS" w:hAnsi="Trebuchet MS"/>
                <w:b/>
              </w:rPr>
              <w:t>4.000 SO</w:t>
            </w:r>
          </w:p>
        </w:tc>
        <w:tc>
          <w:tcPr>
            <w:tcW w:w="2577" w:type="pct"/>
          </w:tcPr>
          <w:p w14:paraId="3F8FF888" w14:textId="07F410A0" w:rsidR="00C3773F" w:rsidRPr="006B3D96" w:rsidRDefault="00C3773F" w:rsidP="00444112">
            <w:pPr>
              <w:pStyle w:val="xl61"/>
              <w:pBdr>
                <w:left w:val="none" w:sz="0" w:space="0" w:color="auto"/>
              </w:pBdr>
              <w:spacing w:before="0" w:beforeAutospacing="0" w:after="0" w:afterAutospacing="0"/>
              <w:rPr>
                <w:rFonts w:ascii="Trebuchet MS" w:hAnsi="Trebuchet MS" w:cs="Calibri"/>
                <w:lang w:val="ro-RO"/>
              </w:rPr>
            </w:pPr>
            <w:r w:rsidRPr="00C3773F">
              <w:rPr>
                <w:rFonts w:ascii="Trebuchet MS" w:hAnsi="Trebuchet MS" w:cs="Calibri"/>
                <w:lang w:val="en-US"/>
              </w:rPr>
              <w:t>Se verifică dimensiunea exploatației din cadrul Cererii de finanțare</w:t>
            </w:r>
          </w:p>
        </w:tc>
      </w:tr>
    </w:tbl>
    <w:p w14:paraId="274E2E36" w14:textId="77777777" w:rsidR="00444112" w:rsidRPr="00885E18" w:rsidRDefault="00444112" w:rsidP="00444112">
      <w:pPr>
        <w:tabs>
          <w:tab w:val="left" w:pos="360"/>
        </w:tabs>
        <w:spacing w:line="360" w:lineRule="auto"/>
        <w:jc w:val="both"/>
        <w:rPr>
          <w:rFonts w:ascii="Trebuchet MS" w:hAnsi="Trebuchet MS" w:cs="Calibri"/>
          <w:sz w:val="24"/>
          <w:szCs w:val="24"/>
          <w:lang w:val="it-IT"/>
        </w:rPr>
      </w:pPr>
      <w:r w:rsidRPr="00885E18">
        <w:rPr>
          <w:rFonts w:ascii="Trebuchet MS" w:hAnsi="Trebuchet MS" w:cs="Calibri"/>
          <w:sz w:val="24"/>
          <w:szCs w:val="24"/>
          <w:lang w:val="it-IT"/>
        </w:rPr>
        <w:t>Dacă în urma verificării efectuate în conformitate cu precizările din coloana “puncte de verificat”, se va bifa căsuţa corespunz</w:t>
      </w:r>
      <w:r>
        <w:rPr>
          <w:rFonts w:ascii="Trebuchet MS" w:hAnsi="Trebuchet MS" w:cs="Calibri"/>
          <w:sz w:val="24"/>
          <w:szCs w:val="24"/>
          <w:lang w:val="it-IT"/>
        </w:rPr>
        <w:t>ă</w:t>
      </w:r>
      <w:r w:rsidRPr="00885E18">
        <w:rPr>
          <w:rFonts w:ascii="Trebuchet MS" w:hAnsi="Trebuchet MS" w:cs="Calibri"/>
          <w:sz w:val="24"/>
          <w:szCs w:val="24"/>
          <w:lang w:val="it-IT"/>
        </w:rPr>
        <w:t>toare categoriei reprezentată de solicitant şi caseta “da” pentru verificare. În caz contrar se va bifa “nu”, cererea fiind declarată neeligibilă.</w:t>
      </w:r>
    </w:p>
    <w:p w14:paraId="025DF7F4" w14:textId="77777777" w:rsidR="00444112" w:rsidRDefault="00444112" w:rsidP="00444112">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sz w:val="24"/>
          <w:szCs w:val="24"/>
          <w:lang w:val="ro-RO"/>
        </w:rPr>
      </w:pPr>
      <w:r w:rsidRPr="00885E18">
        <w:rPr>
          <w:rFonts w:ascii="Trebuchet MS" w:hAnsi="Trebuchet MS" w:cs="Calibri"/>
          <w:b/>
          <w:sz w:val="24"/>
          <w:szCs w:val="24"/>
        </w:rPr>
        <w:t xml:space="preserve">EG 2 Investiţia trebuie </w:t>
      </w:r>
      <w:proofErr w:type="gramStart"/>
      <w:r w:rsidRPr="00885E18">
        <w:rPr>
          <w:rFonts w:ascii="Trebuchet MS" w:hAnsi="Trebuchet MS" w:cs="Calibri"/>
          <w:b/>
          <w:sz w:val="24"/>
          <w:szCs w:val="24"/>
        </w:rPr>
        <w:t>să</w:t>
      </w:r>
      <w:proofErr w:type="gramEnd"/>
      <w:r w:rsidRPr="00885E18">
        <w:rPr>
          <w:rFonts w:ascii="Trebuchet MS" w:hAnsi="Trebuchet MS" w:cs="Calibri"/>
          <w:b/>
          <w:sz w:val="24"/>
          <w:szCs w:val="24"/>
        </w:rPr>
        <w:t xml:space="preserve"> se realizeze în </w:t>
      </w:r>
      <w:r>
        <w:rPr>
          <w:rFonts w:ascii="Trebuchet MS" w:hAnsi="Trebuchet MS" w:cs="Calibri"/>
          <w:b/>
          <w:sz w:val="24"/>
          <w:szCs w:val="24"/>
        </w:rPr>
        <w:t>interiorul teritoriului GAL</w:t>
      </w:r>
      <w:r>
        <w:rPr>
          <w:rFonts w:ascii="Trebuchet MS" w:hAnsi="Trebuchet MS" w:cs="Calibri"/>
          <w:b/>
          <w:sz w:val="24"/>
          <w:szCs w:val="24"/>
          <w:lang w:val="ro-RO"/>
        </w:rPr>
        <w:t>:</w:t>
      </w:r>
    </w:p>
    <w:tbl>
      <w:tblPr>
        <w:tblStyle w:val="TableGrid"/>
        <w:tblW w:w="5000" w:type="pct"/>
        <w:tblLook w:val="04A0" w:firstRow="1" w:lastRow="0" w:firstColumn="1" w:lastColumn="0" w:noHBand="0" w:noVBand="1"/>
      </w:tblPr>
      <w:tblGrid>
        <w:gridCol w:w="4641"/>
        <w:gridCol w:w="4935"/>
      </w:tblGrid>
      <w:tr w:rsidR="00444112" w14:paraId="0C6670D1" w14:textId="77777777" w:rsidTr="006B3D96">
        <w:tc>
          <w:tcPr>
            <w:tcW w:w="2423" w:type="pct"/>
            <w:vAlign w:val="center"/>
          </w:tcPr>
          <w:p w14:paraId="69FE0F4C" w14:textId="77777777" w:rsidR="00444112" w:rsidRDefault="00444112" w:rsidP="00444112">
            <w:pPr>
              <w:ind w:left="0"/>
              <w:jc w:val="center"/>
              <w:rPr>
                <w:rFonts w:ascii="Trebuchet MS" w:hAnsi="Trebuchet MS"/>
                <w:b/>
                <w:color w:val="000000" w:themeColor="text1"/>
                <w:sz w:val="24"/>
                <w:szCs w:val="24"/>
              </w:rPr>
            </w:pPr>
            <w:r w:rsidRPr="00885E18">
              <w:rPr>
                <w:rFonts w:ascii="Trebuchet MS" w:hAnsi="Trebuchet MS" w:cs="Calibri"/>
                <w:b/>
                <w:sz w:val="24"/>
                <w:szCs w:val="24"/>
                <w:lang w:val="ro-RO"/>
              </w:rPr>
              <w:t>DOCUMENTE PREZENTATE</w:t>
            </w:r>
          </w:p>
        </w:tc>
        <w:tc>
          <w:tcPr>
            <w:tcW w:w="2577" w:type="pct"/>
            <w:vAlign w:val="center"/>
          </w:tcPr>
          <w:p w14:paraId="529DD7A3" w14:textId="77777777" w:rsidR="00444112" w:rsidRDefault="00444112" w:rsidP="00444112">
            <w:pPr>
              <w:ind w:left="0"/>
              <w:jc w:val="center"/>
              <w:rPr>
                <w:rFonts w:ascii="Trebuchet MS" w:hAnsi="Trebuchet MS"/>
                <w:b/>
                <w:color w:val="000000" w:themeColor="text1"/>
                <w:sz w:val="24"/>
                <w:szCs w:val="24"/>
              </w:rPr>
            </w:pPr>
            <w:r w:rsidRPr="00885E18">
              <w:rPr>
                <w:rFonts w:ascii="Trebuchet MS" w:hAnsi="Trebuchet MS" w:cs="Calibri"/>
                <w:b/>
                <w:sz w:val="24"/>
                <w:szCs w:val="24"/>
                <w:lang w:val="pt-BR"/>
              </w:rPr>
              <w:t>PUNCTE DE VERIFICAT ÎN CADRUL DOCUMENTELOR PREZENTATE</w:t>
            </w:r>
          </w:p>
        </w:tc>
      </w:tr>
      <w:tr w:rsidR="00444112" w14:paraId="500243EE" w14:textId="77777777" w:rsidTr="006B3D96">
        <w:tc>
          <w:tcPr>
            <w:tcW w:w="2423" w:type="pct"/>
          </w:tcPr>
          <w:p w14:paraId="5102CB48" w14:textId="77777777" w:rsidR="00444112" w:rsidRPr="00885E18" w:rsidRDefault="00444112" w:rsidP="00444112">
            <w:pPr>
              <w:ind w:left="0"/>
              <w:jc w:val="both"/>
              <w:rPr>
                <w:rFonts w:ascii="Trebuchet MS" w:hAnsi="Trebuchet MS"/>
                <w:sz w:val="24"/>
                <w:szCs w:val="24"/>
                <w:lang w:val="ro-RO"/>
              </w:rPr>
            </w:pPr>
            <w:r w:rsidRPr="00885E18">
              <w:rPr>
                <w:rFonts w:ascii="Trebuchet MS" w:hAnsi="Trebuchet MS"/>
                <w:b/>
                <w:sz w:val="24"/>
                <w:szCs w:val="24"/>
                <w:lang w:val="ro-RO"/>
              </w:rPr>
              <w:t xml:space="preserve">1.a) Studiul de fezabilitate </w:t>
            </w:r>
            <w:r w:rsidRPr="00885E18">
              <w:rPr>
                <w:rFonts w:ascii="Trebuchet MS" w:hAnsi="Trebuchet MS" w:cs="Calibri"/>
                <w:b/>
                <w:i/>
                <w:sz w:val="24"/>
                <w:szCs w:val="24"/>
                <w:lang w:val="ro-RO"/>
              </w:rPr>
              <w:t>î</w:t>
            </w:r>
            <w:r w:rsidRPr="00885E18">
              <w:rPr>
                <w:rFonts w:ascii="Trebuchet MS" w:hAnsi="Trebuchet MS" w:cs="Calibri"/>
                <w:b/>
                <w:i/>
                <w:noProof/>
                <w:sz w:val="24"/>
                <w:szCs w:val="24"/>
                <w:lang w:val="ro-RO"/>
              </w:rPr>
              <w:t>nsoțit de Proiectul de plantare avizat de Stațiunea Viticolă (dacă este cazul)</w:t>
            </w:r>
          </w:p>
          <w:p w14:paraId="733D5C53" w14:textId="77777777" w:rsidR="00444112" w:rsidRPr="00885E18" w:rsidRDefault="00444112" w:rsidP="00444112">
            <w:pPr>
              <w:ind w:left="0"/>
              <w:jc w:val="both"/>
              <w:rPr>
                <w:rFonts w:ascii="Trebuchet MS" w:hAnsi="Trebuchet MS"/>
                <w:b/>
                <w:sz w:val="24"/>
                <w:szCs w:val="24"/>
                <w:lang w:val="ro-RO"/>
              </w:rPr>
            </w:pPr>
          </w:p>
          <w:p w14:paraId="140BCDD2" w14:textId="77777777" w:rsidR="00444112" w:rsidRDefault="00444112" w:rsidP="00444112">
            <w:pPr>
              <w:ind w:left="0"/>
              <w:jc w:val="both"/>
              <w:rPr>
                <w:rFonts w:ascii="Trebuchet MS" w:hAnsi="Trebuchet MS"/>
                <w:b/>
                <w:color w:val="000000" w:themeColor="text1"/>
                <w:sz w:val="24"/>
                <w:szCs w:val="24"/>
              </w:rPr>
            </w:pPr>
            <w:r w:rsidRPr="00885E18">
              <w:rPr>
                <w:rFonts w:ascii="Trebuchet MS" w:hAnsi="Trebuchet MS"/>
                <w:b/>
                <w:sz w:val="24"/>
                <w:szCs w:val="24"/>
              </w:rPr>
              <w:t xml:space="preserve">4. CERTIFICAT DE URBANISM </w:t>
            </w:r>
            <w:r w:rsidRPr="00885E18">
              <w:rPr>
                <w:rFonts w:ascii="Trebuchet MS" w:hAnsi="Trebuchet MS"/>
                <w:sz w:val="24"/>
                <w:szCs w:val="24"/>
              </w:rPr>
              <w:t xml:space="preserve">pentru proiecte care prevăd construcţii (noi, extinderi sau modernizări). </w:t>
            </w:r>
          </w:p>
        </w:tc>
        <w:tc>
          <w:tcPr>
            <w:tcW w:w="2577" w:type="pct"/>
          </w:tcPr>
          <w:p w14:paraId="23E3B9E6" w14:textId="77777777" w:rsidR="00444112" w:rsidRPr="006B3D96" w:rsidRDefault="00444112" w:rsidP="00444112">
            <w:pPr>
              <w:ind w:left="0"/>
              <w:jc w:val="both"/>
              <w:rPr>
                <w:rFonts w:ascii="Trebuchet MS" w:hAnsi="Trebuchet MS" w:cs="Calibri"/>
                <w:sz w:val="24"/>
                <w:szCs w:val="24"/>
                <w:lang w:val="it-IT"/>
              </w:rPr>
            </w:pPr>
            <w:r w:rsidRPr="006B3D96">
              <w:rPr>
                <w:rFonts w:ascii="Trebuchet MS" w:hAnsi="Trebuchet MS" w:cs="Calibri"/>
                <w:sz w:val="24"/>
                <w:szCs w:val="24"/>
                <w:lang w:val="it-IT"/>
              </w:rPr>
              <w:t xml:space="preserve">Se verifică dacă în cadrul doc.1, este descrisă localizarea proiectului, dacă proiectul este implementat pe teritoriul GAL şi </w:t>
            </w:r>
            <w:r w:rsidRPr="006B3D96">
              <w:rPr>
                <w:rFonts w:ascii="Trebuchet MS" w:hAnsi="Trebuchet MS" w:cs="Calibri"/>
                <w:sz w:val="24"/>
                <w:szCs w:val="24"/>
                <w:lang w:val="ro-RO"/>
              </w:rPr>
              <w:t>concordanţa informaţiilor menţionate în paragraful A5 cu cele menţionate în document.</w:t>
            </w:r>
            <w:r w:rsidRPr="006B3D96">
              <w:rPr>
                <w:rFonts w:ascii="Trebuchet MS" w:hAnsi="Trebuchet MS" w:cs="Calibri"/>
                <w:sz w:val="24"/>
                <w:szCs w:val="24"/>
                <w:lang w:val="it-IT"/>
              </w:rPr>
              <w:t xml:space="preserve"> </w:t>
            </w:r>
          </w:p>
          <w:p w14:paraId="725F6067" w14:textId="77777777" w:rsidR="00444112" w:rsidRDefault="00444112" w:rsidP="00444112">
            <w:pPr>
              <w:ind w:left="0"/>
              <w:jc w:val="both"/>
              <w:rPr>
                <w:rFonts w:ascii="Trebuchet MS" w:hAnsi="Trebuchet MS"/>
                <w:b/>
                <w:color w:val="000000" w:themeColor="text1"/>
                <w:sz w:val="24"/>
                <w:szCs w:val="24"/>
              </w:rPr>
            </w:pPr>
            <w:r w:rsidRPr="006B3D96">
              <w:rPr>
                <w:rFonts w:ascii="Trebuchet MS" w:hAnsi="Trebuchet MS" w:cs="Calibri"/>
                <w:sz w:val="24"/>
                <w:szCs w:val="24"/>
                <w:lang w:val="it-IT"/>
              </w:rPr>
              <w:t>Pentru investițiile noi de Construcții montaj se verifică dacă Certificatul de urbanism este emis pe numele beneficiarului și locul de implementare a investiției.</w:t>
            </w:r>
            <w:r>
              <w:rPr>
                <w:rFonts w:ascii="Trebuchet MS" w:hAnsi="Trebuchet MS" w:cs="Calibri"/>
                <w:sz w:val="24"/>
                <w:szCs w:val="24"/>
                <w:lang w:val="it-IT"/>
              </w:rPr>
              <w:t xml:space="preserve"> </w:t>
            </w:r>
          </w:p>
        </w:tc>
      </w:tr>
    </w:tbl>
    <w:p w14:paraId="566BE0C9" w14:textId="77777777" w:rsidR="006B3D96" w:rsidRDefault="006B3D96" w:rsidP="00444112">
      <w:pPr>
        <w:shd w:val="clear" w:color="auto" w:fill="FFFFFF"/>
        <w:spacing w:line="360" w:lineRule="auto"/>
        <w:jc w:val="both"/>
        <w:rPr>
          <w:rFonts w:ascii="Trebuchet MS" w:hAnsi="Trebuchet MS" w:cs="Calibri"/>
          <w:b/>
          <w:sz w:val="24"/>
          <w:szCs w:val="24"/>
        </w:rPr>
      </w:pPr>
    </w:p>
    <w:p w14:paraId="2C28CCA4" w14:textId="77777777" w:rsidR="00444112" w:rsidRPr="00885E18" w:rsidRDefault="00444112" w:rsidP="00444112">
      <w:pPr>
        <w:shd w:val="clear" w:color="auto" w:fill="FFFFFF"/>
        <w:spacing w:line="360" w:lineRule="auto"/>
        <w:jc w:val="both"/>
        <w:rPr>
          <w:rFonts w:ascii="Trebuchet MS" w:hAnsi="Trebuchet MS" w:cs="Calibri"/>
          <w:b/>
          <w:noProof/>
          <w:sz w:val="24"/>
          <w:szCs w:val="24"/>
        </w:rPr>
      </w:pPr>
      <w:r w:rsidRPr="00885E18">
        <w:rPr>
          <w:rFonts w:ascii="Trebuchet MS" w:hAnsi="Trebuchet MS" w:cs="Calibri"/>
          <w:b/>
          <w:sz w:val="24"/>
          <w:szCs w:val="24"/>
        </w:rPr>
        <w:t xml:space="preserve">EG3 Investiţia trebuie </w:t>
      </w:r>
      <w:proofErr w:type="gramStart"/>
      <w:r w:rsidRPr="00885E18">
        <w:rPr>
          <w:rFonts w:ascii="Trebuchet MS" w:hAnsi="Trebuchet MS" w:cs="Calibri"/>
          <w:b/>
          <w:sz w:val="24"/>
          <w:szCs w:val="24"/>
        </w:rPr>
        <w:t>să</w:t>
      </w:r>
      <w:proofErr w:type="gramEnd"/>
      <w:r w:rsidRPr="00885E18">
        <w:rPr>
          <w:rFonts w:ascii="Trebuchet MS" w:hAnsi="Trebuchet MS" w:cs="Calibri"/>
          <w:b/>
          <w:sz w:val="24"/>
          <w:szCs w:val="24"/>
        </w:rPr>
        <w:t xml:space="preserve"> se încadreze în cel puţin una din acţiunile eligibile prevăzute prin sub-măsură</w:t>
      </w:r>
      <w:r w:rsidRPr="00885E18">
        <w:rPr>
          <w:rFonts w:ascii="Trebuchet MS" w:hAnsi="Trebuchet MS" w:cs="Calibri"/>
          <w:b/>
          <w:noProof/>
          <w:sz w:val="24"/>
          <w:szCs w:val="24"/>
        </w:rPr>
        <w:t>:</w:t>
      </w:r>
    </w:p>
    <w:p w14:paraId="343F8BF8" w14:textId="77777777" w:rsidR="00444112" w:rsidRPr="00885E18" w:rsidRDefault="00444112" w:rsidP="00C2335D">
      <w:pPr>
        <w:numPr>
          <w:ilvl w:val="0"/>
          <w:numId w:val="13"/>
        </w:numPr>
        <w:spacing w:before="0" w:line="360" w:lineRule="auto"/>
        <w:ind w:right="0"/>
        <w:jc w:val="both"/>
        <w:rPr>
          <w:rFonts w:ascii="Trebuchet MS" w:hAnsi="Trebuchet MS" w:cs="Calibri"/>
          <w:sz w:val="24"/>
          <w:szCs w:val="24"/>
        </w:rPr>
      </w:pPr>
      <w:r w:rsidRPr="00885E18">
        <w:rPr>
          <w:rFonts w:ascii="Trebuchet MS" w:hAnsi="Trebuchet MS" w:cs="Calibri"/>
          <w:sz w:val="24"/>
          <w:szCs w:val="24"/>
        </w:rPr>
        <w:t>Investiții în înființarea, extinderea și/ sau modernizarea fermelor de orice tip, inclusiv achiziția de tehnică agricolă și dotare;</w:t>
      </w:r>
    </w:p>
    <w:p w14:paraId="04E97227" w14:textId="77777777" w:rsidR="00444112" w:rsidRPr="00885E18" w:rsidRDefault="00444112" w:rsidP="00C2335D">
      <w:pPr>
        <w:numPr>
          <w:ilvl w:val="0"/>
          <w:numId w:val="13"/>
        </w:numPr>
        <w:spacing w:before="0" w:line="360" w:lineRule="auto"/>
        <w:ind w:right="0"/>
        <w:jc w:val="both"/>
        <w:rPr>
          <w:rFonts w:ascii="Trebuchet MS" w:hAnsi="Trebuchet MS" w:cs="Calibri"/>
          <w:sz w:val="24"/>
          <w:szCs w:val="24"/>
        </w:rPr>
      </w:pPr>
      <w:r w:rsidRPr="00885E18">
        <w:rPr>
          <w:rFonts w:ascii="Trebuchet MS" w:hAnsi="Trebuchet MS" w:cs="Calibri"/>
          <w:sz w:val="24"/>
          <w:szCs w:val="24"/>
        </w:rPr>
        <w:t>Investiții în procesarea produselor agricole;</w:t>
      </w:r>
    </w:p>
    <w:p w14:paraId="0ACCF978" w14:textId="77777777" w:rsidR="00444112" w:rsidRPr="00885E18" w:rsidRDefault="00444112" w:rsidP="00C2335D">
      <w:pPr>
        <w:numPr>
          <w:ilvl w:val="0"/>
          <w:numId w:val="13"/>
        </w:numPr>
        <w:spacing w:before="0" w:line="360" w:lineRule="auto"/>
        <w:ind w:right="0"/>
        <w:jc w:val="both"/>
        <w:rPr>
          <w:rFonts w:ascii="Trebuchet MS" w:hAnsi="Trebuchet MS" w:cs="Calibri"/>
          <w:sz w:val="24"/>
          <w:szCs w:val="24"/>
        </w:rPr>
      </w:pPr>
      <w:r w:rsidRPr="00885E18">
        <w:rPr>
          <w:rFonts w:ascii="Trebuchet MS" w:hAnsi="Trebuchet MS" w:cs="Calibri"/>
          <w:sz w:val="24"/>
          <w:szCs w:val="24"/>
        </w:rPr>
        <w:t>Investiții în înființarea și/sau modernizarea instalațiilor pentru irigații în cadrul fermei, inclusiv facilități de stocare a apei la nivel de fermă;</w:t>
      </w:r>
    </w:p>
    <w:p w14:paraId="748B2604" w14:textId="77777777" w:rsidR="00444112" w:rsidRDefault="00444112" w:rsidP="00C2335D">
      <w:pPr>
        <w:numPr>
          <w:ilvl w:val="0"/>
          <w:numId w:val="13"/>
        </w:numPr>
        <w:spacing w:before="0" w:line="360" w:lineRule="auto"/>
        <w:ind w:right="0"/>
        <w:jc w:val="both"/>
        <w:rPr>
          <w:rFonts w:ascii="Trebuchet MS" w:hAnsi="Trebuchet MS" w:cs="Calibri"/>
          <w:sz w:val="24"/>
          <w:szCs w:val="24"/>
        </w:rPr>
      </w:pPr>
      <w:r w:rsidRPr="00885E18">
        <w:rPr>
          <w:rFonts w:ascii="Trebuchet MS" w:hAnsi="Trebuchet MS" w:cs="Calibri"/>
          <w:sz w:val="24"/>
          <w:szCs w:val="24"/>
        </w:rPr>
        <w:t>Investiții în producerea și utilizarea energiei din surse regenerabile;</w:t>
      </w:r>
    </w:p>
    <w:p w14:paraId="193E54DA" w14:textId="77777777" w:rsidR="00444112" w:rsidRPr="00CE1B7B" w:rsidRDefault="00444112" w:rsidP="00C2335D">
      <w:pPr>
        <w:numPr>
          <w:ilvl w:val="0"/>
          <w:numId w:val="13"/>
        </w:numPr>
        <w:spacing w:before="0" w:line="360" w:lineRule="auto"/>
        <w:ind w:right="0"/>
        <w:jc w:val="both"/>
        <w:rPr>
          <w:rFonts w:ascii="Trebuchet MS" w:hAnsi="Trebuchet MS" w:cs="Calibri"/>
          <w:sz w:val="24"/>
          <w:szCs w:val="24"/>
        </w:rPr>
      </w:pPr>
      <w:r w:rsidRPr="00CE1B7B">
        <w:rPr>
          <w:rFonts w:ascii="Trebuchet MS" w:hAnsi="Trebuchet MS" w:cs="Calibri"/>
          <w:sz w:val="24"/>
          <w:szCs w:val="24"/>
        </w:rPr>
        <w:lastRenderedPageBreak/>
        <w:t>Investiții necorporale: achiziționarea sau dezvoltarea de software și achiziționarea de brevete, licențe, drepturi de autor, mărci în conformitate cu art 45 (2) (d) din Reg. 1305/ 2013;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529"/>
      </w:tblGrid>
      <w:tr w:rsidR="00444112" w:rsidRPr="00885E18" w14:paraId="2905DEFD" w14:textId="77777777" w:rsidTr="00444112">
        <w:tc>
          <w:tcPr>
            <w:tcW w:w="3964" w:type="dxa"/>
            <w:shd w:val="clear" w:color="auto" w:fill="auto"/>
            <w:vAlign w:val="center"/>
          </w:tcPr>
          <w:p w14:paraId="0749EA2B" w14:textId="77777777" w:rsidR="00444112" w:rsidRPr="00885E18" w:rsidRDefault="00444112" w:rsidP="00444112">
            <w:pPr>
              <w:pStyle w:val="Heading1"/>
              <w:jc w:val="center"/>
              <w:rPr>
                <w:rFonts w:ascii="Trebuchet MS" w:hAnsi="Trebuchet MS" w:cs="Calibri"/>
                <w:b/>
                <w:color w:val="auto"/>
                <w:sz w:val="24"/>
                <w:szCs w:val="24"/>
                <w:lang w:val="ro-RO"/>
              </w:rPr>
            </w:pPr>
            <w:r w:rsidRPr="00885E18">
              <w:rPr>
                <w:rFonts w:ascii="Trebuchet MS" w:hAnsi="Trebuchet MS" w:cs="Calibri"/>
                <w:b/>
                <w:color w:val="auto"/>
                <w:sz w:val="24"/>
                <w:szCs w:val="24"/>
                <w:lang w:val="ro-RO"/>
              </w:rPr>
              <w:lastRenderedPageBreak/>
              <w:t>DOCUMENTE PREZENTATE</w:t>
            </w:r>
          </w:p>
        </w:tc>
        <w:tc>
          <w:tcPr>
            <w:tcW w:w="5529" w:type="dxa"/>
            <w:shd w:val="clear" w:color="auto" w:fill="auto"/>
            <w:vAlign w:val="center"/>
          </w:tcPr>
          <w:p w14:paraId="39A92539" w14:textId="77777777" w:rsidR="00444112" w:rsidRPr="00885E18" w:rsidRDefault="00444112" w:rsidP="00444112">
            <w:pPr>
              <w:jc w:val="center"/>
              <w:rPr>
                <w:rFonts w:ascii="Trebuchet MS" w:hAnsi="Trebuchet MS" w:cs="Calibri"/>
                <w:b/>
                <w:sz w:val="24"/>
                <w:szCs w:val="24"/>
                <w:lang w:val="pt-BR"/>
              </w:rPr>
            </w:pPr>
            <w:r w:rsidRPr="00885E18">
              <w:rPr>
                <w:rFonts w:ascii="Trebuchet MS" w:hAnsi="Trebuchet MS" w:cs="Calibri"/>
                <w:b/>
                <w:sz w:val="24"/>
                <w:szCs w:val="24"/>
                <w:lang w:val="pt-BR"/>
              </w:rPr>
              <w:t>PUNCTE DE VERIFICAT ÎN CADRUL DOCUMENTELOR PREZENTATE</w:t>
            </w:r>
          </w:p>
        </w:tc>
      </w:tr>
      <w:tr w:rsidR="00444112" w:rsidRPr="00885E18" w14:paraId="0325B32B" w14:textId="77777777" w:rsidTr="00444112">
        <w:tc>
          <w:tcPr>
            <w:tcW w:w="3964" w:type="dxa"/>
          </w:tcPr>
          <w:p w14:paraId="61485D3C" w14:textId="77777777" w:rsidR="00444112" w:rsidRPr="00885E18" w:rsidRDefault="00444112" w:rsidP="00444112">
            <w:pPr>
              <w:jc w:val="both"/>
              <w:rPr>
                <w:rFonts w:ascii="Trebuchet MS" w:hAnsi="Trebuchet MS"/>
                <w:sz w:val="24"/>
                <w:szCs w:val="24"/>
                <w:lang w:val="ro-RO"/>
              </w:rPr>
            </w:pPr>
            <w:r w:rsidRPr="00885E18">
              <w:rPr>
                <w:rFonts w:ascii="Trebuchet MS" w:hAnsi="Trebuchet MS"/>
                <w:b/>
                <w:sz w:val="24"/>
                <w:szCs w:val="24"/>
                <w:lang w:val="ro-RO"/>
              </w:rPr>
              <w:t xml:space="preserve">1.a) Studiul de fezabilitate </w:t>
            </w:r>
            <w:r w:rsidRPr="00885E18">
              <w:rPr>
                <w:rFonts w:ascii="Trebuchet MS" w:hAnsi="Trebuchet MS" w:cs="Calibri"/>
                <w:b/>
                <w:i/>
                <w:sz w:val="24"/>
                <w:szCs w:val="24"/>
                <w:lang w:val="ro-RO"/>
              </w:rPr>
              <w:t>î</w:t>
            </w:r>
            <w:r w:rsidRPr="00885E18">
              <w:rPr>
                <w:rFonts w:ascii="Trebuchet MS" w:hAnsi="Trebuchet MS" w:cs="Calibri"/>
                <w:b/>
                <w:i/>
                <w:noProof/>
                <w:sz w:val="24"/>
                <w:szCs w:val="24"/>
                <w:lang w:val="ro-RO"/>
              </w:rPr>
              <w:t>nsoțit de Proiectul de plantare avizat de Stațiunea Viticolă (dacă este cazul)</w:t>
            </w:r>
          </w:p>
          <w:p w14:paraId="302DB205" w14:textId="77777777" w:rsidR="00444112" w:rsidRPr="00885E18" w:rsidRDefault="00444112" w:rsidP="00444112">
            <w:pPr>
              <w:jc w:val="both"/>
              <w:rPr>
                <w:rFonts w:ascii="Trebuchet MS" w:hAnsi="Trebuchet MS"/>
                <w:sz w:val="24"/>
                <w:szCs w:val="24"/>
                <w:lang w:val="ro-RO"/>
              </w:rPr>
            </w:pPr>
            <w:r w:rsidRPr="00885E18">
              <w:rPr>
                <w:rFonts w:ascii="Trebuchet MS" w:hAnsi="Trebuchet MS"/>
                <w:sz w:val="24"/>
                <w:szCs w:val="24"/>
                <w:lang w:val="ro-RO"/>
              </w:rPr>
              <w:t>(pentru achiziţiile simple se vor completa doar punctele care vizează acest tip de investiţie)</w:t>
            </w:r>
          </w:p>
          <w:p w14:paraId="641340E2" w14:textId="77777777" w:rsidR="00444112" w:rsidRPr="00885E18" w:rsidRDefault="00444112" w:rsidP="00444112">
            <w:pPr>
              <w:jc w:val="both"/>
              <w:rPr>
                <w:rFonts w:ascii="Trebuchet MS" w:hAnsi="Trebuchet MS"/>
                <w:b/>
                <w:sz w:val="24"/>
                <w:szCs w:val="24"/>
                <w:lang w:val="ro-RO"/>
              </w:rPr>
            </w:pPr>
            <w:r w:rsidRPr="00885E18">
              <w:rPr>
                <w:rFonts w:ascii="Trebuchet MS" w:hAnsi="Trebuchet MS"/>
                <w:b/>
                <w:sz w:val="24"/>
                <w:szCs w:val="24"/>
                <w:lang w:val="ro-RO"/>
              </w:rPr>
              <w:t>1.b) Expertiza</w:t>
            </w:r>
            <w:r>
              <w:rPr>
                <w:rFonts w:ascii="Trebuchet MS" w:hAnsi="Trebuchet MS"/>
                <w:b/>
                <w:sz w:val="24"/>
                <w:szCs w:val="24"/>
                <w:lang w:val="ro-RO"/>
              </w:rPr>
              <w:t xml:space="preserve"> </w:t>
            </w:r>
            <w:r w:rsidRPr="00885E18">
              <w:rPr>
                <w:rFonts w:ascii="Trebuchet MS" w:hAnsi="Trebuchet MS"/>
                <w:b/>
                <w:sz w:val="24"/>
                <w:szCs w:val="24"/>
                <w:lang w:val="ro-RO"/>
              </w:rPr>
              <w:t xml:space="preserve">tehnică de specialitate asupra construcţiei existente </w:t>
            </w:r>
          </w:p>
          <w:p w14:paraId="51ACFA7D" w14:textId="77777777" w:rsidR="00444112" w:rsidRPr="00885E18" w:rsidRDefault="00444112" w:rsidP="00444112">
            <w:pPr>
              <w:jc w:val="both"/>
              <w:rPr>
                <w:rFonts w:ascii="Trebuchet MS" w:hAnsi="Trebuchet MS"/>
                <w:b/>
                <w:sz w:val="24"/>
                <w:szCs w:val="24"/>
                <w:lang w:val="ro-RO"/>
              </w:rPr>
            </w:pPr>
            <w:r w:rsidRPr="00885E18">
              <w:rPr>
                <w:rFonts w:ascii="Trebuchet MS" w:hAnsi="Trebuchet MS"/>
                <w:b/>
                <w:sz w:val="24"/>
                <w:szCs w:val="24"/>
                <w:lang w:val="ro-RO"/>
              </w:rPr>
              <w:t>1.c) Raportul privind stadiul fizic al lucrărilor.</w:t>
            </w:r>
          </w:p>
          <w:p w14:paraId="741265D3" w14:textId="77777777" w:rsidR="00444112" w:rsidRPr="00885E18" w:rsidRDefault="00444112" w:rsidP="00444112">
            <w:pPr>
              <w:jc w:val="both"/>
              <w:rPr>
                <w:rFonts w:ascii="Trebuchet MS" w:hAnsi="Trebuchet MS"/>
                <w:b/>
                <w:sz w:val="24"/>
                <w:szCs w:val="24"/>
                <w:lang w:val="ro-RO"/>
              </w:rPr>
            </w:pPr>
          </w:p>
          <w:p w14:paraId="00D93662" w14:textId="77777777" w:rsidR="00444112" w:rsidRDefault="00444112" w:rsidP="00444112">
            <w:pPr>
              <w:jc w:val="both"/>
              <w:rPr>
                <w:rFonts w:ascii="Trebuchet MS" w:hAnsi="Trebuchet MS"/>
                <w:sz w:val="24"/>
                <w:szCs w:val="24"/>
              </w:rPr>
            </w:pPr>
            <w:r w:rsidRPr="00885E18">
              <w:rPr>
                <w:rFonts w:ascii="Trebuchet MS" w:hAnsi="Trebuchet MS"/>
                <w:b/>
                <w:sz w:val="24"/>
                <w:szCs w:val="24"/>
              </w:rPr>
              <w:t xml:space="preserve">4. CERTIFICAT DE URBANISM </w:t>
            </w:r>
            <w:r w:rsidRPr="00885E18">
              <w:rPr>
                <w:rFonts w:ascii="Trebuchet MS" w:hAnsi="Trebuchet MS"/>
                <w:sz w:val="24"/>
                <w:szCs w:val="24"/>
              </w:rPr>
              <w:t xml:space="preserve">pentru proiecte care prevăd construcţii (noi, extinderi sau modernizări). </w:t>
            </w:r>
          </w:p>
          <w:p w14:paraId="28080247" w14:textId="77777777" w:rsidR="00444112" w:rsidRPr="00885E18" w:rsidRDefault="00444112" w:rsidP="00444112">
            <w:pPr>
              <w:tabs>
                <w:tab w:val="left" w:pos="0"/>
              </w:tabs>
              <w:jc w:val="both"/>
              <w:rPr>
                <w:rFonts w:ascii="Trebuchet MS" w:hAnsi="Trebuchet MS" w:cs="Calibri"/>
                <w:sz w:val="24"/>
                <w:szCs w:val="24"/>
                <w:lang w:val="it-IT"/>
              </w:rPr>
            </w:pPr>
          </w:p>
          <w:p w14:paraId="564C2BDE" w14:textId="77777777" w:rsidR="00444112" w:rsidRPr="00885E18" w:rsidRDefault="00444112" w:rsidP="00444112">
            <w:pPr>
              <w:pStyle w:val="NoSpacing"/>
              <w:jc w:val="both"/>
              <w:rPr>
                <w:rFonts w:ascii="Trebuchet MS" w:hAnsi="Trebuchet MS"/>
                <w:sz w:val="24"/>
                <w:szCs w:val="24"/>
              </w:rPr>
            </w:pPr>
            <w:r>
              <w:rPr>
                <w:rFonts w:ascii="Trebuchet MS" w:hAnsi="Trebuchet MS"/>
                <w:b/>
                <w:sz w:val="24"/>
                <w:szCs w:val="24"/>
              </w:rPr>
              <w:t>9</w:t>
            </w:r>
            <w:r w:rsidRPr="00885E18">
              <w:rPr>
                <w:rFonts w:ascii="Trebuchet MS" w:hAnsi="Trebuchet MS"/>
                <w:b/>
                <w:sz w:val="24"/>
                <w:szCs w:val="24"/>
              </w:rPr>
              <w:t>.1 AUTORIZAŢIE SANITARĂ/ NOTIFICARE</w:t>
            </w:r>
            <w:r w:rsidRPr="00885E18">
              <w:rPr>
                <w:rFonts w:ascii="Trebuchet MS" w:hAnsi="Trebuchet MS"/>
                <w:sz w:val="24"/>
                <w:szCs w:val="24"/>
              </w:rPr>
              <w:t xml:space="preserve"> de constatare a conformităţii cu legislaţia sanitară emise cu cel mult un an înaintea depunerii Cererii de finanţare</w:t>
            </w:r>
            <w:r>
              <w:rPr>
                <w:rFonts w:ascii="Trebuchet MS" w:hAnsi="Trebuchet MS"/>
                <w:sz w:val="24"/>
                <w:szCs w:val="24"/>
              </w:rPr>
              <w:t>, pentru unitățile care se modernizează și se autorizează/ avizează conform legislației în vigoare</w:t>
            </w:r>
            <w:r w:rsidRPr="00885E18">
              <w:rPr>
                <w:rFonts w:ascii="Trebuchet MS" w:hAnsi="Trebuchet MS"/>
                <w:sz w:val="24"/>
                <w:szCs w:val="24"/>
              </w:rPr>
              <w:t>.</w:t>
            </w:r>
          </w:p>
          <w:p w14:paraId="433BD354" w14:textId="77777777" w:rsidR="00444112" w:rsidRPr="00885E18" w:rsidRDefault="00444112" w:rsidP="00444112">
            <w:pPr>
              <w:pStyle w:val="NoSpacing"/>
              <w:jc w:val="both"/>
              <w:rPr>
                <w:rFonts w:ascii="Trebuchet MS" w:hAnsi="Trebuchet MS"/>
                <w:sz w:val="24"/>
                <w:szCs w:val="24"/>
              </w:rPr>
            </w:pPr>
            <w:r>
              <w:rPr>
                <w:rFonts w:ascii="Trebuchet MS" w:hAnsi="Trebuchet MS"/>
                <w:b/>
                <w:sz w:val="24"/>
                <w:szCs w:val="24"/>
              </w:rPr>
              <w:t>9</w:t>
            </w:r>
            <w:r w:rsidRPr="00885E18">
              <w:rPr>
                <w:rFonts w:ascii="Trebuchet MS" w:hAnsi="Trebuchet MS"/>
                <w:b/>
                <w:sz w:val="24"/>
                <w:szCs w:val="24"/>
              </w:rPr>
              <w:t>.2 NOTA DE CONSTATARE PRIVIND CONDIŢIILE DE MEDIU</w:t>
            </w:r>
            <w:r w:rsidRPr="00885E18">
              <w:rPr>
                <w:rFonts w:ascii="Trebuchet MS" w:hAnsi="Trebuchet MS"/>
                <w:sz w:val="24"/>
                <w:szCs w:val="24"/>
              </w:rPr>
              <w:t xml:space="preserve"> pentru toate unităţile în funcţiune.</w:t>
            </w:r>
          </w:p>
          <w:p w14:paraId="6927206B" w14:textId="77777777" w:rsidR="00444112" w:rsidRPr="00885E18" w:rsidRDefault="00444112" w:rsidP="00444112">
            <w:pPr>
              <w:pStyle w:val="NoSpacing"/>
              <w:jc w:val="both"/>
              <w:rPr>
                <w:rFonts w:ascii="Trebuchet MS" w:hAnsi="Trebuchet MS"/>
                <w:sz w:val="24"/>
                <w:szCs w:val="24"/>
              </w:rPr>
            </w:pPr>
          </w:p>
          <w:p w14:paraId="1D13A016" w14:textId="77777777" w:rsidR="00444112" w:rsidRPr="00885E18" w:rsidRDefault="00444112" w:rsidP="00444112">
            <w:pPr>
              <w:tabs>
                <w:tab w:val="left" w:pos="0"/>
              </w:tabs>
              <w:jc w:val="both"/>
              <w:rPr>
                <w:rFonts w:ascii="Trebuchet MS" w:hAnsi="Trebuchet MS" w:cs="Calibri"/>
                <w:sz w:val="24"/>
                <w:szCs w:val="24"/>
                <w:lang w:val="it-IT"/>
              </w:rPr>
            </w:pPr>
            <w:r>
              <w:rPr>
                <w:rFonts w:ascii="Trebuchet MS" w:hAnsi="Trebuchet MS" w:cs="Calibri"/>
                <w:sz w:val="24"/>
                <w:szCs w:val="24"/>
                <w:lang w:val="it-IT"/>
              </w:rPr>
              <w:t>Declaraț</w:t>
            </w:r>
            <w:r w:rsidRPr="00885E18">
              <w:rPr>
                <w:rFonts w:ascii="Trebuchet MS" w:hAnsi="Trebuchet MS" w:cs="Calibri"/>
                <w:sz w:val="24"/>
                <w:szCs w:val="24"/>
                <w:lang w:val="it-IT"/>
              </w:rPr>
              <w:t>ie pe propria r</w:t>
            </w:r>
            <w:r>
              <w:rPr>
                <w:rFonts w:ascii="Trebuchet MS" w:hAnsi="Trebuchet MS" w:cs="Calibri"/>
                <w:sz w:val="24"/>
                <w:szCs w:val="24"/>
                <w:lang w:val="it-IT"/>
              </w:rPr>
              <w:t>ă</w:t>
            </w:r>
            <w:r w:rsidRPr="00885E18">
              <w:rPr>
                <w:rFonts w:ascii="Trebuchet MS" w:hAnsi="Trebuchet MS" w:cs="Calibri"/>
                <w:sz w:val="24"/>
                <w:szCs w:val="24"/>
                <w:lang w:val="it-IT"/>
              </w:rPr>
              <w:t>spundere pentru gestionarea eficient</w:t>
            </w:r>
            <w:r>
              <w:rPr>
                <w:rFonts w:ascii="Trebuchet MS" w:hAnsi="Trebuchet MS" w:cs="Calibri"/>
                <w:sz w:val="24"/>
                <w:szCs w:val="24"/>
                <w:lang w:val="it-IT"/>
              </w:rPr>
              <w:t>ă</w:t>
            </w:r>
            <w:r w:rsidRPr="00885E18">
              <w:rPr>
                <w:rFonts w:ascii="Trebuchet MS" w:hAnsi="Trebuchet MS" w:cs="Calibri"/>
                <w:sz w:val="24"/>
                <w:szCs w:val="24"/>
                <w:lang w:val="it-IT"/>
              </w:rPr>
              <w:t xml:space="preserve"> a gunoiului de grajd</w:t>
            </w:r>
          </w:p>
          <w:p w14:paraId="14F11F19" w14:textId="77777777" w:rsidR="00444112" w:rsidRPr="00885E18" w:rsidRDefault="00444112" w:rsidP="00444112">
            <w:pPr>
              <w:tabs>
                <w:tab w:val="left" w:pos="0"/>
              </w:tabs>
              <w:jc w:val="both"/>
              <w:rPr>
                <w:rFonts w:ascii="Trebuchet MS" w:hAnsi="Trebuchet MS" w:cs="Calibri"/>
                <w:sz w:val="24"/>
                <w:szCs w:val="24"/>
                <w:lang w:val="it-IT"/>
              </w:rPr>
            </w:pPr>
          </w:p>
        </w:tc>
        <w:tc>
          <w:tcPr>
            <w:tcW w:w="5529" w:type="dxa"/>
          </w:tcPr>
          <w:p w14:paraId="0142B0EB" w14:textId="77777777" w:rsidR="00444112" w:rsidRPr="00885E18" w:rsidRDefault="00444112" w:rsidP="00444112">
            <w:pPr>
              <w:jc w:val="both"/>
              <w:rPr>
                <w:rFonts w:ascii="Trebuchet MS" w:hAnsi="Trebuchet MS" w:cs="Calibri"/>
                <w:sz w:val="24"/>
                <w:szCs w:val="24"/>
                <w:lang w:val="it-IT"/>
              </w:rPr>
            </w:pPr>
            <w:r>
              <w:rPr>
                <w:rFonts w:ascii="Trebuchet MS" w:hAnsi="Trebuchet MS" w:cs="Calibri"/>
                <w:sz w:val="24"/>
                <w:szCs w:val="24"/>
                <w:lang w:val="it-IT"/>
              </w:rPr>
              <w:lastRenderedPageBreak/>
              <w:t>Se verifică dacă î</w:t>
            </w:r>
            <w:r w:rsidRPr="00885E18">
              <w:rPr>
                <w:rFonts w:ascii="Trebuchet MS" w:hAnsi="Trebuchet MS" w:cs="Calibri"/>
                <w:sz w:val="24"/>
                <w:szCs w:val="24"/>
                <w:lang w:val="it-IT"/>
              </w:rPr>
              <w:t xml:space="preserve">n cadrul doc.1, este descrisă conformitatea proiectului cu cel puțin una din acţiunile eligibile prevăzute în submăsură şi dacă investiţiile respectă condiţiile prevăzute în cadrul submăsurii.  </w:t>
            </w:r>
          </w:p>
          <w:p w14:paraId="7689C8A3" w14:textId="77777777" w:rsidR="00444112" w:rsidRPr="00885E18" w:rsidRDefault="00444112" w:rsidP="00444112">
            <w:pPr>
              <w:jc w:val="both"/>
              <w:rPr>
                <w:rFonts w:ascii="Trebuchet MS" w:hAnsi="Trebuchet MS" w:cs="Calibri"/>
                <w:sz w:val="24"/>
                <w:szCs w:val="24"/>
                <w:lang w:val="ro-RO"/>
              </w:rPr>
            </w:pPr>
            <w:r w:rsidRPr="00885E18">
              <w:rPr>
                <w:rFonts w:ascii="Trebuchet MS" w:hAnsi="Trebuchet MS" w:cs="Calibri"/>
                <w:sz w:val="24"/>
                <w:szCs w:val="24"/>
                <w:lang w:val="ro-RO"/>
              </w:rPr>
              <w:t>Expertul va verifica dac</w:t>
            </w:r>
            <w:r>
              <w:rPr>
                <w:rFonts w:ascii="Trebuchet MS" w:hAnsi="Trebuchet MS" w:cs="Calibri"/>
                <w:sz w:val="24"/>
                <w:szCs w:val="24"/>
                <w:lang w:val="ro-RO"/>
              </w:rPr>
              <w:t>ă</w:t>
            </w:r>
            <w:r w:rsidRPr="00885E18">
              <w:rPr>
                <w:rFonts w:ascii="Trebuchet MS" w:hAnsi="Trebuchet MS" w:cs="Calibri"/>
                <w:sz w:val="24"/>
                <w:szCs w:val="24"/>
                <w:lang w:val="ro-RO"/>
              </w:rPr>
              <w:t xml:space="preserve"> documentul 1 este prezentat şi completat </w:t>
            </w:r>
            <w:r>
              <w:rPr>
                <w:rFonts w:ascii="Trebuchet MS" w:hAnsi="Trebuchet MS" w:cs="Calibri"/>
                <w:sz w:val="24"/>
                <w:szCs w:val="24"/>
                <w:lang w:val="ro-RO"/>
              </w:rPr>
              <w:t>în conformitate cu conținutul cadru prezentat î</w:t>
            </w:r>
            <w:r w:rsidRPr="00885E18">
              <w:rPr>
                <w:rFonts w:ascii="Trebuchet MS" w:hAnsi="Trebuchet MS" w:cs="Calibri"/>
                <w:sz w:val="24"/>
                <w:szCs w:val="24"/>
                <w:lang w:val="ro-RO"/>
              </w:rPr>
              <w:t>n anexa l</w:t>
            </w:r>
            <w:r>
              <w:rPr>
                <w:rFonts w:ascii="Trebuchet MS" w:hAnsi="Trebuchet MS" w:cs="Calibri"/>
                <w:sz w:val="24"/>
                <w:szCs w:val="24"/>
                <w:lang w:val="ro-RO"/>
              </w:rPr>
              <w:t>a Ghidul solicitantului</w:t>
            </w:r>
            <w:r w:rsidRPr="00885E18">
              <w:rPr>
                <w:rFonts w:ascii="Trebuchet MS" w:hAnsi="Trebuchet MS" w:cs="Calibri"/>
                <w:sz w:val="24"/>
                <w:szCs w:val="24"/>
                <w:lang w:val="ro-RO"/>
              </w:rPr>
              <w:t>.</w:t>
            </w:r>
          </w:p>
          <w:p w14:paraId="1EE307EF"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Se va verifica:</w:t>
            </w:r>
          </w:p>
          <w:p w14:paraId="06B41E70" w14:textId="77777777" w:rsidR="00444112" w:rsidRPr="00885E18" w:rsidRDefault="00444112" w:rsidP="00444112">
            <w:pPr>
              <w:jc w:val="both"/>
              <w:rPr>
                <w:rFonts w:ascii="Trebuchet MS" w:hAnsi="Trebuchet MS" w:cs="Calibri"/>
                <w:sz w:val="24"/>
                <w:szCs w:val="24"/>
                <w:lang w:val="it-IT"/>
              </w:rPr>
            </w:pPr>
            <w:r>
              <w:rPr>
                <w:rFonts w:ascii="Trebuchet MS" w:hAnsi="Trebuchet MS" w:cs="Calibri"/>
                <w:sz w:val="24"/>
                <w:szCs w:val="24"/>
                <w:lang w:val="it-IT"/>
              </w:rPr>
              <w:t>- menț</w:t>
            </w:r>
            <w:r w:rsidRPr="00885E18">
              <w:rPr>
                <w:rFonts w:ascii="Trebuchet MS" w:hAnsi="Trebuchet MS" w:cs="Calibri"/>
                <w:sz w:val="24"/>
                <w:szCs w:val="24"/>
                <w:lang w:val="it-IT"/>
              </w:rPr>
              <w:t>ionarea codul</w:t>
            </w:r>
            <w:r>
              <w:rPr>
                <w:rFonts w:ascii="Trebuchet MS" w:hAnsi="Trebuchet MS" w:cs="Calibri"/>
                <w:sz w:val="24"/>
                <w:szCs w:val="24"/>
                <w:lang w:val="it-IT"/>
              </w:rPr>
              <w:t>ui CAEN al firmei de consultanță î</w:t>
            </w:r>
            <w:r w:rsidRPr="00885E18">
              <w:rPr>
                <w:rFonts w:ascii="Trebuchet MS" w:hAnsi="Trebuchet MS" w:cs="Calibri"/>
                <w:sz w:val="24"/>
                <w:szCs w:val="24"/>
                <w:lang w:val="it-IT"/>
              </w:rPr>
              <w:t>n Studiul de fezabilitate.</w:t>
            </w:r>
          </w:p>
          <w:p w14:paraId="47007485"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N</w:t>
            </w:r>
            <w:r w:rsidRPr="00885E18">
              <w:rPr>
                <w:rFonts w:ascii="Trebuchet MS" w:hAnsi="Trebuchet MS" w:cs="Calibri"/>
                <w:sz w:val="24"/>
                <w:szCs w:val="24"/>
                <w:lang w:val="ro-RO"/>
              </w:rPr>
              <w:t>umai în cazul în care este men</w:t>
            </w:r>
            <w:r>
              <w:rPr>
                <w:rFonts w:ascii="Trebuchet MS" w:hAnsi="Trebuchet MS" w:cs="Calibri"/>
                <w:sz w:val="24"/>
                <w:szCs w:val="24"/>
                <w:lang w:val="ro-RO"/>
              </w:rPr>
              <w:t>ț</w:t>
            </w:r>
            <w:r w:rsidRPr="00885E18">
              <w:rPr>
                <w:rFonts w:ascii="Trebuchet MS" w:hAnsi="Trebuchet MS" w:cs="Calibri"/>
                <w:sz w:val="24"/>
                <w:szCs w:val="24"/>
                <w:lang w:val="ro-RO"/>
              </w:rPr>
              <w:t>ionat</w:t>
            </w:r>
            <w:r>
              <w:rPr>
                <w:rFonts w:ascii="Trebuchet MS" w:hAnsi="Trebuchet MS" w:cs="Calibri"/>
                <w:sz w:val="24"/>
                <w:szCs w:val="24"/>
                <w:lang w:val="ro-RO"/>
              </w:rPr>
              <w:t xml:space="preserve"> </w:t>
            </w:r>
            <w:r w:rsidRPr="00885E18">
              <w:rPr>
                <w:rFonts w:ascii="Trebuchet MS" w:hAnsi="Trebuchet MS" w:cs="Calibri"/>
                <w:sz w:val="24"/>
                <w:szCs w:val="24"/>
                <w:lang w:val="ro-RO"/>
              </w:rPr>
              <w:t>codul CAEN şi datele de identificare ale firmei de consultan</w:t>
            </w:r>
            <w:r>
              <w:rPr>
                <w:rFonts w:ascii="Trebuchet MS" w:hAnsi="Trebuchet MS" w:cs="Calibri"/>
                <w:sz w:val="24"/>
                <w:szCs w:val="24"/>
                <w:lang w:val="ro-RO"/>
              </w:rPr>
              <w:t>ță</w:t>
            </w:r>
            <w:r w:rsidRPr="00885E18">
              <w:rPr>
                <w:rFonts w:ascii="Trebuchet MS" w:hAnsi="Trebuchet MS" w:cs="Calibri"/>
                <w:sz w:val="24"/>
                <w:szCs w:val="24"/>
                <w:lang w:val="ro-RO"/>
              </w:rPr>
              <w:t xml:space="preserve"> </w:t>
            </w:r>
            <w:r>
              <w:rPr>
                <w:rFonts w:ascii="Trebuchet MS" w:hAnsi="Trebuchet MS" w:cs="Calibri"/>
                <w:sz w:val="24"/>
                <w:szCs w:val="24"/>
                <w:lang w:val="ro-RO"/>
              </w:rPr>
              <w:t>î</w:t>
            </w:r>
            <w:r w:rsidRPr="00885E18">
              <w:rPr>
                <w:rFonts w:ascii="Trebuchet MS" w:hAnsi="Trebuchet MS" w:cs="Calibri"/>
                <w:sz w:val="24"/>
                <w:szCs w:val="24"/>
                <w:lang w:val="ro-RO"/>
              </w:rPr>
              <w:t>n Studiul de fezabilitate cheltuielile privind consultan</w:t>
            </w:r>
            <w:r>
              <w:rPr>
                <w:rFonts w:ascii="Trebuchet MS" w:hAnsi="Trebuchet MS" w:cs="Calibri"/>
                <w:sz w:val="24"/>
                <w:szCs w:val="24"/>
                <w:lang w:val="ro-RO"/>
              </w:rPr>
              <w:t>ț</w:t>
            </w:r>
            <w:r w:rsidRPr="00885E18">
              <w:rPr>
                <w:rFonts w:ascii="Trebuchet MS" w:hAnsi="Trebuchet MS" w:cs="Calibri"/>
                <w:sz w:val="24"/>
                <w:szCs w:val="24"/>
                <w:lang w:val="ro-RO"/>
              </w:rPr>
              <w:t>a sunt eligibile.</w:t>
            </w:r>
          </w:p>
          <w:p w14:paraId="7782F73E"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dac</w:t>
            </w:r>
            <w:r>
              <w:rPr>
                <w:rFonts w:ascii="Trebuchet MS" w:hAnsi="Trebuchet MS" w:cs="Calibri"/>
                <w:sz w:val="24"/>
                <w:szCs w:val="24"/>
                <w:lang w:val="it-IT"/>
              </w:rPr>
              <w:t>ă</w:t>
            </w:r>
            <w:r w:rsidRPr="00885E18">
              <w:rPr>
                <w:rFonts w:ascii="Trebuchet MS" w:hAnsi="Trebuchet MS" w:cs="Calibri"/>
                <w:sz w:val="24"/>
                <w:szCs w:val="24"/>
                <w:lang w:val="it-IT"/>
              </w:rPr>
              <w:t xml:space="preserve"> devizul general şi devizele pe obiect sunt semnate de persoană care le-a </w:t>
            </w:r>
            <w:r>
              <w:rPr>
                <w:rFonts w:ascii="Trebuchet MS" w:hAnsi="Trebuchet MS" w:cs="Calibri"/>
                <w:sz w:val="24"/>
                <w:szCs w:val="24"/>
                <w:lang w:val="it-IT"/>
              </w:rPr>
              <w:t>î</w:t>
            </w:r>
            <w:r w:rsidRPr="00885E18">
              <w:rPr>
                <w:rFonts w:ascii="Trebuchet MS" w:hAnsi="Trebuchet MS" w:cs="Calibri"/>
                <w:sz w:val="24"/>
                <w:szCs w:val="24"/>
                <w:lang w:val="it-IT"/>
              </w:rPr>
              <w:t>ntocmit şi poart</w:t>
            </w:r>
            <w:r>
              <w:rPr>
                <w:rFonts w:ascii="Trebuchet MS" w:hAnsi="Trebuchet MS" w:cs="Calibri"/>
                <w:sz w:val="24"/>
                <w:szCs w:val="24"/>
                <w:lang w:val="it-IT"/>
              </w:rPr>
              <w:t>ă</w:t>
            </w:r>
            <w:r w:rsidRPr="00885E18">
              <w:rPr>
                <w:rFonts w:ascii="Trebuchet MS" w:hAnsi="Trebuchet MS" w:cs="Calibri"/>
                <w:sz w:val="24"/>
                <w:szCs w:val="24"/>
                <w:lang w:val="it-IT"/>
              </w:rPr>
              <w:t xml:space="preserve"> ştampila elaboratorului documentaţiei.</w:t>
            </w:r>
          </w:p>
          <w:p w14:paraId="7653F90F"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dac</w:t>
            </w:r>
            <w:r>
              <w:rPr>
                <w:rFonts w:ascii="Trebuchet MS" w:hAnsi="Trebuchet MS" w:cs="Calibri"/>
                <w:sz w:val="24"/>
                <w:szCs w:val="24"/>
                <w:lang w:val="it-IT"/>
              </w:rPr>
              <w:t>ă</w:t>
            </w:r>
            <w:r w:rsidRPr="00885E18">
              <w:rPr>
                <w:rFonts w:ascii="Trebuchet MS" w:hAnsi="Trebuchet MS" w:cs="Calibri"/>
                <w:sz w:val="24"/>
                <w:szCs w:val="24"/>
                <w:lang w:val="it-IT"/>
              </w:rPr>
              <w:t xml:space="preserve"> s-a ata</w:t>
            </w:r>
            <w:r>
              <w:rPr>
                <w:rFonts w:ascii="Trebuchet MS" w:hAnsi="Trebuchet MS" w:cs="Calibri"/>
                <w:sz w:val="24"/>
                <w:szCs w:val="24"/>
                <w:lang w:val="it-IT"/>
              </w:rPr>
              <w:t>ș</w:t>
            </w:r>
            <w:r w:rsidRPr="00885E18">
              <w:rPr>
                <w:rFonts w:ascii="Trebuchet MS" w:hAnsi="Trebuchet MS" w:cs="Calibri"/>
                <w:sz w:val="24"/>
                <w:szCs w:val="24"/>
                <w:lang w:val="it-IT"/>
              </w:rPr>
              <w:t>at „foai</w:t>
            </w:r>
            <w:r>
              <w:rPr>
                <w:rFonts w:ascii="Trebuchet MS" w:hAnsi="Trebuchet MS" w:cs="Calibri"/>
                <w:sz w:val="24"/>
                <w:szCs w:val="24"/>
                <w:lang w:val="it-IT"/>
              </w:rPr>
              <w:t>a</w:t>
            </w:r>
            <w:r w:rsidRPr="00885E18">
              <w:rPr>
                <w:rFonts w:ascii="Trebuchet MS" w:hAnsi="Trebuchet MS" w:cs="Calibri"/>
                <w:sz w:val="24"/>
                <w:szCs w:val="24"/>
                <w:lang w:val="it-IT"/>
              </w:rPr>
              <w:t xml:space="preserve"> de cap</w:t>
            </w:r>
            <w:r>
              <w:rPr>
                <w:rFonts w:ascii="Trebuchet MS" w:hAnsi="Trebuchet MS" w:cs="Calibri"/>
                <w:sz w:val="24"/>
                <w:szCs w:val="24"/>
                <w:lang w:val="it-IT"/>
              </w:rPr>
              <w:t>ă</w:t>
            </w:r>
            <w:r w:rsidRPr="00885E18">
              <w:rPr>
                <w:rFonts w:ascii="Trebuchet MS" w:hAnsi="Trebuchet MS" w:cs="Calibri"/>
                <w:sz w:val="24"/>
                <w:szCs w:val="24"/>
                <w:lang w:val="it-IT"/>
              </w:rPr>
              <w:t>t”, care con</w:t>
            </w:r>
            <w:r>
              <w:rPr>
                <w:rFonts w:ascii="Trebuchet MS" w:hAnsi="Trebuchet MS" w:cs="Calibri"/>
                <w:sz w:val="24"/>
                <w:szCs w:val="24"/>
                <w:lang w:val="it-IT"/>
              </w:rPr>
              <w:t>ț</w:t>
            </w:r>
            <w:r w:rsidRPr="00885E18">
              <w:rPr>
                <w:rFonts w:ascii="Trebuchet MS" w:hAnsi="Trebuchet MS" w:cs="Calibri"/>
                <w:sz w:val="24"/>
                <w:szCs w:val="24"/>
                <w:lang w:val="it-IT"/>
              </w:rPr>
              <w:t>ine semn</w:t>
            </w:r>
            <w:r>
              <w:rPr>
                <w:rFonts w:ascii="Trebuchet MS" w:hAnsi="Trebuchet MS" w:cs="Calibri"/>
                <w:sz w:val="24"/>
                <w:szCs w:val="24"/>
                <w:lang w:val="it-IT"/>
              </w:rPr>
              <w:t>ă</w:t>
            </w:r>
            <w:r w:rsidRPr="00885E18">
              <w:rPr>
                <w:rFonts w:ascii="Trebuchet MS" w:hAnsi="Trebuchet MS" w:cs="Calibri"/>
                <w:sz w:val="24"/>
                <w:szCs w:val="24"/>
                <w:lang w:val="it-IT"/>
              </w:rPr>
              <w:t>turile colectivului format din speciali</w:t>
            </w:r>
            <w:r>
              <w:rPr>
                <w:rFonts w:ascii="Trebuchet MS" w:hAnsi="Trebuchet MS" w:cs="Calibri"/>
                <w:sz w:val="24"/>
                <w:szCs w:val="24"/>
                <w:lang w:val="it-IT"/>
              </w:rPr>
              <w:t>ș</w:t>
            </w:r>
            <w:r w:rsidRPr="00885E18">
              <w:rPr>
                <w:rFonts w:ascii="Trebuchet MS" w:hAnsi="Trebuchet MS" w:cs="Calibri"/>
                <w:sz w:val="24"/>
                <w:szCs w:val="24"/>
                <w:lang w:val="it-IT"/>
              </w:rPr>
              <w:t xml:space="preserve">ti condus de un </w:t>
            </w:r>
            <w:r>
              <w:rPr>
                <w:rFonts w:ascii="Trebuchet MS" w:hAnsi="Trebuchet MS" w:cs="Calibri"/>
                <w:sz w:val="24"/>
                <w:szCs w:val="24"/>
                <w:lang w:val="it-IT"/>
              </w:rPr>
              <w:t>ș</w:t>
            </w:r>
            <w:r w:rsidRPr="00885E18">
              <w:rPr>
                <w:rFonts w:ascii="Trebuchet MS" w:hAnsi="Trebuchet MS" w:cs="Calibri"/>
                <w:sz w:val="24"/>
                <w:szCs w:val="24"/>
                <w:lang w:val="it-IT"/>
              </w:rPr>
              <w:t xml:space="preserve">ef de proiect care a participat la elaborarea documentaţiei </w:t>
            </w:r>
            <w:r>
              <w:rPr>
                <w:rFonts w:ascii="Trebuchet MS" w:hAnsi="Trebuchet MS" w:cs="Calibri"/>
                <w:sz w:val="24"/>
                <w:szCs w:val="24"/>
                <w:lang w:val="it-IT"/>
              </w:rPr>
              <w:t>ș</w:t>
            </w:r>
            <w:r w:rsidRPr="00885E18">
              <w:rPr>
                <w:rFonts w:ascii="Trebuchet MS" w:hAnsi="Trebuchet MS" w:cs="Calibri"/>
                <w:sz w:val="24"/>
                <w:szCs w:val="24"/>
                <w:lang w:val="it-IT"/>
              </w:rPr>
              <w:t xml:space="preserve">i ştampila elaboratorului documentaţiei </w:t>
            </w:r>
            <w:r>
              <w:rPr>
                <w:rFonts w:ascii="Trebuchet MS" w:hAnsi="Trebuchet MS" w:cs="Calibri"/>
                <w:sz w:val="24"/>
                <w:szCs w:val="24"/>
                <w:lang w:val="it-IT"/>
              </w:rPr>
              <w:t>î</w:t>
            </w:r>
            <w:r w:rsidRPr="00885E18">
              <w:rPr>
                <w:rFonts w:ascii="Trebuchet MS" w:hAnsi="Trebuchet MS" w:cs="Calibri"/>
                <w:sz w:val="24"/>
                <w:szCs w:val="24"/>
                <w:lang w:val="it-IT"/>
              </w:rPr>
              <w:t xml:space="preserve">n integralitatea ei. </w:t>
            </w:r>
          </w:p>
          <w:p w14:paraId="0E86B840" w14:textId="77777777" w:rsidR="00444112" w:rsidRPr="00885E18" w:rsidRDefault="00444112" w:rsidP="00444112">
            <w:pPr>
              <w:jc w:val="both"/>
              <w:rPr>
                <w:rFonts w:ascii="Trebuchet MS" w:hAnsi="Trebuchet MS" w:cs="Calibri"/>
                <w:sz w:val="24"/>
                <w:szCs w:val="24"/>
                <w:lang w:val="it-IT"/>
              </w:rPr>
            </w:pPr>
            <w:r>
              <w:rPr>
                <w:rFonts w:ascii="Trebuchet MS" w:hAnsi="Trebuchet MS" w:cs="Calibri"/>
                <w:sz w:val="24"/>
                <w:szCs w:val="24"/>
                <w:lang w:val="it-IT"/>
              </w:rPr>
              <w:t>- dacă</w:t>
            </w:r>
            <w:r w:rsidRPr="00885E18">
              <w:rPr>
                <w:rFonts w:ascii="Trebuchet MS" w:hAnsi="Trebuchet MS" w:cs="Calibri"/>
                <w:sz w:val="24"/>
                <w:szCs w:val="24"/>
                <w:lang w:val="it-IT"/>
              </w:rPr>
              <w:t xml:space="preserve"> s-au detaliat de asemenea, capitolul 3 – cheltuieli pentru proiectare şi engineering şi capitolul 5 – organizare de </w:t>
            </w:r>
            <w:r>
              <w:rPr>
                <w:rFonts w:ascii="Trebuchet MS" w:hAnsi="Trebuchet MS" w:cs="Calibri"/>
                <w:sz w:val="24"/>
                <w:szCs w:val="24"/>
                <w:lang w:val="it-IT"/>
              </w:rPr>
              <w:t>ș</w:t>
            </w:r>
            <w:r w:rsidRPr="00885E18">
              <w:rPr>
                <w:rFonts w:ascii="Trebuchet MS" w:hAnsi="Trebuchet MS" w:cs="Calibri"/>
                <w:sz w:val="24"/>
                <w:szCs w:val="24"/>
                <w:lang w:val="it-IT"/>
              </w:rPr>
              <w:t>antier prin devize care s</w:t>
            </w:r>
            <w:r>
              <w:rPr>
                <w:rFonts w:ascii="Trebuchet MS" w:hAnsi="Trebuchet MS" w:cs="Calibri"/>
                <w:sz w:val="24"/>
                <w:szCs w:val="24"/>
                <w:lang w:val="it-IT"/>
              </w:rPr>
              <w:t>ă</w:t>
            </w:r>
            <w:r w:rsidRPr="00885E18">
              <w:rPr>
                <w:rFonts w:ascii="Trebuchet MS" w:hAnsi="Trebuchet MS" w:cs="Calibri"/>
                <w:sz w:val="24"/>
                <w:szCs w:val="24"/>
                <w:lang w:val="it-IT"/>
              </w:rPr>
              <w:t xml:space="preserve"> justifice </w:t>
            </w:r>
            <w:r>
              <w:rPr>
                <w:rFonts w:ascii="Trebuchet MS" w:hAnsi="Trebuchet MS" w:cs="Calibri"/>
                <w:sz w:val="24"/>
                <w:szCs w:val="24"/>
                <w:lang w:val="it-IT"/>
              </w:rPr>
              <w:t>î</w:t>
            </w:r>
            <w:r w:rsidRPr="00885E18">
              <w:rPr>
                <w:rFonts w:ascii="Trebuchet MS" w:hAnsi="Trebuchet MS" w:cs="Calibri"/>
                <w:sz w:val="24"/>
                <w:szCs w:val="24"/>
                <w:lang w:val="it-IT"/>
              </w:rPr>
              <w:t>n detaliu sumele respective, c</w:t>
            </w:r>
            <w:r>
              <w:rPr>
                <w:rFonts w:ascii="Trebuchet MS" w:hAnsi="Trebuchet MS" w:cs="Calibri"/>
                <w:sz w:val="24"/>
                <w:szCs w:val="24"/>
                <w:lang w:val="it-IT"/>
              </w:rPr>
              <w:t>â</w:t>
            </w:r>
            <w:r w:rsidRPr="00885E18">
              <w:rPr>
                <w:rFonts w:ascii="Trebuchet MS" w:hAnsi="Trebuchet MS" w:cs="Calibri"/>
                <w:sz w:val="24"/>
                <w:szCs w:val="24"/>
                <w:lang w:val="it-IT"/>
              </w:rPr>
              <w:t>t şi pentru a putea fi urm</w:t>
            </w:r>
            <w:r>
              <w:rPr>
                <w:rFonts w:ascii="Trebuchet MS" w:hAnsi="Trebuchet MS" w:cs="Calibri"/>
                <w:sz w:val="24"/>
                <w:szCs w:val="24"/>
                <w:lang w:val="it-IT"/>
              </w:rPr>
              <w:t>ă</w:t>
            </w:r>
            <w:r w:rsidRPr="00885E18">
              <w:rPr>
                <w:rFonts w:ascii="Trebuchet MS" w:hAnsi="Trebuchet MS" w:cs="Calibri"/>
                <w:sz w:val="24"/>
                <w:szCs w:val="24"/>
                <w:lang w:val="it-IT"/>
              </w:rPr>
              <w:t xml:space="preserve">rite </w:t>
            </w:r>
            <w:r>
              <w:rPr>
                <w:rFonts w:ascii="Trebuchet MS" w:hAnsi="Trebuchet MS" w:cs="Calibri"/>
                <w:sz w:val="24"/>
                <w:szCs w:val="24"/>
                <w:lang w:val="it-IT"/>
              </w:rPr>
              <w:t>în etapa de achiziț</w:t>
            </w:r>
            <w:r w:rsidRPr="00885E18">
              <w:rPr>
                <w:rFonts w:ascii="Trebuchet MS" w:hAnsi="Trebuchet MS" w:cs="Calibri"/>
                <w:sz w:val="24"/>
                <w:szCs w:val="24"/>
                <w:lang w:val="it-IT"/>
              </w:rPr>
              <w:t>ii şi autorizare pl</w:t>
            </w:r>
            <w:r>
              <w:rPr>
                <w:rFonts w:ascii="Trebuchet MS" w:hAnsi="Trebuchet MS" w:cs="Calibri"/>
                <w:sz w:val="24"/>
                <w:szCs w:val="24"/>
                <w:lang w:val="it-IT"/>
              </w:rPr>
              <w:t>ăț</w:t>
            </w:r>
            <w:r w:rsidRPr="00885E18">
              <w:rPr>
                <w:rFonts w:ascii="Trebuchet MS" w:hAnsi="Trebuchet MS" w:cs="Calibri"/>
                <w:sz w:val="24"/>
                <w:szCs w:val="24"/>
                <w:lang w:val="it-IT"/>
              </w:rPr>
              <w:t>i.</w:t>
            </w:r>
          </w:p>
          <w:p w14:paraId="61573635"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şi dac</w:t>
            </w:r>
            <w:r>
              <w:rPr>
                <w:rFonts w:ascii="Trebuchet MS" w:hAnsi="Trebuchet MS" w:cs="Calibri"/>
                <w:sz w:val="24"/>
                <w:szCs w:val="24"/>
                <w:lang w:val="it-IT"/>
              </w:rPr>
              <w:t>ă</w:t>
            </w:r>
            <w:r w:rsidRPr="00885E18">
              <w:rPr>
                <w:rFonts w:ascii="Trebuchet MS" w:hAnsi="Trebuchet MS" w:cs="Calibri"/>
                <w:sz w:val="24"/>
                <w:szCs w:val="24"/>
                <w:lang w:val="it-IT"/>
              </w:rPr>
              <w:t xml:space="preserve"> </w:t>
            </w:r>
            <w:r>
              <w:rPr>
                <w:rFonts w:ascii="Trebuchet MS" w:hAnsi="Trebuchet MS" w:cs="Calibri"/>
                <w:sz w:val="24"/>
                <w:szCs w:val="24"/>
                <w:lang w:val="it-IT"/>
              </w:rPr>
              <w:t>î</w:t>
            </w:r>
            <w:r w:rsidRPr="00885E18">
              <w:rPr>
                <w:rFonts w:ascii="Trebuchet MS" w:hAnsi="Trebuchet MS" w:cs="Calibri"/>
                <w:sz w:val="24"/>
                <w:szCs w:val="24"/>
                <w:lang w:val="it-IT"/>
              </w:rPr>
              <w:t>n cadrul sec</w:t>
            </w:r>
            <w:r>
              <w:rPr>
                <w:rFonts w:ascii="Trebuchet MS" w:hAnsi="Trebuchet MS" w:cs="Calibri"/>
                <w:sz w:val="24"/>
                <w:szCs w:val="24"/>
                <w:lang w:val="it-IT"/>
              </w:rPr>
              <w:t>ț</w:t>
            </w:r>
            <w:r w:rsidRPr="00885E18">
              <w:rPr>
                <w:rFonts w:ascii="Trebuchet MS" w:hAnsi="Trebuchet MS" w:cs="Calibri"/>
                <w:sz w:val="24"/>
                <w:szCs w:val="24"/>
                <w:lang w:val="it-IT"/>
              </w:rPr>
              <w:t>iunii– P</w:t>
            </w:r>
            <w:r>
              <w:rPr>
                <w:rFonts w:ascii="Trebuchet MS" w:hAnsi="Trebuchet MS" w:cs="Calibri"/>
                <w:sz w:val="24"/>
                <w:szCs w:val="24"/>
                <w:lang w:val="it-IT"/>
              </w:rPr>
              <w:t>ă</w:t>
            </w:r>
            <w:r w:rsidRPr="00885E18">
              <w:rPr>
                <w:rFonts w:ascii="Trebuchet MS" w:hAnsi="Trebuchet MS" w:cs="Calibri"/>
                <w:sz w:val="24"/>
                <w:szCs w:val="24"/>
                <w:lang w:val="it-IT"/>
              </w:rPr>
              <w:t>r</w:t>
            </w:r>
            <w:r>
              <w:rPr>
                <w:rFonts w:ascii="Trebuchet MS" w:hAnsi="Trebuchet MS" w:cs="Calibri"/>
                <w:sz w:val="24"/>
                <w:szCs w:val="24"/>
                <w:lang w:val="it-IT"/>
              </w:rPr>
              <w:t>ț</w:t>
            </w:r>
            <w:r w:rsidRPr="00885E18">
              <w:rPr>
                <w:rFonts w:ascii="Trebuchet MS" w:hAnsi="Trebuchet MS" w:cs="Calibri"/>
                <w:sz w:val="24"/>
                <w:szCs w:val="24"/>
                <w:lang w:val="it-IT"/>
              </w:rPr>
              <w:t>ile desenate sunt ata</w:t>
            </w:r>
            <w:r>
              <w:rPr>
                <w:rFonts w:ascii="Trebuchet MS" w:hAnsi="Trebuchet MS" w:cs="Calibri"/>
                <w:sz w:val="24"/>
                <w:szCs w:val="24"/>
                <w:lang w:val="it-IT"/>
              </w:rPr>
              <w:t>ș</w:t>
            </w:r>
            <w:r w:rsidRPr="00885E18">
              <w:rPr>
                <w:rFonts w:ascii="Trebuchet MS" w:hAnsi="Trebuchet MS" w:cs="Calibri"/>
                <w:sz w:val="24"/>
                <w:szCs w:val="24"/>
                <w:lang w:val="it-IT"/>
              </w:rPr>
              <w:t xml:space="preserve">ate planuri de amplasare </w:t>
            </w:r>
            <w:r>
              <w:rPr>
                <w:rFonts w:ascii="Trebuchet MS" w:hAnsi="Trebuchet MS" w:cs="Calibri"/>
                <w:sz w:val="24"/>
                <w:szCs w:val="24"/>
                <w:lang w:val="it-IT"/>
              </w:rPr>
              <w:t>î</w:t>
            </w:r>
            <w:r w:rsidRPr="00885E18">
              <w:rPr>
                <w:rFonts w:ascii="Trebuchet MS" w:hAnsi="Trebuchet MS" w:cs="Calibri"/>
                <w:sz w:val="24"/>
                <w:szCs w:val="24"/>
                <w:lang w:val="it-IT"/>
              </w:rPr>
              <w:t>n zon</w:t>
            </w:r>
            <w:r>
              <w:rPr>
                <w:rFonts w:ascii="Trebuchet MS" w:hAnsi="Trebuchet MS" w:cs="Calibri"/>
                <w:sz w:val="24"/>
                <w:szCs w:val="24"/>
                <w:lang w:val="it-IT"/>
              </w:rPr>
              <w:t>ă</w:t>
            </w:r>
            <w:r w:rsidRPr="00885E18">
              <w:rPr>
                <w:rFonts w:ascii="Trebuchet MS" w:hAnsi="Trebuchet MS" w:cs="Calibri"/>
                <w:sz w:val="24"/>
                <w:szCs w:val="24"/>
                <w:lang w:val="it-IT"/>
              </w:rPr>
              <w:t xml:space="preserve"> 1:25.000 – 1:5.000, planul general 1:5.000 – </w:t>
            </w:r>
            <w:r w:rsidRPr="00885E18">
              <w:rPr>
                <w:rFonts w:ascii="Trebuchet MS" w:hAnsi="Trebuchet MS" w:cs="Calibri"/>
                <w:sz w:val="24"/>
                <w:szCs w:val="24"/>
                <w:lang w:val="it-IT"/>
              </w:rPr>
              <w:lastRenderedPageBreak/>
              <w:t>1:500, relevee, sec</w:t>
            </w:r>
            <w:r>
              <w:rPr>
                <w:rFonts w:ascii="Trebuchet MS" w:hAnsi="Trebuchet MS" w:cs="Calibri"/>
                <w:sz w:val="24"/>
                <w:szCs w:val="24"/>
                <w:lang w:val="it-IT"/>
              </w:rPr>
              <w:t>ț</w:t>
            </w:r>
            <w:r w:rsidRPr="00885E18">
              <w:rPr>
                <w:rFonts w:ascii="Trebuchet MS" w:hAnsi="Trebuchet MS" w:cs="Calibri"/>
                <w:sz w:val="24"/>
                <w:szCs w:val="24"/>
                <w:lang w:val="it-IT"/>
              </w:rPr>
              <w:t>iuni etc., se verific</w:t>
            </w:r>
            <w:r>
              <w:rPr>
                <w:rFonts w:ascii="Trebuchet MS" w:hAnsi="Trebuchet MS" w:cs="Calibri"/>
                <w:sz w:val="24"/>
                <w:szCs w:val="24"/>
                <w:lang w:val="it-IT"/>
              </w:rPr>
              <w:t>ă</w:t>
            </w:r>
            <w:r w:rsidRPr="00885E18">
              <w:rPr>
                <w:rFonts w:ascii="Trebuchet MS" w:hAnsi="Trebuchet MS" w:cs="Calibri"/>
                <w:sz w:val="24"/>
                <w:szCs w:val="24"/>
                <w:lang w:val="it-IT"/>
              </w:rPr>
              <w:t xml:space="preserve"> dac</w:t>
            </w:r>
            <w:r>
              <w:rPr>
                <w:rFonts w:ascii="Trebuchet MS" w:hAnsi="Trebuchet MS" w:cs="Calibri"/>
                <w:sz w:val="24"/>
                <w:szCs w:val="24"/>
                <w:lang w:val="it-IT"/>
              </w:rPr>
              <w:t>ă</w:t>
            </w:r>
            <w:r w:rsidRPr="00885E18">
              <w:rPr>
                <w:rFonts w:ascii="Trebuchet MS" w:hAnsi="Trebuchet MS" w:cs="Calibri"/>
                <w:sz w:val="24"/>
                <w:szCs w:val="24"/>
                <w:lang w:val="it-IT"/>
              </w:rPr>
              <w:t xml:space="preserve"> acestea sunt semnate, ştampilate de c</w:t>
            </w:r>
            <w:r>
              <w:rPr>
                <w:rFonts w:ascii="Trebuchet MS" w:hAnsi="Trebuchet MS" w:cs="Calibri"/>
                <w:sz w:val="24"/>
                <w:szCs w:val="24"/>
                <w:lang w:val="it-IT"/>
              </w:rPr>
              <w:t>ă</w:t>
            </w:r>
            <w:r w:rsidRPr="00885E18">
              <w:rPr>
                <w:rFonts w:ascii="Trebuchet MS" w:hAnsi="Trebuchet MS" w:cs="Calibri"/>
                <w:sz w:val="24"/>
                <w:szCs w:val="24"/>
                <w:lang w:val="it-IT"/>
              </w:rPr>
              <w:t xml:space="preserve">tre elaborator </w:t>
            </w:r>
            <w:r>
              <w:rPr>
                <w:rFonts w:ascii="Trebuchet MS" w:hAnsi="Trebuchet MS" w:cs="Calibri"/>
                <w:sz w:val="24"/>
                <w:szCs w:val="24"/>
                <w:lang w:val="it-IT"/>
              </w:rPr>
              <w:t>î</w:t>
            </w:r>
            <w:r w:rsidRPr="00885E18">
              <w:rPr>
                <w:rFonts w:ascii="Trebuchet MS" w:hAnsi="Trebuchet MS" w:cs="Calibri"/>
                <w:sz w:val="24"/>
                <w:szCs w:val="24"/>
                <w:lang w:val="it-IT"/>
              </w:rPr>
              <w:t>n cartu</w:t>
            </w:r>
            <w:r>
              <w:rPr>
                <w:rFonts w:ascii="Trebuchet MS" w:hAnsi="Trebuchet MS" w:cs="Calibri"/>
                <w:sz w:val="24"/>
                <w:szCs w:val="24"/>
                <w:lang w:val="it-IT"/>
              </w:rPr>
              <w:t>ș</w:t>
            </w:r>
            <w:r w:rsidRPr="00885E18">
              <w:rPr>
                <w:rFonts w:ascii="Trebuchet MS" w:hAnsi="Trebuchet MS" w:cs="Calibri"/>
                <w:sz w:val="24"/>
                <w:szCs w:val="24"/>
                <w:lang w:val="it-IT"/>
              </w:rPr>
              <w:t>ul indicator.</w:t>
            </w:r>
          </w:p>
          <w:p w14:paraId="69C7699D" w14:textId="77777777" w:rsidR="00444112" w:rsidRPr="00885E18" w:rsidRDefault="00444112" w:rsidP="00444112">
            <w:pPr>
              <w:pStyle w:val="ZchnZchnCharCharChar"/>
              <w:rPr>
                <w:rFonts w:ascii="Trebuchet MS" w:hAnsi="Trebuchet MS" w:cs="Calibri"/>
                <w:snapToGrid w:val="0"/>
                <w:lang w:val="ro-RO" w:eastAsia="en-US"/>
              </w:rPr>
            </w:pPr>
            <w:r>
              <w:rPr>
                <w:rFonts w:ascii="Trebuchet MS" w:hAnsi="Trebuchet MS" w:cs="Calibri"/>
                <w:snapToGrid w:val="0"/>
                <w:lang w:val="ro-RO" w:eastAsia="en-US"/>
              </w:rPr>
              <w:t>Î</w:t>
            </w:r>
            <w:r w:rsidRPr="00885E18">
              <w:rPr>
                <w:rFonts w:ascii="Trebuchet MS" w:hAnsi="Trebuchet MS" w:cs="Calibri"/>
                <w:snapToGrid w:val="0"/>
                <w:lang w:val="ro-RO" w:eastAsia="en-US"/>
              </w:rPr>
              <w:t xml:space="preserve">n cazul </w:t>
            </w:r>
            <w:r>
              <w:rPr>
                <w:rFonts w:ascii="Trebuchet MS" w:hAnsi="Trebuchet MS" w:cs="Calibri"/>
                <w:snapToGrid w:val="0"/>
                <w:lang w:val="ro-RO" w:eastAsia="en-US"/>
              </w:rPr>
              <w:t>î</w:t>
            </w:r>
            <w:r w:rsidRPr="00885E18">
              <w:rPr>
                <w:rFonts w:ascii="Trebuchet MS" w:hAnsi="Trebuchet MS" w:cs="Calibri"/>
                <w:snapToGrid w:val="0"/>
                <w:lang w:val="ro-RO" w:eastAsia="en-US"/>
              </w:rPr>
              <w:t>n care solicitantul realizeaz</w:t>
            </w:r>
            <w:r>
              <w:rPr>
                <w:rFonts w:ascii="Trebuchet MS" w:hAnsi="Trebuchet MS" w:cs="Calibri"/>
                <w:snapToGrid w:val="0"/>
                <w:lang w:val="ro-RO" w:eastAsia="en-US"/>
              </w:rPr>
              <w:t>ă</w:t>
            </w:r>
            <w:r w:rsidRPr="00885E18">
              <w:rPr>
                <w:rFonts w:ascii="Trebuchet MS" w:hAnsi="Trebuchet MS" w:cs="Calibri"/>
                <w:snapToGrid w:val="0"/>
                <w:lang w:val="ro-RO" w:eastAsia="en-US"/>
              </w:rPr>
              <w:t xml:space="preserve"> </w:t>
            </w:r>
            <w:r>
              <w:rPr>
                <w:rFonts w:ascii="Trebuchet MS" w:hAnsi="Trebuchet MS" w:cs="Calibri"/>
                <w:snapToGrid w:val="0"/>
                <w:lang w:val="ro-RO" w:eastAsia="en-US"/>
              </w:rPr>
              <w:t>î</w:t>
            </w:r>
            <w:r w:rsidRPr="00885E18">
              <w:rPr>
                <w:rFonts w:ascii="Trebuchet MS" w:hAnsi="Trebuchet MS" w:cs="Calibri"/>
                <w:snapToGrid w:val="0"/>
                <w:lang w:val="ro-RO" w:eastAsia="en-US"/>
              </w:rPr>
              <w:t>n regie proprie construc</w:t>
            </w:r>
            <w:r>
              <w:rPr>
                <w:rFonts w:ascii="Trebuchet MS" w:hAnsi="Trebuchet MS" w:cs="Calibri"/>
                <w:snapToGrid w:val="0"/>
                <w:lang w:val="ro-RO" w:eastAsia="en-US"/>
              </w:rPr>
              <w:t>ț</w:t>
            </w:r>
            <w:r w:rsidRPr="00885E18">
              <w:rPr>
                <w:rFonts w:ascii="Trebuchet MS" w:hAnsi="Trebuchet MS" w:cs="Calibri"/>
                <w:snapToGrid w:val="0"/>
                <w:lang w:val="ro-RO" w:eastAsia="en-US"/>
              </w:rPr>
              <w:t xml:space="preserve">iile </w:t>
            </w:r>
            <w:r>
              <w:rPr>
                <w:rFonts w:ascii="Trebuchet MS" w:hAnsi="Trebuchet MS" w:cs="Calibri"/>
                <w:snapToGrid w:val="0"/>
                <w:lang w:val="ro-RO" w:eastAsia="en-US"/>
              </w:rPr>
              <w:t>î</w:t>
            </w:r>
            <w:r w:rsidRPr="00885E18">
              <w:rPr>
                <w:rFonts w:ascii="Trebuchet MS" w:hAnsi="Trebuchet MS" w:cs="Calibri"/>
                <w:snapToGrid w:val="0"/>
                <w:lang w:val="ro-RO" w:eastAsia="en-US"/>
              </w:rPr>
              <w:t>n care va amplasa utilajele achizi</w:t>
            </w:r>
            <w:r>
              <w:rPr>
                <w:rFonts w:ascii="Trebuchet MS" w:hAnsi="Trebuchet MS" w:cs="Calibri"/>
                <w:snapToGrid w:val="0"/>
                <w:lang w:val="ro-RO" w:eastAsia="en-US"/>
              </w:rPr>
              <w:t>ț</w:t>
            </w:r>
            <w:r w:rsidRPr="00885E18">
              <w:rPr>
                <w:rFonts w:ascii="Trebuchet MS" w:hAnsi="Trebuchet MS" w:cs="Calibri"/>
                <w:snapToGrid w:val="0"/>
                <w:lang w:val="ro-RO" w:eastAsia="en-US"/>
              </w:rPr>
              <w:t>ionate prin investiţia FEADR, dacă cheltuielile cu realizarea construc</w:t>
            </w:r>
            <w:r>
              <w:rPr>
                <w:rFonts w:ascii="Trebuchet MS" w:hAnsi="Trebuchet MS" w:cs="Calibri"/>
                <w:snapToGrid w:val="0"/>
                <w:lang w:val="ro-RO" w:eastAsia="en-US"/>
              </w:rPr>
              <w:t>ț</w:t>
            </w:r>
            <w:r w:rsidRPr="00885E18">
              <w:rPr>
                <w:rFonts w:ascii="Trebuchet MS" w:hAnsi="Trebuchet MS" w:cs="Calibri"/>
                <w:snapToGrid w:val="0"/>
                <w:lang w:val="ro-RO" w:eastAsia="en-US"/>
              </w:rPr>
              <w:t xml:space="preserve">iei sunt  trecute </w:t>
            </w:r>
            <w:r>
              <w:rPr>
                <w:rFonts w:ascii="Trebuchet MS" w:hAnsi="Trebuchet MS" w:cs="Calibri"/>
                <w:snapToGrid w:val="0"/>
                <w:lang w:val="ro-RO" w:eastAsia="en-US"/>
              </w:rPr>
              <w:t>î</w:t>
            </w:r>
            <w:r w:rsidRPr="00885E18">
              <w:rPr>
                <w:rFonts w:ascii="Trebuchet MS" w:hAnsi="Trebuchet MS" w:cs="Calibri"/>
                <w:snapToGrid w:val="0"/>
                <w:lang w:val="ro-RO" w:eastAsia="en-US"/>
              </w:rPr>
              <w:t>n coloana „cheltuieli neeligibile”, au  certificat de urbanism şi sunt menţionate în studiul de fezabilitate.</w:t>
            </w:r>
          </w:p>
          <w:p w14:paraId="222BAE7D" w14:textId="77777777" w:rsidR="00444112" w:rsidRPr="00885E18" w:rsidRDefault="00444112" w:rsidP="00444112">
            <w:pPr>
              <w:pStyle w:val="ZchnZchnCharCharChar"/>
              <w:rPr>
                <w:rFonts w:ascii="Trebuchet MS" w:hAnsi="Trebuchet MS" w:cs="Calibri"/>
                <w:snapToGrid w:val="0"/>
                <w:lang w:val="ro-RO" w:eastAsia="en-US"/>
              </w:rPr>
            </w:pPr>
            <w:r>
              <w:rPr>
                <w:rFonts w:ascii="Trebuchet MS" w:hAnsi="Trebuchet MS" w:cs="Calibri"/>
                <w:snapToGrid w:val="0"/>
                <w:lang w:val="ro-RO" w:eastAsia="en-US"/>
              </w:rPr>
              <w:t>Î</w:t>
            </w:r>
            <w:r w:rsidRPr="00885E18">
              <w:rPr>
                <w:rFonts w:ascii="Trebuchet MS" w:hAnsi="Trebuchet MS" w:cs="Calibri"/>
                <w:snapToGrid w:val="0"/>
                <w:lang w:val="ro-RO" w:eastAsia="en-US"/>
              </w:rPr>
              <w:t xml:space="preserve">n cazul </w:t>
            </w:r>
            <w:r>
              <w:rPr>
                <w:rFonts w:ascii="Trebuchet MS" w:hAnsi="Trebuchet MS" w:cs="Calibri"/>
                <w:snapToGrid w:val="0"/>
                <w:lang w:val="ro-RO" w:eastAsia="en-US"/>
              </w:rPr>
              <w:t>î</w:t>
            </w:r>
            <w:r w:rsidRPr="00885E18">
              <w:rPr>
                <w:rFonts w:ascii="Trebuchet MS" w:hAnsi="Trebuchet MS" w:cs="Calibri"/>
                <w:snapToGrid w:val="0"/>
                <w:lang w:val="ro-RO" w:eastAsia="en-US"/>
              </w:rPr>
              <w:t>n care investiţia prevede utilaje cu montaj, solicitantul este obligat s</w:t>
            </w:r>
            <w:r>
              <w:rPr>
                <w:rFonts w:ascii="Trebuchet MS" w:hAnsi="Trebuchet MS" w:cs="Calibri"/>
                <w:snapToGrid w:val="0"/>
                <w:lang w:val="ro-RO" w:eastAsia="en-US"/>
              </w:rPr>
              <w:t>ă</w:t>
            </w:r>
            <w:r w:rsidRPr="00885E18">
              <w:rPr>
                <w:rFonts w:ascii="Trebuchet MS" w:hAnsi="Trebuchet MS" w:cs="Calibri"/>
                <w:snapToGrid w:val="0"/>
                <w:lang w:val="ro-RO" w:eastAsia="en-US"/>
              </w:rPr>
              <w:t xml:space="preserve"> eviden</w:t>
            </w:r>
            <w:r>
              <w:rPr>
                <w:rFonts w:ascii="Trebuchet MS" w:hAnsi="Trebuchet MS" w:cs="Calibri"/>
                <w:snapToGrid w:val="0"/>
                <w:lang w:val="ro-RO" w:eastAsia="en-US"/>
              </w:rPr>
              <w:t xml:space="preserve">țieze montajul acestora în </w:t>
            </w:r>
            <w:r w:rsidRPr="00885E18">
              <w:rPr>
                <w:rFonts w:ascii="Trebuchet MS" w:hAnsi="Trebuchet MS" w:cs="Calibri"/>
                <w:snapToGrid w:val="0"/>
                <w:lang w:val="ro-RO" w:eastAsia="en-US"/>
              </w:rPr>
              <w:t xml:space="preserve">capitolul 4.2 Montaj utilaj tehnologic din Bugetul indicativ al Proiectului, </w:t>
            </w:r>
            <w:r>
              <w:rPr>
                <w:rFonts w:ascii="Trebuchet MS" w:hAnsi="Trebuchet MS" w:cs="Calibri"/>
                <w:b/>
                <w:snapToGrid w:val="0"/>
                <w:lang w:val="ro-RO" w:eastAsia="en-US"/>
              </w:rPr>
              <w:t>chiar dacă</w:t>
            </w:r>
            <w:r w:rsidRPr="00885E18">
              <w:rPr>
                <w:rFonts w:ascii="Trebuchet MS" w:hAnsi="Trebuchet MS" w:cs="Calibri"/>
                <w:snapToGrid w:val="0"/>
                <w:lang w:val="ro-RO" w:eastAsia="en-US"/>
              </w:rPr>
              <w:t xml:space="preserve"> montajul este inclus </w:t>
            </w:r>
            <w:r>
              <w:rPr>
                <w:rFonts w:ascii="Trebuchet MS" w:hAnsi="Trebuchet MS" w:cs="Calibri"/>
                <w:snapToGrid w:val="0"/>
                <w:lang w:val="ro-RO" w:eastAsia="en-US"/>
              </w:rPr>
              <w:t>î</w:t>
            </w:r>
            <w:r w:rsidRPr="00885E18">
              <w:rPr>
                <w:rFonts w:ascii="Trebuchet MS" w:hAnsi="Trebuchet MS" w:cs="Calibri"/>
                <w:snapToGrid w:val="0"/>
                <w:lang w:val="ro-RO" w:eastAsia="en-US"/>
              </w:rPr>
              <w:t xml:space="preserve">n oferta utilajului </w:t>
            </w:r>
            <w:r w:rsidRPr="00885E18">
              <w:rPr>
                <w:rFonts w:ascii="Trebuchet MS" w:hAnsi="Trebuchet MS" w:cs="Calibri"/>
                <w:snapToGrid w:val="0"/>
              </w:rPr>
              <w:t>cu valoare distinctă pentru a fi considerat cheltuială eligibilă</w:t>
            </w:r>
            <w:r w:rsidRPr="00885E18">
              <w:rPr>
                <w:rFonts w:ascii="Trebuchet MS" w:hAnsi="Trebuchet MS" w:cs="Calibri"/>
                <w:snapToGrid w:val="0"/>
                <w:lang w:val="ro-RO" w:eastAsia="en-US"/>
              </w:rPr>
              <w:t xml:space="preserve"> sau se realizeaz</w:t>
            </w:r>
            <w:r>
              <w:rPr>
                <w:rFonts w:ascii="Trebuchet MS" w:hAnsi="Trebuchet MS" w:cs="Calibri"/>
                <w:snapToGrid w:val="0"/>
                <w:lang w:val="ro-RO" w:eastAsia="en-US"/>
              </w:rPr>
              <w:t>ă în regie proprie (caz în care se va evidenția î</w:t>
            </w:r>
            <w:r w:rsidRPr="00885E18">
              <w:rPr>
                <w:rFonts w:ascii="Trebuchet MS" w:hAnsi="Trebuchet MS" w:cs="Calibri"/>
                <w:snapToGrid w:val="0"/>
                <w:lang w:val="ro-RO" w:eastAsia="en-US"/>
              </w:rPr>
              <w:t>n coloana „cheltuieli neeligibile”).</w:t>
            </w:r>
          </w:p>
          <w:p w14:paraId="00D1ADF5" w14:textId="77777777" w:rsidR="00444112" w:rsidRPr="00885E18" w:rsidRDefault="00444112" w:rsidP="00444112">
            <w:pPr>
              <w:jc w:val="both"/>
              <w:rPr>
                <w:rFonts w:ascii="Trebuchet MS" w:hAnsi="Trebuchet MS"/>
                <w:sz w:val="24"/>
                <w:szCs w:val="24"/>
                <w:lang w:val="ro-RO"/>
              </w:rPr>
            </w:pPr>
            <w:r w:rsidRPr="00885E18">
              <w:rPr>
                <w:rFonts w:ascii="Trebuchet MS" w:hAnsi="Trebuchet MS"/>
                <w:sz w:val="24"/>
                <w:szCs w:val="24"/>
                <w:lang w:val="ro-RO"/>
              </w:rPr>
              <w:t>Pentru servicii se vor prezenta devize defalcate cu estimarea costurilor (nr. exper</w:t>
            </w:r>
            <w:r>
              <w:rPr>
                <w:rFonts w:ascii="Trebuchet MS" w:hAnsi="Trebuchet MS"/>
                <w:sz w:val="24"/>
                <w:szCs w:val="24"/>
                <w:lang w:val="ro-RO"/>
              </w:rPr>
              <w:t>ț</w:t>
            </w:r>
            <w:r w:rsidRPr="00885E18">
              <w:rPr>
                <w:rFonts w:ascii="Trebuchet MS" w:hAnsi="Trebuchet MS"/>
                <w:sz w:val="24"/>
                <w:szCs w:val="24"/>
                <w:lang w:val="ro-RO"/>
              </w:rPr>
              <w:t>i, ore/ expert, costuri/ or</w:t>
            </w:r>
            <w:r>
              <w:rPr>
                <w:rFonts w:ascii="Trebuchet MS" w:hAnsi="Trebuchet MS"/>
                <w:sz w:val="24"/>
                <w:szCs w:val="24"/>
                <w:lang w:val="ro-RO"/>
              </w:rPr>
              <w:t>ă</w:t>
            </w:r>
            <w:r w:rsidRPr="00885E18">
              <w:rPr>
                <w:rFonts w:ascii="Trebuchet MS" w:hAnsi="Trebuchet MS"/>
                <w:sz w:val="24"/>
                <w:szCs w:val="24"/>
                <w:lang w:val="ro-RO"/>
              </w:rPr>
              <w:t>). Pentru situaţiile în care valorile sunt nejustificate prin num</w:t>
            </w:r>
            <w:r>
              <w:rPr>
                <w:rFonts w:ascii="Trebuchet MS" w:hAnsi="Trebuchet MS"/>
                <w:sz w:val="24"/>
                <w:szCs w:val="24"/>
                <w:lang w:val="ro-RO"/>
              </w:rPr>
              <w:t>ă</w:t>
            </w:r>
            <w:r w:rsidRPr="00885E18">
              <w:rPr>
                <w:rFonts w:ascii="Trebuchet MS" w:hAnsi="Trebuchet MS"/>
                <w:sz w:val="24"/>
                <w:szCs w:val="24"/>
                <w:lang w:val="ro-RO"/>
              </w:rPr>
              <w:t>rul de exper</w:t>
            </w:r>
            <w:r>
              <w:rPr>
                <w:rFonts w:ascii="Trebuchet MS" w:hAnsi="Trebuchet MS"/>
                <w:sz w:val="24"/>
                <w:szCs w:val="24"/>
                <w:lang w:val="ro-RO"/>
              </w:rPr>
              <w:t>ț</w:t>
            </w:r>
            <w:r w:rsidRPr="00885E18">
              <w:rPr>
                <w:rFonts w:ascii="Trebuchet MS" w:hAnsi="Trebuchet MS"/>
                <w:sz w:val="24"/>
                <w:szCs w:val="24"/>
                <w:lang w:val="ro-RO"/>
              </w:rPr>
              <w:t>i, prin num</w:t>
            </w:r>
            <w:r>
              <w:rPr>
                <w:rFonts w:ascii="Trebuchet MS" w:hAnsi="Trebuchet MS"/>
                <w:sz w:val="24"/>
                <w:szCs w:val="24"/>
                <w:lang w:val="ro-RO"/>
              </w:rPr>
              <w:t>ă</w:t>
            </w:r>
            <w:r w:rsidRPr="00885E18">
              <w:rPr>
                <w:rFonts w:ascii="Trebuchet MS" w:hAnsi="Trebuchet MS"/>
                <w:sz w:val="24"/>
                <w:szCs w:val="24"/>
                <w:lang w:val="ro-RO"/>
              </w:rPr>
              <w:t>rul de ore prognozate sau prin natura investi</w:t>
            </w:r>
            <w:r>
              <w:rPr>
                <w:rFonts w:ascii="Trebuchet MS" w:hAnsi="Trebuchet MS"/>
                <w:sz w:val="24"/>
                <w:szCs w:val="24"/>
                <w:lang w:val="ro-RO"/>
              </w:rPr>
              <w:t>ț</w:t>
            </w:r>
            <w:r w:rsidRPr="00885E18">
              <w:rPr>
                <w:rFonts w:ascii="Trebuchet MS" w:hAnsi="Trebuchet MS"/>
                <w:sz w:val="24"/>
                <w:szCs w:val="24"/>
                <w:lang w:val="ro-RO"/>
              </w:rPr>
              <w:t>iei, la verificarea proiectului, acestea pot fi reduse, cu informarea solicitantului.</w:t>
            </w:r>
          </w:p>
          <w:p w14:paraId="070B3A7E" w14:textId="77777777" w:rsidR="00444112" w:rsidRPr="00885E18" w:rsidRDefault="00444112" w:rsidP="00444112">
            <w:pPr>
              <w:jc w:val="both"/>
              <w:rPr>
                <w:rFonts w:ascii="Trebuchet MS" w:hAnsi="Trebuchet MS"/>
                <w:sz w:val="24"/>
                <w:szCs w:val="24"/>
                <w:lang w:val="ro-RO"/>
              </w:rPr>
            </w:pPr>
            <w:r w:rsidRPr="00885E18">
              <w:rPr>
                <w:rFonts w:ascii="Trebuchet MS" w:hAnsi="Trebuchet MS"/>
                <w:sz w:val="24"/>
                <w:szCs w:val="24"/>
                <w:lang w:val="ro-RO"/>
              </w:rPr>
              <w:t>- În cazul în care investiţia cuprinde cheltuieli cu construcţii noi sau moderniz</w:t>
            </w:r>
            <w:r>
              <w:rPr>
                <w:rFonts w:ascii="Trebuchet MS" w:hAnsi="Trebuchet MS"/>
                <w:sz w:val="24"/>
                <w:szCs w:val="24"/>
                <w:lang w:val="ro-RO"/>
              </w:rPr>
              <w:t>ă</w:t>
            </w:r>
            <w:r w:rsidRPr="00885E18">
              <w:rPr>
                <w:rFonts w:ascii="Trebuchet MS" w:hAnsi="Trebuchet MS"/>
                <w:sz w:val="24"/>
                <w:szCs w:val="24"/>
                <w:lang w:val="ro-RO"/>
              </w:rPr>
              <w:t>ri, se va prezenta calcul pentru investiţia specifică în care suma tuturor cheltuielilor cu construcţii şi instalaţii se raportează la mp de construcţie.</w:t>
            </w:r>
          </w:p>
          <w:p w14:paraId="54CFA6E0" w14:textId="77777777" w:rsidR="00444112" w:rsidRPr="00885E18" w:rsidRDefault="00444112" w:rsidP="00444112">
            <w:pPr>
              <w:jc w:val="both"/>
              <w:rPr>
                <w:rFonts w:ascii="Trebuchet MS" w:hAnsi="Trebuchet MS" w:cs="Arial"/>
                <w:b/>
                <w:sz w:val="24"/>
                <w:szCs w:val="24"/>
                <w:lang w:val="it-IT"/>
              </w:rPr>
            </w:pPr>
            <w:r w:rsidRPr="00885E18">
              <w:rPr>
                <w:rFonts w:ascii="Trebuchet MS" w:hAnsi="Trebuchet MS" w:cs="Arial"/>
                <w:bCs/>
                <w:sz w:val="24"/>
                <w:szCs w:val="24"/>
                <w:lang w:val="it-IT"/>
              </w:rPr>
              <w:t>Î</w:t>
            </w:r>
            <w:r w:rsidRPr="00885E18">
              <w:rPr>
                <w:rFonts w:ascii="Trebuchet MS" w:hAnsi="Trebuchet MS" w:cs="Arial"/>
                <w:sz w:val="24"/>
                <w:szCs w:val="24"/>
                <w:lang w:val="it-IT"/>
              </w:rPr>
              <w:t xml:space="preserve">n cazul proiectelor care prevăd modernizarea/ finalizarea construcţiilor existente/ achiziţii de utilaje cu montaj care schimbă regimul de exploatare a construcţiei existente, se ataşează la Studiul de fezabilitate, </w:t>
            </w:r>
            <w:r w:rsidRPr="00885E18">
              <w:rPr>
                <w:rFonts w:ascii="Trebuchet MS" w:hAnsi="Trebuchet MS" w:cs="Arial"/>
                <w:sz w:val="24"/>
                <w:szCs w:val="24"/>
                <w:u w:val="single"/>
                <w:lang w:val="it-IT"/>
              </w:rPr>
              <w:t xml:space="preserve">obligatoriu </w:t>
            </w:r>
            <w:r w:rsidRPr="00885E18">
              <w:rPr>
                <w:rFonts w:ascii="Trebuchet MS" w:hAnsi="Trebuchet MS" w:cs="Arial"/>
                <w:b/>
                <w:sz w:val="24"/>
                <w:szCs w:val="24"/>
                <w:lang w:val="it-IT"/>
              </w:rPr>
              <w:t>Expertiza</w:t>
            </w:r>
            <w:r>
              <w:rPr>
                <w:rFonts w:ascii="Trebuchet MS" w:hAnsi="Trebuchet MS" w:cs="Arial"/>
                <w:b/>
                <w:sz w:val="24"/>
                <w:szCs w:val="24"/>
                <w:lang w:val="it-IT"/>
              </w:rPr>
              <w:t xml:space="preserve"> </w:t>
            </w:r>
            <w:r w:rsidRPr="00885E18">
              <w:rPr>
                <w:rFonts w:ascii="Trebuchet MS" w:hAnsi="Trebuchet MS" w:cs="Arial"/>
                <w:b/>
                <w:sz w:val="24"/>
                <w:szCs w:val="24"/>
                <w:lang w:val="it-IT"/>
              </w:rPr>
              <w:t xml:space="preserve">tehnică de specialitate </w:t>
            </w:r>
            <w:r w:rsidRPr="00885E18">
              <w:rPr>
                <w:rFonts w:ascii="Trebuchet MS" w:hAnsi="Trebuchet MS" w:cs="Arial"/>
                <w:sz w:val="24"/>
                <w:szCs w:val="24"/>
                <w:lang w:val="it-IT"/>
              </w:rPr>
              <w:t xml:space="preserve">asupra construcţiei existente și </w:t>
            </w:r>
            <w:r w:rsidRPr="00885E18">
              <w:rPr>
                <w:rFonts w:ascii="Trebuchet MS" w:hAnsi="Trebuchet MS" w:cs="Arial"/>
                <w:b/>
                <w:sz w:val="24"/>
                <w:szCs w:val="24"/>
                <w:lang w:val="it-IT"/>
              </w:rPr>
              <w:t xml:space="preserve">Raportul privind stadiul fizic al </w:t>
            </w:r>
            <w:r w:rsidRPr="00885E18">
              <w:rPr>
                <w:rFonts w:ascii="Trebuchet MS" w:hAnsi="Trebuchet MS" w:cs="Arial"/>
                <w:b/>
                <w:sz w:val="24"/>
                <w:szCs w:val="24"/>
                <w:lang w:val="it-IT"/>
              </w:rPr>
              <w:lastRenderedPageBreak/>
              <w:t>lucrărilor.</w:t>
            </w:r>
          </w:p>
          <w:p w14:paraId="3D41C012" w14:textId="77777777" w:rsidR="00444112" w:rsidRPr="00885E18" w:rsidRDefault="00444112" w:rsidP="00444112">
            <w:pPr>
              <w:jc w:val="both"/>
              <w:rPr>
                <w:rFonts w:ascii="Trebuchet MS" w:hAnsi="Trebuchet MS"/>
                <w:sz w:val="24"/>
                <w:szCs w:val="24"/>
                <w:lang w:val="ro-RO"/>
              </w:rPr>
            </w:pPr>
            <w:r w:rsidRPr="00885E18">
              <w:rPr>
                <w:rFonts w:ascii="Trebuchet MS" w:hAnsi="Trebuchet MS"/>
                <w:sz w:val="24"/>
                <w:szCs w:val="24"/>
                <w:lang w:val="ro-RO"/>
              </w:rPr>
              <w:t>În cazul proiectelor care vizează înfiinţarea unei plantaţii viticole se verifică existenţa</w:t>
            </w:r>
            <w:r>
              <w:rPr>
                <w:rFonts w:ascii="Trebuchet MS" w:hAnsi="Trebuchet MS"/>
                <w:sz w:val="24"/>
                <w:szCs w:val="24"/>
                <w:lang w:val="ro-RO"/>
              </w:rPr>
              <w:t xml:space="preserve"> Proiectului de Plantare avizat</w:t>
            </w:r>
            <w:r w:rsidRPr="00885E18">
              <w:rPr>
                <w:rFonts w:ascii="Trebuchet MS" w:hAnsi="Trebuchet MS"/>
                <w:sz w:val="24"/>
                <w:szCs w:val="24"/>
                <w:lang w:val="ro-RO"/>
              </w:rPr>
              <w:t xml:space="preserve"> de Staţiunea Viticolă.</w:t>
            </w:r>
          </w:p>
          <w:p w14:paraId="1E7248DC" w14:textId="77777777" w:rsidR="00444112" w:rsidRPr="00885E18" w:rsidRDefault="00444112" w:rsidP="00444112">
            <w:pPr>
              <w:jc w:val="both"/>
              <w:rPr>
                <w:rFonts w:ascii="Trebuchet MS" w:hAnsi="Trebuchet MS"/>
                <w:sz w:val="24"/>
                <w:szCs w:val="24"/>
                <w:lang w:val="ro-RO"/>
              </w:rPr>
            </w:pPr>
            <w:r>
              <w:rPr>
                <w:rFonts w:ascii="Trebuchet MS" w:hAnsi="Trebuchet MS"/>
                <w:sz w:val="24"/>
                <w:szCs w:val="24"/>
                <w:lang w:val="ro-RO"/>
              </w:rPr>
              <w:t>Î</w:t>
            </w:r>
            <w:r w:rsidRPr="00885E18">
              <w:rPr>
                <w:rFonts w:ascii="Trebuchet MS" w:hAnsi="Trebuchet MS"/>
                <w:sz w:val="24"/>
                <w:szCs w:val="24"/>
                <w:lang w:val="ro-RO"/>
              </w:rPr>
              <w:t>n aceast</w:t>
            </w:r>
            <w:r>
              <w:rPr>
                <w:rFonts w:ascii="Trebuchet MS" w:hAnsi="Trebuchet MS"/>
                <w:sz w:val="24"/>
                <w:szCs w:val="24"/>
                <w:lang w:val="ro-RO"/>
              </w:rPr>
              <w:t>ă</w:t>
            </w:r>
            <w:r w:rsidRPr="00885E18">
              <w:rPr>
                <w:rFonts w:ascii="Trebuchet MS" w:hAnsi="Trebuchet MS"/>
                <w:sz w:val="24"/>
                <w:szCs w:val="24"/>
                <w:lang w:val="ro-RO"/>
              </w:rPr>
              <w:t xml:space="preserve"> situa</w:t>
            </w:r>
            <w:r>
              <w:rPr>
                <w:rFonts w:ascii="Trebuchet MS" w:hAnsi="Trebuchet MS"/>
                <w:sz w:val="24"/>
                <w:szCs w:val="24"/>
                <w:lang w:val="ro-RO"/>
              </w:rPr>
              <w:t>ț</w:t>
            </w:r>
            <w:r w:rsidRPr="00885E18">
              <w:rPr>
                <w:rFonts w:ascii="Trebuchet MS" w:hAnsi="Trebuchet MS"/>
                <w:sz w:val="24"/>
                <w:szCs w:val="24"/>
                <w:lang w:val="ro-RO"/>
              </w:rPr>
              <w:t>ie se verific</w:t>
            </w:r>
            <w:r>
              <w:rPr>
                <w:rFonts w:ascii="Trebuchet MS" w:hAnsi="Trebuchet MS"/>
                <w:sz w:val="24"/>
                <w:szCs w:val="24"/>
                <w:lang w:val="ro-RO"/>
              </w:rPr>
              <w:t>ă</w:t>
            </w:r>
            <w:r w:rsidRPr="00885E18">
              <w:rPr>
                <w:rFonts w:ascii="Trebuchet MS" w:hAnsi="Trebuchet MS"/>
                <w:sz w:val="24"/>
                <w:szCs w:val="24"/>
                <w:lang w:val="ro-RO"/>
              </w:rPr>
              <w:t xml:space="preserve"> încadrarea cheltuielilor cuprinse </w:t>
            </w:r>
            <w:r>
              <w:rPr>
                <w:rFonts w:ascii="Trebuchet MS" w:hAnsi="Trebuchet MS"/>
                <w:sz w:val="24"/>
                <w:szCs w:val="24"/>
                <w:lang w:val="ro-RO"/>
              </w:rPr>
              <w:t>î</w:t>
            </w:r>
            <w:r w:rsidRPr="00885E18">
              <w:rPr>
                <w:rFonts w:ascii="Trebuchet MS" w:hAnsi="Trebuchet MS"/>
                <w:sz w:val="24"/>
                <w:szCs w:val="24"/>
                <w:lang w:val="ro-RO"/>
              </w:rPr>
              <w:t>n cap. 3</w:t>
            </w:r>
            <w:r w:rsidRPr="00885E18">
              <w:rPr>
                <w:rFonts w:ascii="Trebuchet MS" w:hAnsi="Trebuchet MS" w:cs="Calibri"/>
                <w:sz w:val="24"/>
                <w:szCs w:val="24"/>
                <w:lang w:val="it-IT"/>
              </w:rPr>
              <w:t xml:space="preserve">– cheltuieli pentru proiectare şi engineering </w:t>
            </w:r>
            <w:r>
              <w:rPr>
                <w:rFonts w:ascii="Trebuchet MS" w:hAnsi="Trebuchet MS" w:cs="Calibri"/>
                <w:sz w:val="24"/>
                <w:szCs w:val="24"/>
                <w:lang w:val="it-IT"/>
              </w:rPr>
              <w:t>î</w:t>
            </w:r>
            <w:r w:rsidRPr="00885E18">
              <w:rPr>
                <w:rFonts w:ascii="Trebuchet MS" w:hAnsi="Trebuchet MS" w:cs="Calibri"/>
                <w:sz w:val="24"/>
                <w:szCs w:val="24"/>
                <w:lang w:val="it-IT"/>
              </w:rPr>
              <w:t>n valorile pentru costuri standard/ contribu</w:t>
            </w:r>
            <w:r>
              <w:rPr>
                <w:rFonts w:ascii="Trebuchet MS" w:hAnsi="Trebuchet MS" w:cs="Calibri"/>
                <w:sz w:val="24"/>
                <w:szCs w:val="24"/>
                <w:lang w:val="it-IT"/>
              </w:rPr>
              <w:t>ția î</w:t>
            </w:r>
            <w:r w:rsidRPr="00885E18">
              <w:rPr>
                <w:rFonts w:ascii="Trebuchet MS" w:hAnsi="Trebuchet MS" w:cs="Calibri"/>
                <w:sz w:val="24"/>
                <w:szCs w:val="24"/>
                <w:lang w:val="it-IT"/>
              </w:rPr>
              <w:t>n natur</w:t>
            </w:r>
            <w:r>
              <w:rPr>
                <w:rFonts w:ascii="Trebuchet MS" w:hAnsi="Trebuchet MS" w:cs="Calibri"/>
                <w:sz w:val="24"/>
                <w:szCs w:val="24"/>
                <w:lang w:val="it-IT"/>
              </w:rPr>
              <w:t>ă</w:t>
            </w:r>
            <w:r w:rsidRPr="00885E18">
              <w:rPr>
                <w:rFonts w:ascii="Trebuchet MS" w:hAnsi="Trebuchet MS" w:cs="Calibri"/>
                <w:sz w:val="24"/>
                <w:szCs w:val="24"/>
                <w:lang w:val="it-IT"/>
              </w:rPr>
              <w:t>.</w:t>
            </w:r>
          </w:p>
          <w:p w14:paraId="2161DCFE" w14:textId="77777777" w:rsidR="00444112" w:rsidRPr="00885E18" w:rsidRDefault="00444112" w:rsidP="00444112">
            <w:pPr>
              <w:jc w:val="both"/>
              <w:rPr>
                <w:rFonts w:ascii="Trebuchet MS" w:hAnsi="Trebuchet MS" w:cs="Calibri"/>
                <w:sz w:val="24"/>
                <w:szCs w:val="24"/>
              </w:rPr>
            </w:pPr>
            <w:r w:rsidRPr="00885E18">
              <w:rPr>
                <w:rFonts w:ascii="Trebuchet MS" w:hAnsi="Trebuchet MS"/>
                <w:sz w:val="24"/>
                <w:szCs w:val="24"/>
                <w:lang w:val="ro-RO"/>
              </w:rPr>
              <w:t xml:space="preserve">În cazul fermelor zootehnice se verifică </w:t>
            </w:r>
            <w:r w:rsidRPr="00885E18">
              <w:rPr>
                <w:rFonts w:ascii="Trebuchet MS" w:hAnsi="Trebuchet MS" w:cs="Calibri"/>
                <w:sz w:val="24"/>
                <w:szCs w:val="24"/>
              </w:rPr>
              <w:t>existen</w:t>
            </w:r>
            <w:r>
              <w:rPr>
                <w:rFonts w:ascii="Trebuchet MS" w:hAnsi="Trebuchet MS" w:cs="Calibri"/>
                <w:sz w:val="24"/>
                <w:szCs w:val="24"/>
              </w:rPr>
              <w:t>ța obligatorie î</w:t>
            </w:r>
            <w:r w:rsidRPr="00885E18">
              <w:rPr>
                <w:rFonts w:ascii="Trebuchet MS" w:hAnsi="Trebuchet MS" w:cs="Calibri"/>
                <w:sz w:val="24"/>
                <w:szCs w:val="24"/>
              </w:rPr>
              <w:t>n devizul g</w:t>
            </w:r>
            <w:r>
              <w:rPr>
                <w:rFonts w:ascii="Trebuchet MS" w:hAnsi="Trebuchet MS" w:cs="Calibri"/>
                <w:sz w:val="24"/>
                <w:szCs w:val="24"/>
              </w:rPr>
              <w:t>eneral al proiectului a investiț</w:t>
            </w:r>
            <w:r w:rsidRPr="00885E18">
              <w:rPr>
                <w:rFonts w:ascii="Trebuchet MS" w:hAnsi="Trebuchet MS" w:cs="Calibri"/>
                <w:sz w:val="24"/>
                <w:szCs w:val="24"/>
              </w:rPr>
              <w:t>iilor pentru r</w:t>
            </w:r>
            <w:r>
              <w:rPr>
                <w:rFonts w:ascii="Trebuchet MS" w:hAnsi="Trebuchet MS" w:cs="Calibri"/>
                <w:sz w:val="24"/>
                <w:szCs w:val="24"/>
              </w:rPr>
              <w:t>ealizarea platformelor de dejecț</w:t>
            </w:r>
            <w:r w:rsidRPr="00885E18">
              <w:rPr>
                <w:rFonts w:ascii="Trebuchet MS" w:hAnsi="Trebuchet MS" w:cs="Calibri"/>
                <w:sz w:val="24"/>
                <w:szCs w:val="24"/>
              </w:rPr>
              <w:t>ii/sistemelor ind</w:t>
            </w:r>
            <w:r>
              <w:rPr>
                <w:rFonts w:ascii="Trebuchet MS" w:hAnsi="Trebuchet MS" w:cs="Calibri"/>
                <w:sz w:val="24"/>
                <w:szCs w:val="24"/>
              </w:rPr>
              <w:t>ividuale de depozitare, precum ș</w:t>
            </w:r>
            <w:r w:rsidRPr="00885E18">
              <w:rPr>
                <w:rFonts w:ascii="Trebuchet MS" w:hAnsi="Trebuchet MS" w:cs="Calibri"/>
                <w:sz w:val="24"/>
                <w:szCs w:val="24"/>
              </w:rPr>
              <w:t>i descrierea modului de gesti</w:t>
            </w:r>
            <w:r>
              <w:rPr>
                <w:rFonts w:ascii="Trebuchet MS" w:hAnsi="Trebuchet MS" w:cs="Calibri"/>
                <w:sz w:val="24"/>
                <w:szCs w:val="24"/>
              </w:rPr>
              <w:t>onare a gunoiului de grajd (dacă ferma nu deț</w:t>
            </w:r>
            <w:r w:rsidRPr="00885E18">
              <w:rPr>
                <w:rFonts w:ascii="Trebuchet MS" w:hAnsi="Trebuchet MS" w:cs="Calibri"/>
                <w:sz w:val="24"/>
                <w:szCs w:val="24"/>
              </w:rPr>
              <w:t>i</w:t>
            </w:r>
            <w:r>
              <w:rPr>
                <w:rFonts w:ascii="Trebuchet MS" w:hAnsi="Trebuchet MS" w:cs="Calibri"/>
                <w:sz w:val="24"/>
                <w:szCs w:val="24"/>
              </w:rPr>
              <w:t>ne o astfel de gestiune a dejecț</w:t>
            </w:r>
            <w:r w:rsidRPr="00885E18">
              <w:rPr>
                <w:rFonts w:ascii="Trebuchet MS" w:hAnsi="Trebuchet MS" w:cs="Calibri"/>
                <w:sz w:val="24"/>
                <w:szCs w:val="24"/>
              </w:rPr>
              <w:t xml:space="preserve">iilor). </w:t>
            </w:r>
          </w:p>
          <w:p w14:paraId="4267B12C" w14:textId="77777777" w:rsidR="00444112" w:rsidRPr="00885E18" w:rsidRDefault="00444112" w:rsidP="00444112">
            <w:pPr>
              <w:jc w:val="both"/>
              <w:rPr>
                <w:rFonts w:ascii="Trebuchet MS" w:hAnsi="Trebuchet MS" w:cs="Calibri"/>
                <w:iCs/>
                <w:sz w:val="24"/>
                <w:szCs w:val="24"/>
              </w:rPr>
            </w:pPr>
            <w:r w:rsidRPr="00885E18">
              <w:rPr>
                <w:rFonts w:ascii="Trebuchet MS" w:hAnsi="Trebuchet MS" w:cs="Calibri"/>
                <w:iCs/>
                <w:sz w:val="24"/>
                <w:szCs w:val="24"/>
              </w:rPr>
              <w:t>Se verific</w:t>
            </w:r>
            <w:r>
              <w:rPr>
                <w:rFonts w:ascii="Trebuchet MS" w:hAnsi="Trebuchet MS" w:cs="Calibri"/>
                <w:iCs/>
                <w:sz w:val="24"/>
                <w:szCs w:val="24"/>
              </w:rPr>
              <w:t xml:space="preserve">ă respectarea </w:t>
            </w:r>
            <w:r w:rsidRPr="00885E18">
              <w:rPr>
                <w:rFonts w:ascii="Trebuchet MS" w:hAnsi="Trebuchet MS" w:cs="Calibri"/>
                <w:iCs/>
                <w:sz w:val="24"/>
                <w:szCs w:val="24"/>
              </w:rPr>
              <w:t>condițiilor de bune practici agricole pentru gestionarea gunoiului de grajd, r</w:t>
            </w:r>
            <w:r>
              <w:rPr>
                <w:rFonts w:ascii="Trebuchet MS" w:hAnsi="Trebuchet MS" w:cs="Calibri"/>
                <w:iCs/>
                <w:sz w:val="24"/>
                <w:szCs w:val="24"/>
              </w:rPr>
              <w:t xml:space="preserve">espectiv, </w:t>
            </w:r>
            <w:r w:rsidRPr="00885E18">
              <w:rPr>
                <w:rFonts w:ascii="Trebuchet MS" w:hAnsi="Trebuchet MS" w:cs="Calibri"/>
                <w:iCs/>
                <w:sz w:val="24"/>
                <w:szCs w:val="24"/>
              </w:rPr>
              <w:t xml:space="preserve">calculul </w:t>
            </w:r>
            <w:r>
              <w:rPr>
                <w:rFonts w:ascii="Trebuchet MS" w:hAnsi="Trebuchet MS" w:cs="Calibri"/>
                <w:iCs/>
                <w:sz w:val="24"/>
                <w:szCs w:val="24"/>
              </w:rPr>
              <w:t>ș</w:t>
            </w:r>
            <w:r w:rsidRPr="00885E18">
              <w:rPr>
                <w:rFonts w:ascii="Trebuchet MS" w:hAnsi="Trebuchet MS" w:cs="Calibri"/>
                <w:iCs/>
                <w:sz w:val="24"/>
                <w:szCs w:val="24"/>
              </w:rPr>
              <w:t>i prevederea prin proiect, a capacit</w:t>
            </w:r>
            <w:r>
              <w:rPr>
                <w:rFonts w:ascii="Trebuchet MS" w:hAnsi="Trebuchet MS" w:cs="Calibri"/>
                <w:iCs/>
                <w:sz w:val="24"/>
                <w:szCs w:val="24"/>
              </w:rPr>
              <w:t>ăț</w:t>
            </w:r>
            <w:r w:rsidRPr="00885E18">
              <w:rPr>
                <w:rFonts w:ascii="Trebuchet MS" w:hAnsi="Trebuchet MS" w:cs="Calibri"/>
                <w:iCs/>
                <w:sz w:val="24"/>
                <w:szCs w:val="24"/>
              </w:rPr>
              <w:t>ii de stocare aferent</w:t>
            </w:r>
            <w:r>
              <w:rPr>
                <w:rFonts w:ascii="Trebuchet MS" w:hAnsi="Trebuchet MS" w:cs="Calibri"/>
                <w:iCs/>
                <w:sz w:val="24"/>
                <w:szCs w:val="24"/>
              </w:rPr>
              <w:t>ă</w:t>
            </w:r>
            <w:r w:rsidRPr="00885E18">
              <w:rPr>
                <w:rFonts w:ascii="Trebuchet MS" w:hAnsi="Trebuchet MS" w:cs="Calibri"/>
                <w:iCs/>
                <w:sz w:val="24"/>
                <w:szCs w:val="24"/>
              </w:rPr>
              <w:t xml:space="preserve"> a gunoiului de grajd precum și cantitatea maxim</w:t>
            </w:r>
            <w:r>
              <w:rPr>
                <w:rFonts w:ascii="Trebuchet MS" w:hAnsi="Trebuchet MS" w:cs="Calibri"/>
                <w:iCs/>
                <w:sz w:val="24"/>
                <w:szCs w:val="24"/>
              </w:rPr>
              <w:t>ă de îngrășă</w:t>
            </w:r>
            <w:r w:rsidRPr="00885E18">
              <w:rPr>
                <w:rFonts w:ascii="Trebuchet MS" w:hAnsi="Trebuchet MS" w:cs="Calibri"/>
                <w:iCs/>
                <w:sz w:val="24"/>
                <w:szCs w:val="24"/>
              </w:rPr>
              <w:t xml:space="preserve">minte cu azot care pot fi aplicate pe terenul agricol. </w:t>
            </w:r>
          </w:p>
          <w:p w14:paraId="1F04C7F8" w14:textId="77777777" w:rsidR="00444112" w:rsidRPr="00885E18" w:rsidRDefault="00444112" w:rsidP="00444112">
            <w:pPr>
              <w:jc w:val="both"/>
              <w:rPr>
                <w:rFonts w:ascii="Trebuchet MS" w:hAnsi="Trebuchet MS" w:cs="Calibri"/>
                <w:iCs/>
                <w:sz w:val="24"/>
                <w:szCs w:val="24"/>
              </w:rPr>
            </w:pPr>
            <w:r w:rsidRPr="00885E18">
              <w:rPr>
                <w:rFonts w:ascii="Trebuchet MS" w:hAnsi="Trebuchet MS" w:cs="Calibri"/>
                <w:iCs/>
                <w:sz w:val="24"/>
                <w:szCs w:val="24"/>
              </w:rPr>
              <w:t xml:space="preserve">Acest calcul trebuie prezentat de solicitant şi se realizează prin </w:t>
            </w:r>
            <w:r>
              <w:rPr>
                <w:rFonts w:ascii="Trebuchet MS" w:hAnsi="Trebuchet MS" w:cs="Calibri"/>
                <w:iCs/>
                <w:sz w:val="24"/>
                <w:szCs w:val="24"/>
              </w:rPr>
              <w:t>introducerea datelor specifice î</w:t>
            </w:r>
            <w:r w:rsidRPr="00885E18">
              <w:rPr>
                <w:rFonts w:ascii="Trebuchet MS" w:hAnsi="Trebuchet MS" w:cs="Calibri"/>
                <w:iCs/>
                <w:sz w:val="24"/>
                <w:szCs w:val="24"/>
              </w:rPr>
              <w:t>n calculatorul de capacita</w:t>
            </w:r>
            <w:r>
              <w:rPr>
                <w:rFonts w:ascii="Trebuchet MS" w:hAnsi="Trebuchet MS" w:cs="Calibri"/>
                <w:iCs/>
                <w:sz w:val="24"/>
                <w:szCs w:val="24"/>
              </w:rPr>
              <w:t>te a platformei de gunoi fila ”</w:t>
            </w:r>
            <w:r w:rsidRPr="00885E18">
              <w:rPr>
                <w:rFonts w:ascii="Trebuchet MS" w:hAnsi="Trebuchet MS" w:cs="Calibri"/>
                <w:iCs/>
                <w:sz w:val="24"/>
                <w:szCs w:val="24"/>
              </w:rPr>
              <w:t xml:space="preserve">producție de gunoi” din documentul numit ”Calculator_Cod Bune Practici Agricole”.  </w:t>
            </w:r>
          </w:p>
          <w:p w14:paraId="1578268D" w14:textId="77777777" w:rsidR="00444112" w:rsidRPr="00885E18" w:rsidRDefault="00444112" w:rsidP="00444112">
            <w:pPr>
              <w:jc w:val="both"/>
              <w:rPr>
                <w:rFonts w:ascii="Trebuchet MS" w:hAnsi="Trebuchet MS" w:cs="Calibri"/>
                <w:iCs/>
                <w:sz w:val="24"/>
                <w:szCs w:val="24"/>
              </w:rPr>
            </w:pPr>
            <w:r>
              <w:rPr>
                <w:rFonts w:ascii="Trebuchet MS" w:hAnsi="Trebuchet MS" w:cs="Calibri"/>
                <w:iCs/>
                <w:sz w:val="24"/>
                <w:szCs w:val="24"/>
              </w:rPr>
              <w:t xml:space="preserve">Tot </w:t>
            </w:r>
            <w:r w:rsidRPr="00885E18">
              <w:rPr>
                <w:rFonts w:ascii="Trebuchet MS" w:hAnsi="Trebuchet MS" w:cs="Calibri"/>
                <w:iCs/>
                <w:sz w:val="24"/>
                <w:szCs w:val="24"/>
              </w:rPr>
              <w:t>odată se verifică şi însuşirea punctului din Declaraţia F referitoare la respec</w:t>
            </w:r>
            <w:r>
              <w:rPr>
                <w:rFonts w:ascii="Trebuchet MS" w:hAnsi="Trebuchet MS" w:cs="Calibri"/>
                <w:iCs/>
                <w:sz w:val="24"/>
                <w:szCs w:val="24"/>
              </w:rPr>
              <w:t xml:space="preserve">tarea Codului bunelor practici </w:t>
            </w:r>
            <w:r w:rsidRPr="00885E18">
              <w:rPr>
                <w:rFonts w:ascii="Trebuchet MS" w:hAnsi="Trebuchet MS" w:cs="Calibri"/>
                <w:iCs/>
                <w:sz w:val="24"/>
                <w:szCs w:val="24"/>
              </w:rPr>
              <w:t>agricole.</w:t>
            </w:r>
          </w:p>
          <w:p w14:paraId="3D6B9E34" w14:textId="77777777" w:rsidR="00444112" w:rsidRPr="00885E18" w:rsidRDefault="00444112" w:rsidP="00444112">
            <w:pPr>
              <w:jc w:val="both"/>
              <w:rPr>
                <w:rFonts w:ascii="Trebuchet MS" w:hAnsi="Trebuchet MS" w:cs="Calibri"/>
                <w:iCs/>
                <w:sz w:val="24"/>
                <w:szCs w:val="24"/>
              </w:rPr>
            </w:pPr>
            <w:r w:rsidRPr="00885E18">
              <w:rPr>
                <w:rFonts w:ascii="Trebuchet MS" w:hAnsi="Trebuchet MS" w:cs="Calibri"/>
                <w:iCs/>
                <w:sz w:val="24"/>
                <w:szCs w:val="24"/>
              </w:rPr>
              <w:t>În ceea ce privește standardele privind cantit</w:t>
            </w:r>
            <w:r>
              <w:rPr>
                <w:rFonts w:ascii="Trebuchet MS" w:hAnsi="Trebuchet MS" w:cs="Calibri"/>
                <w:iCs/>
                <w:sz w:val="24"/>
                <w:szCs w:val="24"/>
              </w:rPr>
              <w:t>ățile maxime de î</w:t>
            </w:r>
            <w:r w:rsidRPr="00885E18">
              <w:rPr>
                <w:rFonts w:ascii="Trebuchet MS" w:hAnsi="Trebuchet MS" w:cs="Calibri"/>
                <w:iCs/>
                <w:sz w:val="24"/>
                <w:szCs w:val="24"/>
              </w:rPr>
              <w:t>ngr</w:t>
            </w:r>
            <w:r>
              <w:rPr>
                <w:rFonts w:ascii="Trebuchet MS" w:hAnsi="Trebuchet MS" w:cs="Calibri"/>
                <w:iCs/>
                <w:sz w:val="24"/>
                <w:szCs w:val="24"/>
              </w:rPr>
              <w:t>ășă</w:t>
            </w:r>
            <w:r w:rsidRPr="00885E18">
              <w:rPr>
                <w:rFonts w:ascii="Trebuchet MS" w:hAnsi="Trebuchet MS" w:cs="Calibri"/>
                <w:iCs/>
                <w:sz w:val="24"/>
                <w:szCs w:val="24"/>
              </w:rPr>
              <w:t xml:space="preserve">minte de azot care pot fi aplicate pe terenul agricol acestea se vor calcula prin </w:t>
            </w:r>
            <w:r>
              <w:rPr>
                <w:rFonts w:ascii="Trebuchet MS" w:hAnsi="Trebuchet MS" w:cs="Calibri"/>
                <w:iCs/>
                <w:sz w:val="24"/>
                <w:szCs w:val="24"/>
              </w:rPr>
              <w:t>introducerea datelor specifice î</w:t>
            </w:r>
            <w:r w:rsidRPr="00885E18">
              <w:rPr>
                <w:rFonts w:ascii="Trebuchet MS" w:hAnsi="Trebuchet MS" w:cs="Calibri"/>
                <w:iCs/>
                <w:sz w:val="24"/>
                <w:szCs w:val="24"/>
              </w:rPr>
              <w:t>n calculatorul privind cantitatea maxim</w:t>
            </w:r>
            <w:r>
              <w:rPr>
                <w:rFonts w:ascii="Trebuchet MS" w:hAnsi="Trebuchet MS" w:cs="Calibri"/>
                <w:iCs/>
                <w:sz w:val="24"/>
                <w:szCs w:val="24"/>
              </w:rPr>
              <w:t>ă de î</w:t>
            </w:r>
            <w:r w:rsidRPr="00885E18">
              <w:rPr>
                <w:rFonts w:ascii="Trebuchet MS" w:hAnsi="Trebuchet MS" w:cs="Calibri"/>
                <w:iCs/>
                <w:sz w:val="24"/>
                <w:szCs w:val="24"/>
              </w:rPr>
              <w:t>ngr</w:t>
            </w:r>
            <w:r>
              <w:rPr>
                <w:rFonts w:ascii="Trebuchet MS" w:hAnsi="Trebuchet MS" w:cs="Calibri"/>
                <w:iCs/>
                <w:sz w:val="24"/>
                <w:szCs w:val="24"/>
              </w:rPr>
              <w:t>ășă</w:t>
            </w:r>
            <w:r w:rsidRPr="00885E18">
              <w:rPr>
                <w:rFonts w:ascii="Trebuchet MS" w:hAnsi="Trebuchet MS" w:cs="Calibri"/>
                <w:iCs/>
                <w:sz w:val="24"/>
                <w:szCs w:val="24"/>
              </w:rPr>
              <w:t xml:space="preserve">minte care pot fi aplicate pe </w:t>
            </w:r>
            <w:r w:rsidRPr="00885E18">
              <w:rPr>
                <w:rFonts w:ascii="Trebuchet MS" w:hAnsi="Trebuchet MS" w:cs="Calibri"/>
                <w:iCs/>
                <w:sz w:val="24"/>
                <w:szCs w:val="24"/>
              </w:rPr>
              <w:lastRenderedPageBreak/>
              <w:t xml:space="preserve">teren agricol din fila ”PMN” </w:t>
            </w:r>
          </w:p>
          <w:p w14:paraId="64A10675" w14:textId="77777777" w:rsidR="00444112" w:rsidRPr="00885E18" w:rsidRDefault="00444112" w:rsidP="00444112">
            <w:pPr>
              <w:jc w:val="both"/>
              <w:rPr>
                <w:rFonts w:ascii="Trebuchet MS" w:hAnsi="Trebuchet MS" w:cs="Calibri"/>
                <w:iCs/>
                <w:sz w:val="24"/>
                <w:szCs w:val="24"/>
              </w:rPr>
            </w:pPr>
            <w:r w:rsidRPr="00885E18">
              <w:rPr>
                <w:rFonts w:ascii="Trebuchet MS" w:hAnsi="Trebuchet MS" w:cs="Calibri"/>
                <w:iCs/>
                <w:sz w:val="24"/>
                <w:szCs w:val="24"/>
              </w:rPr>
              <w:t>Not</w:t>
            </w:r>
            <w:r>
              <w:rPr>
                <w:rFonts w:ascii="Trebuchet MS" w:hAnsi="Trebuchet MS" w:cs="Calibri"/>
                <w:iCs/>
                <w:sz w:val="24"/>
                <w:szCs w:val="24"/>
              </w:rPr>
              <w:t>ă</w:t>
            </w:r>
            <w:r w:rsidRPr="00885E18">
              <w:rPr>
                <w:rFonts w:ascii="Trebuchet MS" w:hAnsi="Trebuchet MS" w:cs="Calibri"/>
                <w:iCs/>
                <w:sz w:val="24"/>
                <w:szCs w:val="24"/>
              </w:rPr>
              <w:t xml:space="preserve">: Zonele </w:t>
            </w:r>
            <w:r>
              <w:rPr>
                <w:rFonts w:ascii="Trebuchet MS" w:hAnsi="Trebuchet MS" w:cs="Calibri"/>
                <w:iCs/>
                <w:sz w:val="24"/>
                <w:szCs w:val="24"/>
              </w:rPr>
              <w:t>î</w:t>
            </w:r>
            <w:r w:rsidRPr="00885E18">
              <w:rPr>
                <w:rFonts w:ascii="Trebuchet MS" w:hAnsi="Trebuchet MS" w:cs="Calibri"/>
                <w:iCs/>
                <w:sz w:val="24"/>
                <w:szCs w:val="24"/>
              </w:rPr>
              <w:t>n care pot fi introduse datele specifice sunt marcate cu gri din documentul numit „Calculator Cod Bune Practici Agricole”.</w:t>
            </w:r>
          </w:p>
          <w:p w14:paraId="1081A0FB" w14:textId="77777777" w:rsidR="00444112" w:rsidRPr="00885E18" w:rsidRDefault="00444112" w:rsidP="00444112">
            <w:pPr>
              <w:jc w:val="both"/>
              <w:rPr>
                <w:rFonts w:ascii="Trebuchet MS" w:hAnsi="Trebuchet MS" w:cs="Calibri"/>
                <w:sz w:val="24"/>
                <w:szCs w:val="24"/>
                <w:lang w:val="ro-RO"/>
              </w:rPr>
            </w:pPr>
            <w:r w:rsidRPr="00885E18">
              <w:rPr>
                <w:rFonts w:ascii="Trebuchet MS" w:hAnsi="Trebuchet MS" w:cs="Calibri"/>
                <w:b/>
                <w:sz w:val="24"/>
                <w:szCs w:val="24"/>
                <w:lang w:val="ro-RO"/>
              </w:rPr>
              <w:t>4.</w:t>
            </w:r>
            <w:r w:rsidRPr="00885E18">
              <w:rPr>
                <w:rFonts w:ascii="Trebuchet MS" w:hAnsi="Trebuchet MS" w:cs="Calibri"/>
                <w:sz w:val="24"/>
                <w:szCs w:val="24"/>
                <w:lang w:val="ro-RO"/>
              </w:rPr>
              <w:t xml:space="preserve"> Dac</w:t>
            </w:r>
            <w:r>
              <w:rPr>
                <w:rFonts w:ascii="Trebuchet MS" w:hAnsi="Trebuchet MS" w:cs="Calibri"/>
                <w:sz w:val="24"/>
                <w:szCs w:val="24"/>
                <w:lang w:val="ro-RO"/>
              </w:rPr>
              <w:t>ă</w:t>
            </w:r>
            <w:r w:rsidRPr="00885E18">
              <w:rPr>
                <w:rFonts w:ascii="Trebuchet MS" w:hAnsi="Trebuchet MS" w:cs="Calibri"/>
                <w:sz w:val="24"/>
                <w:szCs w:val="24"/>
                <w:lang w:val="ro-RO"/>
              </w:rPr>
              <w:t xml:space="preserve"> proiectul necesit</w:t>
            </w:r>
            <w:r>
              <w:rPr>
                <w:rFonts w:ascii="Trebuchet MS" w:hAnsi="Trebuchet MS" w:cs="Calibri"/>
                <w:sz w:val="24"/>
                <w:szCs w:val="24"/>
                <w:lang w:val="ro-RO"/>
              </w:rPr>
              <w:t>ă</w:t>
            </w:r>
            <w:r w:rsidRPr="00885E18">
              <w:rPr>
                <w:rFonts w:ascii="Trebuchet MS" w:hAnsi="Trebuchet MS" w:cs="Calibri"/>
                <w:sz w:val="24"/>
                <w:szCs w:val="24"/>
                <w:lang w:val="ro-RO"/>
              </w:rPr>
              <w:t xml:space="preserve"> certificat de urbanism se verific</w:t>
            </w:r>
            <w:r>
              <w:rPr>
                <w:rFonts w:ascii="Trebuchet MS" w:hAnsi="Trebuchet MS" w:cs="Calibri"/>
                <w:sz w:val="24"/>
                <w:szCs w:val="24"/>
                <w:lang w:val="ro-RO"/>
              </w:rPr>
              <w:t>ă</w:t>
            </w:r>
            <w:r w:rsidRPr="00885E18">
              <w:rPr>
                <w:rFonts w:ascii="Trebuchet MS" w:hAnsi="Trebuchet MS" w:cs="Calibri"/>
                <w:sz w:val="24"/>
                <w:szCs w:val="24"/>
                <w:lang w:val="ro-RO"/>
              </w:rPr>
              <w:t xml:space="preserve"> dac</w:t>
            </w:r>
            <w:r>
              <w:rPr>
                <w:rFonts w:ascii="Trebuchet MS" w:hAnsi="Trebuchet MS" w:cs="Calibri"/>
                <w:sz w:val="24"/>
                <w:szCs w:val="24"/>
                <w:lang w:val="ro-RO"/>
              </w:rPr>
              <w:t>ă</w:t>
            </w:r>
            <w:r w:rsidRPr="00885E18">
              <w:rPr>
                <w:rFonts w:ascii="Trebuchet MS" w:hAnsi="Trebuchet MS" w:cs="Calibri"/>
                <w:sz w:val="24"/>
                <w:szCs w:val="24"/>
                <w:lang w:val="ro-RO"/>
              </w:rPr>
              <w:t xml:space="preserve"> localizarea proiectului, regimul juridic, investiţia propus</w:t>
            </w:r>
            <w:r>
              <w:rPr>
                <w:rFonts w:ascii="Trebuchet MS" w:hAnsi="Trebuchet MS" w:cs="Calibri"/>
                <w:sz w:val="24"/>
                <w:szCs w:val="24"/>
                <w:lang w:val="ro-RO"/>
              </w:rPr>
              <w:t>ă</w:t>
            </w:r>
            <w:r w:rsidRPr="00885E18">
              <w:rPr>
                <w:rFonts w:ascii="Trebuchet MS" w:hAnsi="Trebuchet MS" w:cs="Calibri"/>
                <w:sz w:val="24"/>
                <w:szCs w:val="24"/>
                <w:lang w:val="ro-RO"/>
              </w:rPr>
              <w:t xml:space="preserve"> </w:t>
            </w:r>
            <w:r>
              <w:rPr>
                <w:rFonts w:ascii="Trebuchet MS" w:hAnsi="Trebuchet MS" w:cs="Calibri"/>
                <w:sz w:val="24"/>
                <w:szCs w:val="24"/>
                <w:lang w:val="ro-RO"/>
              </w:rPr>
              <w:t>ș</w:t>
            </w:r>
            <w:r w:rsidRPr="00885E18">
              <w:rPr>
                <w:rFonts w:ascii="Trebuchet MS" w:hAnsi="Trebuchet MS" w:cs="Calibri"/>
                <w:sz w:val="24"/>
                <w:szCs w:val="24"/>
                <w:lang w:val="ro-RO"/>
              </w:rPr>
              <w:t>.a.m.d corespunde cu descrierea din studiul de fezabilitate.</w:t>
            </w:r>
          </w:p>
          <w:p w14:paraId="580974EE"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b/>
                <w:sz w:val="24"/>
                <w:szCs w:val="24"/>
                <w:lang w:val="it-IT"/>
              </w:rPr>
              <w:t>5.</w:t>
            </w:r>
            <w:r>
              <w:rPr>
                <w:rFonts w:ascii="Trebuchet MS" w:hAnsi="Trebuchet MS" w:cs="Calibri"/>
                <w:b/>
                <w:sz w:val="24"/>
                <w:szCs w:val="24"/>
                <w:lang w:val="it-IT"/>
              </w:rPr>
              <w:t xml:space="preserve"> </w:t>
            </w:r>
            <w:r w:rsidRPr="00885E18">
              <w:rPr>
                <w:rFonts w:ascii="Trebuchet MS" w:hAnsi="Trebuchet MS" w:cs="Calibri"/>
                <w:sz w:val="24"/>
                <w:szCs w:val="24"/>
                <w:lang w:val="it-IT"/>
              </w:rPr>
              <w:t xml:space="preserve">Expertul va verifica concordanţa datelor din studiul de fezabilitate cu datele din documentul eliberat de APM judeţean </w:t>
            </w:r>
            <w:r>
              <w:rPr>
                <w:rFonts w:ascii="Trebuchet MS" w:hAnsi="Trebuchet MS" w:cs="Calibri"/>
                <w:sz w:val="24"/>
                <w:szCs w:val="24"/>
                <w:lang w:val="it-IT"/>
              </w:rPr>
              <w:t>precum şi autorizaț</w:t>
            </w:r>
            <w:r w:rsidRPr="00885E18">
              <w:rPr>
                <w:rFonts w:ascii="Trebuchet MS" w:hAnsi="Trebuchet MS" w:cs="Calibri"/>
                <w:sz w:val="24"/>
                <w:szCs w:val="24"/>
                <w:lang w:val="it-IT"/>
              </w:rPr>
              <w:t>iile de func</w:t>
            </w:r>
            <w:r>
              <w:rPr>
                <w:rFonts w:ascii="Trebuchet MS" w:hAnsi="Trebuchet MS" w:cs="Calibri"/>
                <w:sz w:val="24"/>
                <w:szCs w:val="24"/>
                <w:lang w:val="it-IT"/>
              </w:rPr>
              <w:t>ţionare prezentate pentru unitățile în funcț</w:t>
            </w:r>
            <w:r w:rsidRPr="00885E18">
              <w:rPr>
                <w:rFonts w:ascii="Trebuchet MS" w:hAnsi="Trebuchet MS" w:cs="Calibri"/>
                <w:sz w:val="24"/>
                <w:szCs w:val="24"/>
                <w:lang w:val="it-IT"/>
              </w:rPr>
              <w:t>iune):</w:t>
            </w:r>
          </w:p>
          <w:p w14:paraId="7DD7ADB1"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xml:space="preserve">- numele solicitantului, titlul proiectului, </w:t>
            </w:r>
            <w:r>
              <w:rPr>
                <w:rFonts w:ascii="Trebuchet MS" w:hAnsi="Trebuchet MS" w:cs="Calibri"/>
                <w:sz w:val="24"/>
                <w:szCs w:val="24"/>
                <w:lang w:val="it-IT"/>
              </w:rPr>
              <w:t>localizarea investiț</w:t>
            </w:r>
            <w:r w:rsidRPr="00885E18">
              <w:rPr>
                <w:rFonts w:ascii="Trebuchet MS" w:hAnsi="Trebuchet MS" w:cs="Calibri"/>
                <w:sz w:val="24"/>
                <w:szCs w:val="24"/>
                <w:lang w:val="it-IT"/>
              </w:rPr>
              <w:t xml:space="preserve">iei, </w:t>
            </w:r>
          </w:p>
          <w:p w14:paraId="562F5A55" w14:textId="77777777" w:rsidR="00444112" w:rsidRPr="00885E18" w:rsidRDefault="00444112" w:rsidP="00444112">
            <w:pPr>
              <w:jc w:val="both"/>
              <w:rPr>
                <w:rFonts w:ascii="Trebuchet MS" w:hAnsi="Trebuchet MS" w:cs="Calibri"/>
                <w:sz w:val="24"/>
                <w:szCs w:val="24"/>
                <w:lang w:val="it-IT"/>
              </w:rPr>
            </w:pPr>
            <w:r>
              <w:rPr>
                <w:rFonts w:ascii="Trebuchet MS" w:hAnsi="Trebuchet MS" w:cs="Calibri"/>
                <w:sz w:val="24"/>
                <w:szCs w:val="24"/>
                <w:lang w:val="it-IT"/>
              </w:rPr>
              <w:t>- dacă</w:t>
            </w:r>
            <w:r w:rsidRPr="00885E18">
              <w:rPr>
                <w:rFonts w:ascii="Trebuchet MS" w:hAnsi="Trebuchet MS" w:cs="Calibri"/>
                <w:sz w:val="24"/>
                <w:szCs w:val="24"/>
                <w:lang w:val="it-IT"/>
              </w:rPr>
              <w:t xml:space="preserve"> aceste documente precizeaz</w:t>
            </w:r>
            <w:r>
              <w:rPr>
                <w:rFonts w:ascii="Trebuchet MS" w:hAnsi="Trebuchet MS" w:cs="Calibri"/>
                <w:sz w:val="24"/>
                <w:szCs w:val="24"/>
                <w:lang w:val="it-IT"/>
              </w:rPr>
              <w:t>ă</w:t>
            </w:r>
            <w:r w:rsidRPr="00885E18">
              <w:rPr>
                <w:rFonts w:ascii="Trebuchet MS" w:hAnsi="Trebuchet MS" w:cs="Calibri"/>
                <w:sz w:val="24"/>
                <w:szCs w:val="24"/>
                <w:lang w:val="it-IT"/>
              </w:rPr>
              <w:t xml:space="preserve"> concordan</w:t>
            </w:r>
            <w:r>
              <w:rPr>
                <w:rFonts w:ascii="Trebuchet MS" w:hAnsi="Trebuchet MS" w:cs="Calibri"/>
                <w:sz w:val="24"/>
                <w:szCs w:val="24"/>
                <w:lang w:val="it-IT"/>
              </w:rPr>
              <w:t>ț</w:t>
            </w:r>
            <w:r w:rsidRPr="00885E18">
              <w:rPr>
                <w:rFonts w:ascii="Trebuchet MS" w:hAnsi="Trebuchet MS" w:cs="Calibri"/>
                <w:sz w:val="24"/>
                <w:szCs w:val="24"/>
                <w:lang w:val="it-IT"/>
              </w:rPr>
              <w:t>a cu legisla</w:t>
            </w:r>
            <w:r>
              <w:rPr>
                <w:rFonts w:ascii="Trebuchet MS" w:hAnsi="Trebuchet MS" w:cs="Calibri"/>
                <w:sz w:val="24"/>
                <w:szCs w:val="24"/>
                <w:lang w:val="it-IT"/>
              </w:rPr>
              <w:t>ț</w:t>
            </w:r>
            <w:r w:rsidRPr="00885E18">
              <w:rPr>
                <w:rFonts w:ascii="Trebuchet MS" w:hAnsi="Trebuchet MS" w:cs="Calibri"/>
                <w:sz w:val="24"/>
                <w:szCs w:val="24"/>
                <w:lang w:val="it-IT"/>
              </w:rPr>
              <w:t xml:space="preserve">ia </w:t>
            </w:r>
            <w:r>
              <w:rPr>
                <w:rFonts w:ascii="Trebuchet MS" w:hAnsi="Trebuchet MS" w:cs="Calibri"/>
                <w:sz w:val="24"/>
                <w:szCs w:val="24"/>
                <w:lang w:val="it-IT"/>
              </w:rPr>
              <w:t>î</w:t>
            </w:r>
            <w:r w:rsidRPr="00885E18">
              <w:rPr>
                <w:rFonts w:ascii="Trebuchet MS" w:hAnsi="Trebuchet MS" w:cs="Calibri"/>
                <w:sz w:val="24"/>
                <w:szCs w:val="24"/>
                <w:lang w:val="it-IT"/>
              </w:rPr>
              <w:t xml:space="preserve">n vigoare </w:t>
            </w:r>
          </w:p>
          <w:p w14:paraId="71A9529B"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dac</w:t>
            </w:r>
            <w:r>
              <w:rPr>
                <w:rFonts w:ascii="Trebuchet MS" w:hAnsi="Trebuchet MS" w:cs="Calibri"/>
                <w:sz w:val="24"/>
                <w:szCs w:val="24"/>
                <w:lang w:val="it-IT"/>
              </w:rPr>
              <w:t>ă</w:t>
            </w:r>
            <w:r w:rsidRPr="00885E18">
              <w:rPr>
                <w:rFonts w:ascii="Trebuchet MS" w:hAnsi="Trebuchet MS" w:cs="Calibri"/>
                <w:sz w:val="24"/>
                <w:szCs w:val="24"/>
                <w:lang w:val="it-IT"/>
              </w:rPr>
              <w:t xml:space="preserve"> aceste documente prev</w:t>
            </w:r>
            <w:r>
              <w:rPr>
                <w:rFonts w:ascii="Trebuchet MS" w:hAnsi="Trebuchet MS" w:cs="Calibri"/>
                <w:sz w:val="24"/>
                <w:szCs w:val="24"/>
                <w:lang w:val="it-IT"/>
              </w:rPr>
              <w:t>ă</w:t>
            </w:r>
            <w:r w:rsidRPr="00885E18">
              <w:rPr>
                <w:rFonts w:ascii="Trebuchet MS" w:hAnsi="Trebuchet MS" w:cs="Calibri"/>
                <w:sz w:val="24"/>
                <w:szCs w:val="24"/>
                <w:lang w:val="it-IT"/>
              </w:rPr>
              <w:t>d condi</w:t>
            </w:r>
            <w:r>
              <w:rPr>
                <w:rFonts w:ascii="Trebuchet MS" w:hAnsi="Trebuchet MS" w:cs="Calibri"/>
                <w:sz w:val="24"/>
                <w:szCs w:val="24"/>
                <w:lang w:val="it-IT"/>
              </w:rPr>
              <w:t>ț</w:t>
            </w:r>
            <w:r w:rsidRPr="00885E18">
              <w:rPr>
                <w:rFonts w:ascii="Trebuchet MS" w:hAnsi="Trebuchet MS" w:cs="Calibri"/>
                <w:sz w:val="24"/>
                <w:szCs w:val="24"/>
                <w:lang w:val="it-IT"/>
              </w:rPr>
              <w:t>ii de implementare</w:t>
            </w:r>
          </w:p>
          <w:p w14:paraId="07D2FB73"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dac</w:t>
            </w:r>
            <w:r>
              <w:rPr>
                <w:rFonts w:ascii="Trebuchet MS" w:hAnsi="Trebuchet MS" w:cs="Calibri"/>
                <w:sz w:val="24"/>
                <w:szCs w:val="24"/>
                <w:lang w:val="it-IT"/>
              </w:rPr>
              <w:t>ă</w:t>
            </w:r>
            <w:r w:rsidRPr="00885E18">
              <w:rPr>
                <w:rFonts w:ascii="Trebuchet MS" w:hAnsi="Trebuchet MS" w:cs="Calibri"/>
                <w:sz w:val="24"/>
                <w:szCs w:val="24"/>
                <w:lang w:val="it-IT"/>
              </w:rPr>
              <w:t xml:space="preserve"> aceste condi</w:t>
            </w:r>
            <w:r>
              <w:rPr>
                <w:rFonts w:ascii="Trebuchet MS" w:hAnsi="Trebuchet MS" w:cs="Calibri"/>
                <w:sz w:val="24"/>
                <w:szCs w:val="24"/>
                <w:lang w:val="it-IT"/>
              </w:rPr>
              <w:t>ț</w:t>
            </w:r>
            <w:r w:rsidRPr="00885E18">
              <w:rPr>
                <w:rFonts w:ascii="Trebuchet MS" w:hAnsi="Trebuchet MS" w:cs="Calibri"/>
                <w:sz w:val="24"/>
                <w:szCs w:val="24"/>
                <w:lang w:val="it-IT"/>
              </w:rPr>
              <w:t>ii se reg</w:t>
            </w:r>
            <w:r>
              <w:rPr>
                <w:rFonts w:ascii="Trebuchet MS" w:hAnsi="Trebuchet MS" w:cs="Calibri"/>
                <w:sz w:val="24"/>
                <w:szCs w:val="24"/>
                <w:lang w:val="it-IT"/>
              </w:rPr>
              <w:t>ă</w:t>
            </w:r>
            <w:r w:rsidRPr="00885E18">
              <w:rPr>
                <w:rFonts w:ascii="Trebuchet MS" w:hAnsi="Trebuchet MS" w:cs="Calibri"/>
                <w:sz w:val="24"/>
                <w:szCs w:val="24"/>
                <w:lang w:val="it-IT"/>
              </w:rPr>
              <w:t xml:space="preserve">sesc </w:t>
            </w:r>
            <w:r>
              <w:rPr>
                <w:rFonts w:ascii="Trebuchet MS" w:hAnsi="Trebuchet MS" w:cs="Calibri"/>
                <w:sz w:val="24"/>
                <w:szCs w:val="24"/>
                <w:lang w:val="it-IT"/>
              </w:rPr>
              <w:t>în realizarea investiț</w:t>
            </w:r>
            <w:r w:rsidRPr="00885E18">
              <w:rPr>
                <w:rFonts w:ascii="Trebuchet MS" w:hAnsi="Trebuchet MS" w:cs="Calibri"/>
                <w:sz w:val="24"/>
                <w:szCs w:val="24"/>
                <w:lang w:val="it-IT"/>
              </w:rPr>
              <w:t xml:space="preserve">iei prin cheltuieli cuprinse </w:t>
            </w:r>
            <w:r>
              <w:rPr>
                <w:rFonts w:ascii="Trebuchet MS" w:hAnsi="Trebuchet MS" w:cs="Calibri"/>
                <w:sz w:val="24"/>
                <w:szCs w:val="24"/>
                <w:lang w:val="it-IT"/>
              </w:rPr>
              <w:t>î</w:t>
            </w:r>
            <w:r w:rsidRPr="00885E18">
              <w:rPr>
                <w:rFonts w:ascii="Trebuchet MS" w:hAnsi="Trebuchet MS" w:cs="Calibri"/>
                <w:sz w:val="24"/>
                <w:szCs w:val="24"/>
                <w:lang w:val="it-IT"/>
              </w:rPr>
              <w:t>n bugetul indicativ al proiectului.</w:t>
            </w:r>
          </w:p>
          <w:p w14:paraId="4405170F" w14:textId="77777777" w:rsidR="00444112" w:rsidRPr="00885E18" w:rsidRDefault="00444112" w:rsidP="00444112">
            <w:pPr>
              <w:pStyle w:val="NoSpacing"/>
              <w:jc w:val="both"/>
              <w:rPr>
                <w:rFonts w:ascii="Trebuchet MS" w:hAnsi="Trebuchet MS"/>
                <w:sz w:val="24"/>
                <w:szCs w:val="24"/>
              </w:rPr>
            </w:pPr>
            <w:r w:rsidRPr="00885E18">
              <w:rPr>
                <w:rFonts w:ascii="Trebuchet MS" w:hAnsi="Trebuchet MS"/>
                <w:sz w:val="24"/>
                <w:szCs w:val="24"/>
              </w:rPr>
              <w:t xml:space="preserve">În cazul modernizărilor, se verifică doc. </w:t>
            </w:r>
            <w:r>
              <w:rPr>
                <w:rFonts w:ascii="Trebuchet MS" w:hAnsi="Trebuchet MS"/>
                <w:sz w:val="24"/>
                <w:szCs w:val="24"/>
              </w:rPr>
              <w:t>9</w:t>
            </w:r>
            <w:r w:rsidRPr="00885E18">
              <w:rPr>
                <w:rFonts w:ascii="Trebuchet MS" w:hAnsi="Trebuchet MS"/>
                <w:sz w:val="24"/>
                <w:szCs w:val="24"/>
              </w:rPr>
              <w:t xml:space="preserve"> dacă acestea sunt eliberate/ vizate cu cel mult un an în urma faţă de data depunerii Cererii de Finanţare. În caz contrar, solicitantul va prezenta Nota de constatare a conformității unității în funcțiune, cu legislația sanitară, de mediu în vigoare. Verificarea autorizaţiei sanitare se va face doar pentru codurile CAEN aferente M</w:t>
            </w:r>
            <w:r>
              <w:rPr>
                <w:rFonts w:ascii="Trebuchet MS" w:hAnsi="Trebuchet MS"/>
                <w:sz w:val="24"/>
                <w:szCs w:val="24"/>
              </w:rPr>
              <w:t>ăsurii</w:t>
            </w:r>
            <w:r w:rsidRPr="00885E18">
              <w:rPr>
                <w:rFonts w:ascii="Trebuchet MS" w:hAnsi="Trebuchet MS"/>
                <w:sz w:val="24"/>
                <w:szCs w:val="24"/>
              </w:rPr>
              <w:t xml:space="preserve"> 1, prevăzute în Ordinul nr. 1030/20.08.2009 </w:t>
            </w:r>
            <w:r w:rsidRPr="00885E18">
              <w:rPr>
                <w:rFonts w:ascii="Trebuchet MS" w:hAnsi="Trebuchet MS"/>
                <w:i/>
                <w:sz w:val="24"/>
                <w:szCs w:val="24"/>
              </w:rPr>
              <w:t>privind aprobarea procedurilor de reglementare sanitară pentru proiectele de amplasare, amenajare, construire şi pentru funcţionarea obiectivelor ce desfăşoară activităţi cu risc pentru starea de sănătate a populaţiei.</w:t>
            </w:r>
          </w:p>
          <w:p w14:paraId="125281B4" w14:textId="77777777" w:rsidR="00444112" w:rsidRPr="00885E18" w:rsidRDefault="00444112" w:rsidP="00444112">
            <w:pPr>
              <w:pStyle w:val="NoSpacing"/>
              <w:jc w:val="both"/>
              <w:rPr>
                <w:rFonts w:ascii="Trebuchet MS" w:hAnsi="Trebuchet MS"/>
                <w:sz w:val="24"/>
                <w:szCs w:val="24"/>
              </w:rPr>
            </w:pPr>
            <w:r w:rsidRPr="00885E18">
              <w:rPr>
                <w:rFonts w:ascii="Trebuchet MS" w:hAnsi="Trebuchet MS"/>
                <w:sz w:val="24"/>
                <w:szCs w:val="24"/>
              </w:rPr>
              <w:lastRenderedPageBreak/>
              <w:t xml:space="preserve">Data de emitere a </w:t>
            </w:r>
            <w:r>
              <w:rPr>
                <w:rFonts w:ascii="Trebuchet MS" w:hAnsi="Trebuchet MS"/>
                <w:sz w:val="24"/>
                <w:szCs w:val="24"/>
              </w:rPr>
              <w:t>Notelor de constatare trebuie să</w:t>
            </w:r>
            <w:r w:rsidRPr="00885E18">
              <w:rPr>
                <w:rFonts w:ascii="Trebuchet MS" w:hAnsi="Trebuchet MS"/>
                <w:sz w:val="24"/>
                <w:szCs w:val="24"/>
              </w:rPr>
              <w:t xml:space="preserve"> fie cu cel mult un an înaintea depunerii Cererii de Finanţare.</w:t>
            </w:r>
          </w:p>
          <w:p w14:paraId="02469569" w14:textId="77777777" w:rsidR="00444112" w:rsidRPr="00885E18" w:rsidRDefault="00444112" w:rsidP="00444112">
            <w:pPr>
              <w:jc w:val="both"/>
              <w:rPr>
                <w:rFonts w:ascii="Trebuchet MS" w:hAnsi="Trebuchet MS" w:cs="Arial"/>
                <w:sz w:val="24"/>
                <w:szCs w:val="24"/>
                <w:lang w:val="ro-RO"/>
              </w:rPr>
            </w:pPr>
            <w:r w:rsidRPr="00885E18">
              <w:rPr>
                <w:rFonts w:ascii="Trebuchet MS" w:hAnsi="Trebuchet MS"/>
                <w:sz w:val="24"/>
                <w:szCs w:val="24"/>
              </w:rPr>
              <w:t>Verificarea Autorizaţiei/</w:t>
            </w:r>
            <w:r>
              <w:rPr>
                <w:rFonts w:ascii="Trebuchet MS" w:hAnsi="Trebuchet MS"/>
                <w:sz w:val="24"/>
                <w:szCs w:val="24"/>
              </w:rPr>
              <w:t xml:space="preserve"> </w:t>
            </w:r>
            <w:r w:rsidRPr="00885E18">
              <w:rPr>
                <w:rFonts w:ascii="Trebuchet MS" w:hAnsi="Trebuchet MS"/>
                <w:sz w:val="24"/>
                <w:szCs w:val="24"/>
              </w:rPr>
              <w:t xml:space="preserve">Înregistrării exploataţiei din punct de vedere sanitar-veterinar se realizează prin accesarea </w:t>
            </w:r>
            <w:r w:rsidRPr="00885E18">
              <w:rPr>
                <w:rFonts w:ascii="Trebuchet MS" w:hAnsi="Trebuchet MS" w:cs="Calibri"/>
                <w:sz w:val="24"/>
                <w:szCs w:val="24"/>
                <w:lang w:val="ro-RO"/>
              </w:rPr>
              <w:t xml:space="preserve">link-ului: </w:t>
            </w:r>
            <w:hyperlink r:id="rId29" w:history="1">
              <w:r w:rsidRPr="00885E18">
                <w:rPr>
                  <w:rFonts w:ascii="Trebuchet MS" w:hAnsi="Trebuchet MS" w:cs="Calibri"/>
                  <w:b/>
                  <w:bCs/>
                  <w:color w:val="333399"/>
                  <w:sz w:val="24"/>
                  <w:szCs w:val="24"/>
                  <w:u w:val="single"/>
                  <w:lang w:val="ro-RO"/>
                </w:rPr>
                <w:t>http://www.ansvsa.ro/?pag=523</w:t>
              </w:r>
            </w:hyperlink>
            <w:r w:rsidRPr="00885E18">
              <w:rPr>
                <w:rFonts w:ascii="Trebuchet MS" w:hAnsi="Trebuchet MS" w:cs="Calibri"/>
                <w:sz w:val="24"/>
                <w:szCs w:val="24"/>
                <w:lang w:val="ro-RO"/>
              </w:rPr>
              <w:t xml:space="preserve">; pentru unitățile autorizate, iar pentru cele înregistrate se verifică link-ul aferent fiecărui DSVSA Județean în parte, după cum urmează: </w:t>
            </w:r>
            <w:hyperlink r:id="rId30" w:history="1">
              <w:r w:rsidRPr="00885E18">
                <w:rPr>
                  <w:rFonts w:ascii="Trebuchet MS" w:hAnsi="Trebuchet MS" w:cs="Calibri"/>
                  <w:b/>
                  <w:bCs/>
                  <w:color w:val="333399"/>
                  <w:sz w:val="24"/>
                  <w:szCs w:val="24"/>
                  <w:u w:val="single"/>
                  <w:lang w:val="ro-RO"/>
                </w:rPr>
                <w:t>http://www.ansvsa.ro/?pag=8</w:t>
              </w:r>
            </w:hyperlink>
            <w:r w:rsidRPr="00885E18">
              <w:rPr>
                <w:rFonts w:ascii="Trebuchet MS" w:hAnsi="Trebuchet MS" w:cs="Calibri"/>
                <w:sz w:val="24"/>
                <w:szCs w:val="24"/>
                <w:lang w:val="ro-RO"/>
              </w:rPr>
              <w:t xml:space="preserve"> – se alege județul – unități înregistrate.</w:t>
            </w:r>
          </w:p>
          <w:p w14:paraId="68DE8767" w14:textId="77777777" w:rsidR="00444112" w:rsidRPr="00885E18" w:rsidRDefault="00444112" w:rsidP="00444112">
            <w:pPr>
              <w:ind w:left="0"/>
              <w:jc w:val="both"/>
              <w:rPr>
                <w:rFonts w:ascii="Trebuchet MS" w:hAnsi="Trebuchet MS" w:cs="Arial"/>
                <w:sz w:val="24"/>
                <w:szCs w:val="24"/>
                <w:lang w:val="ro-RO"/>
              </w:rPr>
            </w:pPr>
            <w:r w:rsidRPr="00885E18">
              <w:rPr>
                <w:rFonts w:ascii="Trebuchet MS" w:hAnsi="Trebuchet MS" w:cs="Calibri"/>
                <w:sz w:val="24"/>
                <w:szCs w:val="24"/>
                <w:lang w:val="it-IT"/>
              </w:rPr>
              <w:t>Pentru toate unită</w:t>
            </w:r>
            <w:r>
              <w:rPr>
                <w:rFonts w:ascii="Trebuchet MS" w:hAnsi="Trebuchet MS" w:cs="Calibri"/>
                <w:sz w:val="24"/>
                <w:szCs w:val="24"/>
                <w:lang w:val="it-IT"/>
              </w:rPr>
              <w:t>ț</w:t>
            </w:r>
            <w:r w:rsidRPr="00885E18">
              <w:rPr>
                <w:rFonts w:ascii="Trebuchet MS" w:hAnsi="Trebuchet MS" w:cs="Calibri"/>
                <w:sz w:val="24"/>
                <w:szCs w:val="24"/>
                <w:lang w:val="it-IT"/>
              </w:rPr>
              <w:t>ile în func</w:t>
            </w:r>
            <w:r>
              <w:rPr>
                <w:rFonts w:ascii="Trebuchet MS" w:hAnsi="Trebuchet MS" w:cs="Calibri"/>
                <w:sz w:val="24"/>
                <w:szCs w:val="24"/>
                <w:lang w:val="it-IT"/>
              </w:rPr>
              <w:t>ț</w:t>
            </w:r>
            <w:r w:rsidRPr="00885E18">
              <w:rPr>
                <w:rFonts w:ascii="Trebuchet MS" w:hAnsi="Trebuchet MS" w:cs="Calibri"/>
                <w:sz w:val="24"/>
                <w:szCs w:val="24"/>
                <w:lang w:val="it-IT"/>
              </w:rPr>
              <w:t xml:space="preserve">iune se verifică Nota de Constatare privind condiţiile de Mediu, emisă de către Garda Naţionala de Mediu,  inclusiv </w:t>
            </w:r>
            <w:r>
              <w:rPr>
                <w:rFonts w:ascii="Trebuchet MS" w:hAnsi="Trebuchet MS" w:cs="Calibri"/>
                <w:sz w:val="24"/>
                <w:szCs w:val="24"/>
                <w:lang w:val="it-IT"/>
              </w:rPr>
              <w:t>în situaț</w:t>
            </w:r>
            <w:r w:rsidRPr="00885E18">
              <w:rPr>
                <w:rFonts w:ascii="Trebuchet MS" w:hAnsi="Trebuchet MS" w:cs="Calibri"/>
                <w:sz w:val="24"/>
                <w:szCs w:val="24"/>
                <w:lang w:val="it-IT"/>
              </w:rPr>
              <w:t>ia în c</w:t>
            </w:r>
            <w:r>
              <w:rPr>
                <w:rFonts w:ascii="Trebuchet MS" w:hAnsi="Trebuchet MS" w:cs="Calibri"/>
                <w:sz w:val="24"/>
                <w:szCs w:val="24"/>
                <w:lang w:val="it-IT"/>
              </w:rPr>
              <w:t>are la dosarul Cererii de Finanț</w:t>
            </w:r>
            <w:r w:rsidRPr="00885E18">
              <w:rPr>
                <w:rFonts w:ascii="Trebuchet MS" w:hAnsi="Trebuchet MS" w:cs="Calibri"/>
                <w:sz w:val="24"/>
                <w:szCs w:val="24"/>
                <w:lang w:val="it-IT"/>
              </w:rPr>
              <w:t>are solicitantul a depus Clasarea Notific</w:t>
            </w:r>
            <w:r>
              <w:rPr>
                <w:rFonts w:ascii="Trebuchet MS" w:hAnsi="Trebuchet MS" w:cs="Calibri"/>
                <w:sz w:val="24"/>
                <w:szCs w:val="24"/>
                <w:lang w:val="it-IT"/>
              </w:rPr>
              <w:t>ă</w:t>
            </w:r>
            <w:r w:rsidRPr="00885E18">
              <w:rPr>
                <w:rFonts w:ascii="Trebuchet MS" w:hAnsi="Trebuchet MS" w:cs="Calibri"/>
                <w:sz w:val="24"/>
                <w:szCs w:val="24"/>
                <w:lang w:val="it-IT"/>
              </w:rPr>
              <w:t xml:space="preserve">rii. </w:t>
            </w:r>
          </w:p>
          <w:p w14:paraId="3BFD6558" w14:textId="77777777" w:rsidR="00444112" w:rsidRPr="00885E18" w:rsidRDefault="00444112" w:rsidP="00444112">
            <w:pPr>
              <w:ind w:left="0"/>
              <w:jc w:val="both"/>
              <w:rPr>
                <w:rFonts w:ascii="Trebuchet MS" w:hAnsi="Trebuchet MS" w:cs="Calibri"/>
                <w:sz w:val="24"/>
                <w:szCs w:val="24"/>
                <w:lang w:val="it-IT"/>
              </w:rPr>
            </w:pPr>
            <w:r>
              <w:rPr>
                <w:rFonts w:ascii="Trebuchet MS" w:hAnsi="Trebuchet MS" w:cs="Calibri"/>
                <w:sz w:val="24"/>
                <w:szCs w:val="24"/>
                <w:lang w:val="it-IT"/>
              </w:rPr>
              <w:t>Se verifică conformitatea cu cel puă</w:t>
            </w:r>
            <w:r w:rsidRPr="00885E18">
              <w:rPr>
                <w:rFonts w:ascii="Trebuchet MS" w:hAnsi="Trebuchet MS" w:cs="Calibri"/>
                <w:sz w:val="24"/>
                <w:szCs w:val="24"/>
                <w:lang w:val="it-IT"/>
              </w:rPr>
              <w:t>in una din acţiuni</w:t>
            </w:r>
            <w:r w:rsidRPr="00885E18">
              <w:rPr>
                <w:rFonts w:ascii="Trebuchet MS" w:hAnsi="Trebuchet MS" w:cs="Calibri"/>
                <w:b/>
                <w:sz w:val="24"/>
                <w:szCs w:val="24"/>
                <w:lang w:val="it-IT"/>
              </w:rPr>
              <w:t xml:space="preserve">, </w:t>
            </w:r>
            <w:r>
              <w:rPr>
                <w:rFonts w:ascii="Trebuchet MS" w:hAnsi="Trebuchet MS" w:cs="Calibri"/>
                <w:sz w:val="24"/>
                <w:szCs w:val="24"/>
                <w:lang w:val="it-IT"/>
              </w:rPr>
              <w:t>iar in fișa de verificare</w:t>
            </w:r>
            <w:r w:rsidRPr="00885E18">
              <w:rPr>
                <w:rFonts w:ascii="Trebuchet MS" w:hAnsi="Trebuchet MS" w:cs="Calibri"/>
                <w:sz w:val="24"/>
                <w:szCs w:val="24"/>
                <w:lang w:val="it-IT"/>
              </w:rPr>
              <w:t xml:space="preserve"> expertul va bifa acele acţiuni propuse a fi atinse </w:t>
            </w:r>
            <w:r>
              <w:rPr>
                <w:rFonts w:ascii="Trebuchet MS" w:hAnsi="Trebuchet MS" w:cs="Calibri"/>
                <w:sz w:val="24"/>
                <w:szCs w:val="24"/>
                <w:lang w:val="it-IT"/>
              </w:rPr>
              <w:t>î</w:t>
            </w:r>
            <w:r w:rsidRPr="00885E18">
              <w:rPr>
                <w:rFonts w:ascii="Trebuchet MS" w:hAnsi="Trebuchet MS" w:cs="Calibri"/>
                <w:sz w:val="24"/>
                <w:szCs w:val="24"/>
                <w:lang w:val="it-IT"/>
              </w:rPr>
              <w:t>n cadrul proiectului.</w:t>
            </w:r>
          </w:p>
        </w:tc>
      </w:tr>
    </w:tbl>
    <w:p w14:paraId="58573610" w14:textId="77777777" w:rsidR="00444112" w:rsidRPr="00885E18" w:rsidRDefault="00444112" w:rsidP="00444112">
      <w:pPr>
        <w:spacing w:line="360" w:lineRule="auto"/>
        <w:jc w:val="both"/>
        <w:rPr>
          <w:rFonts w:ascii="Trebuchet MS" w:hAnsi="Trebuchet MS" w:cs="Calibri"/>
          <w:b/>
          <w:sz w:val="24"/>
          <w:szCs w:val="24"/>
        </w:rPr>
      </w:pPr>
      <w:r w:rsidRPr="00885E18">
        <w:rPr>
          <w:rFonts w:ascii="Trebuchet MS" w:hAnsi="Trebuchet MS" w:cs="Calibri"/>
          <w:b/>
          <w:sz w:val="24"/>
          <w:szCs w:val="24"/>
        </w:rPr>
        <w:lastRenderedPageBreak/>
        <w:t xml:space="preserve">EG4 Solicitantul trebuie </w:t>
      </w:r>
      <w:proofErr w:type="gramStart"/>
      <w:r w:rsidRPr="00885E18">
        <w:rPr>
          <w:rFonts w:ascii="Trebuchet MS" w:hAnsi="Trebuchet MS" w:cs="Calibri"/>
          <w:b/>
          <w:sz w:val="24"/>
          <w:szCs w:val="24"/>
        </w:rPr>
        <w:t>să</w:t>
      </w:r>
      <w:proofErr w:type="gramEnd"/>
      <w:r w:rsidRPr="00885E18">
        <w:rPr>
          <w:rFonts w:ascii="Trebuchet MS" w:hAnsi="Trebuchet MS" w:cs="Calibri"/>
          <w:b/>
          <w:sz w:val="24"/>
          <w:szCs w:val="24"/>
        </w:rPr>
        <w:t xml:space="preserve"> demonstreze asigurarea cofinanțării investiției</w:t>
      </w:r>
    </w:p>
    <w:tbl>
      <w:tblPr>
        <w:tblStyle w:val="TableGrid"/>
        <w:tblW w:w="5076" w:type="pct"/>
        <w:tblLook w:val="04A0" w:firstRow="1" w:lastRow="0" w:firstColumn="1" w:lastColumn="0" w:noHBand="0" w:noVBand="1"/>
      </w:tblPr>
      <w:tblGrid>
        <w:gridCol w:w="3455"/>
        <w:gridCol w:w="6267"/>
      </w:tblGrid>
      <w:tr w:rsidR="00444112" w:rsidRPr="00885E18" w14:paraId="6907C35A" w14:textId="77777777" w:rsidTr="006B3D96">
        <w:tc>
          <w:tcPr>
            <w:tcW w:w="1777" w:type="pct"/>
            <w:vAlign w:val="center"/>
          </w:tcPr>
          <w:p w14:paraId="24C1DB8F" w14:textId="77777777" w:rsidR="00444112" w:rsidRPr="00885E18" w:rsidRDefault="00444112" w:rsidP="00444112">
            <w:pPr>
              <w:ind w:left="0"/>
              <w:jc w:val="center"/>
              <w:rPr>
                <w:rFonts w:ascii="Trebuchet MS" w:hAnsi="Trebuchet MS" w:cs="Calibri"/>
                <w:b/>
                <w:sz w:val="24"/>
                <w:szCs w:val="24"/>
              </w:rPr>
            </w:pPr>
            <w:r w:rsidRPr="00885E18">
              <w:rPr>
                <w:rFonts w:ascii="Trebuchet MS" w:hAnsi="Trebuchet MS" w:cs="Calibri"/>
                <w:b/>
                <w:sz w:val="24"/>
                <w:szCs w:val="24"/>
              </w:rPr>
              <w:t>DOCUMENTE DE PREZENTAT</w:t>
            </w:r>
          </w:p>
        </w:tc>
        <w:tc>
          <w:tcPr>
            <w:tcW w:w="3223" w:type="pct"/>
            <w:vAlign w:val="center"/>
          </w:tcPr>
          <w:p w14:paraId="3C10BBF7" w14:textId="77777777" w:rsidR="00444112" w:rsidRPr="00885E18" w:rsidRDefault="00444112" w:rsidP="00444112">
            <w:pPr>
              <w:ind w:left="0"/>
              <w:jc w:val="center"/>
              <w:rPr>
                <w:rFonts w:ascii="Trebuchet MS" w:hAnsi="Trebuchet MS" w:cs="Calibri"/>
                <w:b/>
                <w:sz w:val="24"/>
                <w:szCs w:val="24"/>
              </w:rPr>
            </w:pPr>
            <w:r w:rsidRPr="00885E18">
              <w:rPr>
                <w:rFonts w:ascii="Trebuchet MS" w:hAnsi="Trebuchet MS" w:cs="Calibri"/>
                <w:b/>
                <w:sz w:val="24"/>
                <w:szCs w:val="24"/>
                <w:lang w:val="pt-BR"/>
              </w:rPr>
              <w:t>PUNCTE DE VERIFICAT ÎN CADRUL DOCUMENTELOR PREZENTATE</w:t>
            </w:r>
          </w:p>
        </w:tc>
      </w:tr>
      <w:tr w:rsidR="00444112" w:rsidRPr="00885E18" w14:paraId="27E96AAE" w14:textId="77777777" w:rsidTr="006B3D96">
        <w:tc>
          <w:tcPr>
            <w:tcW w:w="1777" w:type="pct"/>
          </w:tcPr>
          <w:p w14:paraId="69DE3E9E" w14:textId="77777777" w:rsidR="00444112" w:rsidRPr="00885E18" w:rsidRDefault="00444112" w:rsidP="00444112">
            <w:pPr>
              <w:ind w:left="0"/>
              <w:jc w:val="both"/>
              <w:rPr>
                <w:rFonts w:ascii="Trebuchet MS" w:hAnsi="Trebuchet MS" w:cs="Calibri"/>
                <w:b/>
                <w:sz w:val="24"/>
                <w:szCs w:val="24"/>
              </w:rPr>
            </w:pPr>
            <w:r>
              <w:rPr>
                <w:rFonts w:ascii="Trebuchet MS" w:hAnsi="Trebuchet MS" w:cs="Calibri"/>
                <w:sz w:val="24"/>
                <w:szCs w:val="24"/>
                <w:lang w:eastAsia="fr-FR"/>
              </w:rPr>
              <w:t>Declaraț</w:t>
            </w:r>
            <w:r w:rsidRPr="00885E18">
              <w:rPr>
                <w:rFonts w:ascii="Trebuchet MS" w:hAnsi="Trebuchet MS" w:cs="Calibri"/>
                <w:sz w:val="24"/>
                <w:szCs w:val="24"/>
                <w:lang w:eastAsia="fr-FR"/>
              </w:rPr>
              <w:t>ia F</w:t>
            </w:r>
          </w:p>
        </w:tc>
        <w:tc>
          <w:tcPr>
            <w:tcW w:w="3223" w:type="pct"/>
          </w:tcPr>
          <w:p w14:paraId="0E1514F5" w14:textId="77777777" w:rsidR="00444112" w:rsidRPr="00885E18" w:rsidRDefault="00444112" w:rsidP="00444112">
            <w:pPr>
              <w:ind w:left="0"/>
              <w:jc w:val="both"/>
              <w:rPr>
                <w:rFonts w:ascii="Trebuchet MS" w:hAnsi="Trebuchet MS" w:cs="Calibri"/>
                <w:sz w:val="24"/>
                <w:szCs w:val="24"/>
                <w:lang w:val="it-IT"/>
              </w:rPr>
            </w:pPr>
            <w:r w:rsidRPr="00885E18">
              <w:rPr>
                <w:rFonts w:ascii="Trebuchet MS" w:hAnsi="Trebuchet MS" w:cs="Calibri"/>
                <w:sz w:val="24"/>
                <w:szCs w:val="24"/>
                <w:lang w:val="it-IT"/>
              </w:rPr>
              <w:t xml:space="preserve">Expertul verifică în Declaraţia F dacă solicitantul, prin reprezentantul legal, s-a angajat, ca în urma primirii </w:t>
            </w:r>
            <w:r w:rsidRPr="00885E18">
              <w:rPr>
                <w:rFonts w:ascii="Trebuchet MS" w:hAnsi="Trebuchet MS" w:cs="Calibri"/>
                <w:i/>
                <w:sz w:val="24"/>
                <w:szCs w:val="24"/>
                <w:lang w:val="it-IT"/>
              </w:rPr>
              <w:t xml:space="preserve">Notificării </w:t>
            </w:r>
            <w:r w:rsidRPr="00885E18">
              <w:rPr>
                <w:rFonts w:ascii="Trebuchet MS" w:hAnsi="Trebuchet MS" w:cs="Calibri"/>
                <w:i/>
                <w:noProof/>
                <w:sz w:val="24"/>
                <w:szCs w:val="24"/>
                <w:lang w:eastAsia="ro-RO"/>
              </w:rPr>
              <w:t>beneficiarului privind selectarea Cererii de Finanțare</w:t>
            </w:r>
            <w:r w:rsidRPr="00885E18">
              <w:rPr>
                <w:rFonts w:ascii="Trebuchet MS" w:hAnsi="Trebuchet MS" w:cs="Calibri"/>
                <w:sz w:val="24"/>
                <w:szCs w:val="24"/>
                <w:lang w:val="it-IT"/>
              </w:rPr>
              <w:t>,</w:t>
            </w:r>
          </w:p>
          <w:p w14:paraId="59D1C183" w14:textId="77777777" w:rsidR="00444112" w:rsidRPr="00885E18" w:rsidRDefault="00444112" w:rsidP="00C2335D">
            <w:pPr>
              <w:numPr>
                <w:ilvl w:val="1"/>
                <w:numId w:val="11"/>
              </w:numPr>
              <w:spacing w:before="0"/>
              <w:ind w:left="0" w:right="0" w:firstLine="0"/>
              <w:jc w:val="both"/>
              <w:rPr>
                <w:rFonts w:ascii="Trebuchet MS" w:hAnsi="Trebuchet MS" w:cs="Calibri"/>
                <w:sz w:val="24"/>
                <w:szCs w:val="24"/>
                <w:lang w:val="it-IT"/>
              </w:rPr>
            </w:pPr>
            <w:r w:rsidRPr="00885E18">
              <w:rPr>
                <w:rFonts w:ascii="Trebuchet MS" w:hAnsi="Trebuchet MS" w:cs="Calibri"/>
                <w:sz w:val="24"/>
                <w:szCs w:val="24"/>
                <w:lang w:val="it-IT"/>
              </w:rPr>
              <w:t xml:space="preserve">să asigure şi să prezinte dovada cofinanţării, precum şi </w:t>
            </w:r>
          </w:p>
          <w:p w14:paraId="5EF99581" w14:textId="77777777" w:rsidR="00444112" w:rsidRPr="00E16E6F" w:rsidRDefault="00444112" w:rsidP="00C2335D">
            <w:pPr>
              <w:pStyle w:val="ListParagraph"/>
              <w:numPr>
                <w:ilvl w:val="1"/>
                <w:numId w:val="11"/>
              </w:numPr>
              <w:jc w:val="both"/>
              <w:rPr>
                <w:rFonts w:ascii="Trebuchet MS" w:hAnsi="Trebuchet MS" w:cs="Calibri"/>
                <w:b/>
                <w:sz w:val="24"/>
                <w:szCs w:val="24"/>
              </w:rPr>
            </w:pPr>
            <w:r w:rsidRPr="00E16E6F">
              <w:rPr>
                <w:rFonts w:ascii="Trebuchet MS" w:hAnsi="Trebuchet MS" w:cs="Calibri"/>
                <w:sz w:val="24"/>
                <w:szCs w:val="24"/>
                <w:lang w:val="it-IT"/>
              </w:rPr>
              <w:t>faptul că va face demersurile necesare pentru blocarea a 50% din această sumă, în cazul în care se prezintă extrasul de cont.</w:t>
            </w:r>
          </w:p>
        </w:tc>
      </w:tr>
    </w:tbl>
    <w:p w14:paraId="40AE4F81" w14:textId="77777777" w:rsidR="00444112" w:rsidRPr="00885E18" w:rsidRDefault="00444112" w:rsidP="00444112">
      <w:pPr>
        <w:spacing w:line="360" w:lineRule="auto"/>
        <w:jc w:val="both"/>
        <w:rPr>
          <w:rFonts w:ascii="Trebuchet MS" w:hAnsi="Trebuchet MS" w:cs="Calibri"/>
          <w:b/>
          <w:sz w:val="24"/>
          <w:szCs w:val="24"/>
        </w:rPr>
      </w:pPr>
    </w:p>
    <w:p w14:paraId="7A2CEDD6"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b/>
          <w:sz w:val="24"/>
          <w:szCs w:val="24"/>
        </w:rPr>
        <w:lastRenderedPageBreak/>
        <w:t xml:space="preserve">EG5 Viabilitatea economică a investiției trebuie </w:t>
      </w:r>
      <w:proofErr w:type="gramStart"/>
      <w:r w:rsidRPr="00885E18">
        <w:rPr>
          <w:rFonts w:ascii="Trebuchet MS" w:hAnsi="Trebuchet MS" w:cs="Calibri"/>
          <w:b/>
          <w:sz w:val="24"/>
          <w:szCs w:val="24"/>
        </w:rPr>
        <w:t>să</w:t>
      </w:r>
      <w:proofErr w:type="gramEnd"/>
      <w:r w:rsidRPr="00885E18">
        <w:rPr>
          <w:rFonts w:ascii="Trebuchet MS" w:hAnsi="Trebuchet MS" w:cs="Calibri"/>
          <w:b/>
          <w:sz w:val="24"/>
          <w:szCs w:val="24"/>
        </w:rPr>
        <w:t xml:space="preserve"> fie demonstrată în baza documentației tehnico-economice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444112" w:rsidRPr="00885E18" w14:paraId="570904F6" w14:textId="77777777" w:rsidTr="00444112">
        <w:tc>
          <w:tcPr>
            <w:tcW w:w="4570" w:type="dxa"/>
            <w:vAlign w:val="center"/>
          </w:tcPr>
          <w:p w14:paraId="28AD331D" w14:textId="77777777" w:rsidR="00444112" w:rsidRPr="00885E18" w:rsidRDefault="00444112" w:rsidP="00444112">
            <w:pPr>
              <w:jc w:val="center"/>
              <w:rPr>
                <w:rFonts w:ascii="Trebuchet MS" w:hAnsi="Trebuchet MS" w:cs="Calibri"/>
                <w:b/>
                <w:sz w:val="24"/>
                <w:szCs w:val="24"/>
                <w:lang w:val="pt-BR"/>
              </w:rPr>
            </w:pPr>
            <w:r w:rsidRPr="00885E18">
              <w:rPr>
                <w:rFonts w:ascii="Trebuchet MS" w:hAnsi="Trebuchet MS" w:cs="Calibri"/>
                <w:b/>
                <w:sz w:val="24"/>
                <w:szCs w:val="24"/>
                <w:lang w:val="pt-BR"/>
              </w:rPr>
              <w:t>DOCUMENTE DE PREZENTAT</w:t>
            </w:r>
          </w:p>
        </w:tc>
        <w:tc>
          <w:tcPr>
            <w:tcW w:w="4770" w:type="dxa"/>
            <w:vAlign w:val="center"/>
          </w:tcPr>
          <w:p w14:paraId="178EA97E" w14:textId="77777777" w:rsidR="00444112" w:rsidRPr="00885E18" w:rsidRDefault="00444112" w:rsidP="00444112">
            <w:pPr>
              <w:numPr>
                <w:ilvl w:val="12"/>
                <w:numId w:val="0"/>
              </w:numPr>
              <w:jc w:val="center"/>
              <w:rPr>
                <w:rFonts w:ascii="Trebuchet MS" w:hAnsi="Trebuchet MS" w:cs="Calibri"/>
                <w:sz w:val="24"/>
                <w:szCs w:val="24"/>
                <w:lang w:val="it-IT"/>
              </w:rPr>
            </w:pPr>
            <w:r w:rsidRPr="00885E18">
              <w:rPr>
                <w:rFonts w:ascii="Trebuchet MS" w:hAnsi="Trebuchet MS" w:cs="Calibri"/>
                <w:b/>
                <w:sz w:val="24"/>
                <w:szCs w:val="24"/>
                <w:lang w:val="pt-BR"/>
              </w:rPr>
              <w:t>PUNCTE DE VERIFICAT ÎN CADRUL DOCUMENTELOR PREZENTATE</w:t>
            </w:r>
          </w:p>
        </w:tc>
      </w:tr>
      <w:tr w:rsidR="00444112" w:rsidRPr="00885E18" w14:paraId="1642B5F2" w14:textId="77777777" w:rsidTr="00444112">
        <w:tc>
          <w:tcPr>
            <w:tcW w:w="4570" w:type="dxa"/>
          </w:tcPr>
          <w:p w14:paraId="1010486E" w14:textId="77777777" w:rsidR="00444112" w:rsidRPr="00885E18" w:rsidRDefault="00444112" w:rsidP="00444112">
            <w:pPr>
              <w:ind w:left="0"/>
              <w:jc w:val="both"/>
              <w:rPr>
                <w:rFonts w:ascii="Trebuchet MS" w:hAnsi="Trebuchet MS" w:cs="Calibri"/>
                <w:sz w:val="24"/>
                <w:szCs w:val="24"/>
                <w:lang w:eastAsia="fr-FR"/>
              </w:rPr>
            </w:pPr>
            <w:r w:rsidRPr="00CC4D92">
              <w:rPr>
                <w:rFonts w:ascii="Trebuchet MS" w:hAnsi="Trebuchet MS" w:cs="Calibri"/>
                <w:sz w:val="24"/>
                <w:szCs w:val="24"/>
                <w:lang w:val="pt-BR"/>
              </w:rPr>
              <w:t xml:space="preserve">Doc.1 </w:t>
            </w:r>
            <w:r w:rsidRPr="00CC4D92">
              <w:rPr>
                <w:rFonts w:ascii="Trebuchet MS" w:hAnsi="Trebuchet MS" w:cs="Calibri"/>
                <w:sz w:val="24"/>
                <w:szCs w:val="24"/>
                <w:lang w:eastAsia="fr-FR"/>
              </w:rPr>
              <w:t>Studiu</w:t>
            </w:r>
            <w:r w:rsidRPr="00885E18">
              <w:rPr>
                <w:rFonts w:ascii="Trebuchet MS" w:hAnsi="Trebuchet MS" w:cs="Calibri"/>
                <w:sz w:val="24"/>
                <w:szCs w:val="24"/>
                <w:lang w:eastAsia="fr-FR"/>
              </w:rPr>
              <w:t xml:space="preserve"> de fezabilitate.</w:t>
            </w:r>
          </w:p>
          <w:p w14:paraId="5BB76F7D" w14:textId="77777777" w:rsidR="00444112" w:rsidRDefault="00444112" w:rsidP="00444112">
            <w:pPr>
              <w:jc w:val="both"/>
              <w:rPr>
                <w:rFonts w:ascii="Trebuchet MS" w:hAnsi="Trebuchet MS" w:cs="Calibri"/>
                <w:sz w:val="24"/>
                <w:szCs w:val="24"/>
                <w:lang w:eastAsia="fr-FR"/>
              </w:rPr>
            </w:pPr>
          </w:p>
          <w:p w14:paraId="273CEBD9" w14:textId="77777777" w:rsidR="00444112" w:rsidRPr="00885E18" w:rsidRDefault="00444112" w:rsidP="00444112">
            <w:pPr>
              <w:ind w:left="0"/>
              <w:jc w:val="both"/>
              <w:rPr>
                <w:rFonts w:ascii="Trebuchet MS" w:hAnsi="Trebuchet MS" w:cs="Calibri"/>
                <w:sz w:val="24"/>
                <w:szCs w:val="24"/>
                <w:lang w:eastAsia="fr-FR"/>
              </w:rPr>
            </w:pPr>
            <w:r>
              <w:rPr>
                <w:rFonts w:ascii="Trebuchet MS" w:hAnsi="Trebuchet MS" w:cs="Calibri"/>
                <w:sz w:val="24"/>
                <w:szCs w:val="24"/>
                <w:lang w:eastAsia="fr-FR"/>
              </w:rPr>
              <w:t xml:space="preserve">Anexa </w:t>
            </w:r>
            <w:r w:rsidRPr="00885E18">
              <w:rPr>
                <w:rFonts w:ascii="Trebuchet MS" w:hAnsi="Trebuchet MS" w:cs="Calibri"/>
                <w:sz w:val="24"/>
                <w:szCs w:val="24"/>
                <w:lang w:eastAsia="fr-FR"/>
              </w:rPr>
              <w:t>B sau C</w:t>
            </w:r>
          </w:p>
          <w:p w14:paraId="6730AAB6" w14:textId="77777777" w:rsidR="00444112" w:rsidRDefault="00444112" w:rsidP="00444112">
            <w:pPr>
              <w:jc w:val="both"/>
              <w:rPr>
                <w:rFonts w:ascii="Trebuchet MS" w:hAnsi="Trebuchet MS" w:cs="Calibri"/>
                <w:sz w:val="24"/>
                <w:szCs w:val="24"/>
                <w:lang w:eastAsia="fr-FR"/>
              </w:rPr>
            </w:pPr>
          </w:p>
          <w:p w14:paraId="511201E0" w14:textId="77777777" w:rsidR="00444112" w:rsidRPr="00885E18" w:rsidRDefault="00444112" w:rsidP="00444112">
            <w:pPr>
              <w:ind w:left="0"/>
              <w:jc w:val="both"/>
              <w:rPr>
                <w:rFonts w:ascii="Trebuchet MS" w:hAnsi="Trebuchet MS" w:cs="Calibri"/>
                <w:b/>
                <w:noProof/>
                <w:sz w:val="24"/>
                <w:szCs w:val="24"/>
                <w:lang w:val="ro-RO"/>
              </w:rPr>
            </w:pPr>
            <w:r w:rsidRPr="00885E18">
              <w:rPr>
                <w:rFonts w:ascii="Trebuchet MS" w:hAnsi="Trebuchet MS" w:cs="Calibri"/>
                <w:sz w:val="24"/>
                <w:szCs w:val="24"/>
                <w:lang w:eastAsia="fr-FR"/>
              </w:rPr>
              <w:t xml:space="preserve">Doc. 2 </w:t>
            </w:r>
            <w:r w:rsidRPr="00885E18">
              <w:rPr>
                <w:rFonts w:ascii="Trebuchet MS" w:hAnsi="Trebuchet MS" w:cs="Calibri"/>
                <w:b/>
                <w:noProof/>
                <w:sz w:val="24"/>
                <w:szCs w:val="24"/>
                <w:lang w:val="ro-RO"/>
              </w:rPr>
              <w:t xml:space="preserve">Situaţiile financiare </w:t>
            </w:r>
            <w:r w:rsidRPr="00CC4D92">
              <w:rPr>
                <w:rFonts w:ascii="Trebuchet MS" w:hAnsi="Trebuchet MS" w:cs="Calibri"/>
                <w:noProof/>
                <w:sz w:val="24"/>
                <w:szCs w:val="24"/>
                <w:lang w:val="ro-RO"/>
              </w:rPr>
              <w:t>(bilanț –formularul 10, cont de profit și pierderi – formularul 20, formularele 30 și 40)</w:t>
            </w:r>
          </w:p>
          <w:p w14:paraId="3ADECE95" w14:textId="77777777" w:rsidR="00444112" w:rsidRPr="00885E18" w:rsidRDefault="00444112" w:rsidP="00444112">
            <w:pPr>
              <w:ind w:left="0"/>
              <w:jc w:val="both"/>
              <w:rPr>
                <w:rFonts w:ascii="Trebuchet MS" w:hAnsi="Trebuchet MS" w:cs="Calibri"/>
                <w:b/>
                <w:noProof/>
                <w:sz w:val="24"/>
                <w:szCs w:val="24"/>
              </w:rPr>
            </w:pPr>
            <w:r w:rsidRPr="00885E18">
              <w:rPr>
                <w:rFonts w:ascii="Trebuchet MS" w:hAnsi="Trebuchet MS" w:cs="Calibri"/>
                <w:noProof/>
                <w:sz w:val="24"/>
                <w:szCs w:val="24"/>
              </w:rPr>
              <w:t>sau</w:t>
            </w:r>
          </w:p>
          <w:p w14:paraId="10A80CAA" w14:textId="77777777" w:rsidR="00444112" w:rsidRPr="00885E18" w:rsidRDefault="00444112" w:rsidP="00444112">
            <w:pPr>
              <w:ind w:left="0"/>
              <w:jc w:val="both"/>
              <w:rPr>
                <w:rFonts w:ascii="Trebuchet MS" w:hAnsi="Trebuchet MS" w:cs="Calibri"/>
                <w:noProof/>
                <w:sz w:val="24"/>
                <w:szCs w:val="24"/>
              </w:rPr>
            </w:pPr>
            <w:r w:rsidRPr="00885E18">
              <w:rPr>
                <w:rFonts w:ascii="Trebuchet MS" w:hAnsi="Trebuchet MS" w:cs="Calibri"/>
                <w:b/>
                <w:noProof/>
                <w:sz w:val="24"/>
                <w:szCs w:val="24"/>
              </w:rPr>
              <w:t xml:space="preserve">Declarația de inactivitate </w:t>
            </w:r>
            <w:r w:rsidRPr="00885E18">
              <w:rPr>
                <w:rFonts w:ascii="Trebuchet MS" w:hAnsi="Trebuchet MS" w:cs="Calibri"/>
                <w:noProof/>
                <w:sz w:val="24"/>
                <w:szCs w:val="24"/>
              </w:rPr>
              <w:t>înregistrată la Administrația Financiară,</w:t>
            </w:r>
            <w:r>
              <w:rPr>
                <w:rFonts w:ascii="Trebuchet MS" w:hAnsi="Trebuchet MS" w:cs="Calibri"/>
                <w:noProof/>
                <w:sz w:val="24"/>
                <w:szCs w:val="24"/>
              </w:rPr>
              <w:t xml:space="preserve"> </w:t>
            </w:r>
            <w:r w:rsidRPr="00885E18">
              <w:rPr>
                <w:rFonts w:ascii="Trebuchet MS" w:hAnsi="Trebuchet MS" w:cs="Calibri"/>
                <w:noProof/>
                <w:sz w:val="24"/>
                <w:szCs w:val="24"/>
              </w:rPr>
              <w:t>în cazul solicitanților care nu au desfășurat activitate anterior depunerii proiectului</w:t>
            </w:r>
          </w:p>
          <w:p w14:paraId="19FA83C4" w14:textId="77777777" w:rsidR="00444112" w:rsidRPr="00CC4D92" w:rsidRDefault="00444112" w:rsidP="00444112">
            <w:pPr>
              <w:ind w:left="0"/>
              <w:jc w:val="both"/>
              <w:rPr>
                <w:rFonts w:ascii="Trebuchet MS" w:hAnsi="Trebuchet MS" w:cs="Calibri"/>
                <w:noProof/>
                <w:sz w:val="24"/>
                <w:szCs w:val="24"/>
                <w:lang w:val="ro-RO"/>
              </w:rPr>
            </w:pPr>
            <w:r w:rsidRPr="00CC4D92">
              <w:rPr>
                <w:rFonts w:ascii="Trebuchet MS" w:hAnsi="Trebuchet MS" w:cs="Calibri"/>
                <w:noProof/>
                <w:sz w:val="24"/>
                <w:szCs w:val="24"/>
                <w:lang w:val="ro-RO"/>
              </w:rPr>
              <w:t>sau</w:t>
            </w:r>
          </w:p>
          <w:p w14:paraId="3A9DBDE9" w14:textId="77777777" w:rsidR="00444112" w:rsidRPr="00885E18" w:rsidRDefault="00444112" w:rsidP="00444112">
            <w:pPr>
              <w:ind w:left="0"/>
              <w:jc w:val="both"/>
              <w:rPr>
                <w:rFonts w:ascii="Trebuchet MS" w:hAnsi="Trebuchet MS" w:cs="Calibri"/>
                <w:noProof/>
                <w:sz w:val="24"/>
                <w:szCs w:val="24"/>
              </w:rPr>
            </w:pPr>
            <w:r w:rsidRPr="00885E18">
              <w:rPr>
                <w:rFonts w:ascii="Trebuchet MS" w:hAnsi="Trebuchet MS"/>
                <w:sz w:val="24"/>
                <w:szCs w:val="24"/>
              </w:rPr>
              <w:t xml:space="preserve">Pentru </w:t>
            </w:r>
            <w:r w:rsidRPr="00885E18">
              <w:rPr>
                <w:rFonts w:ascii="Trebuchet MS" w:hAnsi="Trebuchet MS"/>
                <w:b/>
                <w:sz w:val="24"/>
                <w:szCs w:val="24"/>
              </w:rPr>
              <w:t>persoane fizice autorizate</w:t>
            </w:r>
            <w:r w:rsidRPr="00885E18">
              <w:rPr>
                <w:rFonts w:ascii="Trebuchet MS" w:hAnsi="Trebuchet MS"/>
                <w:sz w:val="24"/>
                <w:szCs w:val="24"/>
              </w:rPr>
              <w:t xml:space="preserve">, </w:t>
            </w:r>
            <w:r>
              <w:rPr>
                <w:rFonts w:ascii="Trebuchet MS" w:hAnsi="Trebuchet MS"/>
                <w:b/>
                <w:sz w:val="24"/>
                <w:szCs w:val="24"/>
              </w:rPr>
              <w:t>întreprinderi familiale și î</w:t>
            </w:r>
            <w:r w:rsidRPr="00885E18">
              <w:rPr>
                <w:rFonts w:ascii="Trebuchet MS" w:hAnsi="Trebuchet MS"/>
                <w:b/>
                <w:sz w:val="24"/>
                <w:szCs w:val="24"/>
              </w:rPr>
              <w:t>ntreprinderi individuale</w:t>
            </w:r>
            <w:r w:rsidRPr="00885E18">
              <w:rPr>
                <w:rFonts w:ascii="Trebuchet MS" w:hAnsi="Trebuchet MS"/>
                <w:sz w:val="24"/>
                <w:szCs w:val="24"/>
              </w:rPr>
              <w:t>:</w:t>
            </w:r>
            <w:r>
              <w:rPr>
                <w:rFonts w:ascii="Trebuchet MS" w:hAnsi="Trebuchet MS"/>
                <w:sz w:val="24"/>
                <w:szCs w:val="24"/>
              </w:rPr>
              <w:t xml:space="preserve"> </w:t>
            </w:r>
            <w:r w:rsidRPr="00885E18">
              <w:rPr>
                <w:rFonts w:ascii="Trebuchet MS" w:hAnsi="Trebuchet MS" w:cs="Calibri"/>
                <w:b/>
                <w:noProof/>
                <w:sz w:val="24"/>
                <w:szCs w:val="24"/>
              </w:rPr>
              <w:t>Declarație specială</w:t>
            </w:r>
            <w:r w:rsidRPr="00885E18">
              <w:rPr>
                <w:rFonts w:ascii="Trebuchet MS" w:hAnsi="Trebuchet MS" w:cs="Calibri"/>
                <w:noProof/>
                <w:sz w:val="24"/>
                <w:szCs w:val="24"/>
              </w:rPr>
              <w:t xml:space="preserve"> privind veniturile realizate în anul precedent depunerii proiectului </w:t>
            </w:r>
            <w:r>
              <w:rPr>
                <w:rFonts w:ascii="Trebuchet MS" w:hAnsi="Trebuchet MS" w:cs="Calibri"/>
                <w:noProof/>
                <w:sz w:val="24"/>
                <w:szCs w:val="24"/>
              </w:rPr>
              <w:t>î</w:t>
            </w:r>
            <w:r w:rsidRPr="00885E18">
              <w:rPr>
                <w:rFonts w:ascii="Trebuchet MS" w:hAnsi="Trebuchet MS" w:cs="Calibri"/>
                <w:noProof/>
                <w:sz w:val="24"/>
                <w:szCs w:val="24"/>
              </w:rPr>
              <w:t>nregistrata la Administra</w:t>
            </w:r>
            <w:r>
              <w:rPr>
                <w:rFonts w:ascii="Trebuchet MS" w:hAnsi="Trebuchet MS" w:cs="Calibri"/>
                <w:noProof/>
                <w:sz w:val="24"/>
                <w:szCs w:val="24"/>
              </w:rPr>
              <w:t>ț</w:t>
            </w:r>
            <w:r w:rsidRPr="00885E18">
              <w:rPr>
                <w:rFonts w:ascii="Trebuchet MS" w:hAnsi="Trebuchet MS" w:cs="Calibri"/>
                <w:noProof/>
                <w:sz w:val="24"/>
                <w:szCs w:val="24"/>
              </w:rPr>
              <w:t>ia Financiar</w:t>
            </w:r>
            <w:r>
              <w:rPr>
                <w:rFonts w:ascii="Trebuchet MS" w:hAnsi="Trebuchet MS" w:cs="Calibri"/>
                <w:noProof/>
                <w:sz w:val="24"/>
                <w:szCs w:val="24"/>
              </w:rPr>
              <w:t>ă</w:t>
            </w:r>
            <w:r w:rsidRPr="00885E18">
              <w:rPr>
                <w:rFonts w:ascii="Trebuchet MS" w:hAnsi="Trebuchet MS" w:cs="Calibri"/>
                <w:noProof/>
                <w:sz w:val="24"/>
                <w:szCs w:val="24"/>
              </w:rPr>
              <w:t xml:space="preserve"> (formularul 200 </w:t>
            </w:r>
            <w:r>
              <w:rPr>
                <w:rFonts w:ascii="Trebuchet MS" w:hAnsi="Trebuchet MS" w:cs="Calibri"/>
                <w:noProof/>
                <w:sz w:val="24"/>
                <w:szCs w:val="24"/>
              </w:rPr>
              <w:t>î</w:t>
            </w:r>
            <w:r w:rsidRPr="00885E18">
              <w:rPr>
                <w:rFonts w:ascii="Trebuchet MS" w:hAnsi="Trebuchet MS" w:cs="Calibri"/>
                <w:noProof/>
                <w:sz w:val="24"/>
                <w:szCs w:val="24"/>
              </w:rPr>
              <w:t>nso</w:t>
            </w:r>
            <w:r>
              <w:rPr>
                <w:rFonts w:ascii="Trebuchet MS" w:hAnsi="Trebuchet MS" w:cs="Calibri"/>
                <w:noProof/>
                <w:sz w:val="24"/>
                <w:szCs w:val="24"/>
              </w:rPr>
              <w:t>ț</w:t>
            </w:r>
            <w:r w:rsidRPr="00885E18">
              <w:rPr>
                <w:rFonts w:ascii="Trebuchet MS" w:hAnsi="Trebuchet MS" w:cs="Calibri"/>
                <w:noProof/>
                <w:sz w:val="24"/>
                <w:szCs w:val="24"/>
              </w:rPr>
              <w:t>it de Anexele la Formular) în care rezultatul brut obţinut anual s</w:t>
            </w:r>
            <w:r>
              <w:rPr>
                <w:rFonts w:ascii="Trebuchet MS" w:hAnsi="Trebuchet MS" w:cs="Calibri"/>
                <w:noProof/>
                <w:sz w:val="24"/>
                <w:szCs w:val="24"/>
              </w:rPr>
              <w:t>ă</w:t>
            </w:r>
            <w:r w:rsidRPr="00885E18">
              <w:rPr>
                <w:rFonts w:ascii="Trebuchet MS" w:hAnsi="Trebuchet MS" w:cs="Calibri"/>
                <w:noProof/>
                <w:sz w:val="24"/>
                <w:szCs w:val="24"/>
              </w:rPr>
              <w:t xml:space="preserve"> fie pozitiv (inclusiv 0) </w:t>
            </w:r>
            <w:r>
              <w:rPr>
                <w:rFonts w:ascii="Trebuchet MS" w:hAnsi="Trebuchet MS" w:cs="Calibri"/>
                <w:noProof/>
                <w:sz w:val="24"/>
                <w:szCs w:val="24"/>
              </w:rPr>
              <w:t>ș</w:t>
            </w:r>
            <w:r w:rsidRPr="00885E18">
              <w:rPr>
                <w:rFonts w:ascii="Trebuchet MS" w:hAnsi="Trebuchet MS" w:cs="Calibri"/>
                <w:noProof/>
                <w:sz w:val="24"/>
                <w:szCs w:val="24"/>
              </w:rPr>
              <w:t>i/sau Declara</w:t>
            </w:r>
            <w:r>
              <w:rPr>
                <w:rFonts w:ascii="Trebuchet MS" w:hAnsi="Trebuchet MS" w:cs="Calibri"/>
                <w:noProof/>
                <w:sz w:val="24"/>
                <w:szCs w:val="24"/>
              </w:rPr>
              <w:t>ț</w:t>
            </w:r>
            <w:r w:rsidRPr="00885E18">
              <w:rPr>
                <w:rFonts w:ascii="Trebuchet MS" w:hAnsi="Trebuchet MS" w:cs="Calibri"/>
                <w:noProof/>
                <w:sz w:val="24"/>
                <w:szCs w:val="24"/>
              </w:rPr>
              <w:t>ia privind veniturile din activit</w:t>
            </w:r>
            <w:r>
              <w:rPr>
                <w:rFonts w:ascii="Trebuchet MS" w:hAnsi="Trebuchet MS" w:cs="Calibri"/>
                <w:noProof/>
                <w:sz w:val="24"/>
                <w:szCs w:val="24"/>
              </w:rPr>
              <w:t>ăț</w:t>
            </w:r>
            <w:r w:rsidRPr="00885E18">
              <w:rPr>
                <w:rFonts w:ascii="Trebuchet MS" w:hAnsi="Trebuchet MS" w:cs="Calibri"/>
                <w:noProof/>
                <w:sz w:val="24"/>
                <w:szCs w:val="24"/>
              </w:rPr>
              <w:t>i agricole impuse pe norme de venit (formularul 221);</w:t>
            </w:r>
          </w:p>
          <w:p w14:paraId="508B66F7" w14:textId="77777777" w:rsidR="00444112" w:rsidRPr="00885E18" w:rsidRDefault="00444112" w:rsidP="00444112">
            <w:pPr>
              <w:ind w:left="0"/>
              <w:jc w:val="both"/>
              <w:rPr>
                <w:rFonts w:ascii="Trebuchet MS" w:hAnsi="Trebuchet MS" w:cs="Calibri"/>
                <w:sz w:val="24"/>
                <w:szCs w:val="24"/>
                <w:lang w:val="pt-BR"/>
              </w:rPr>
            </w:pPr>
            <w:r>
              <w:rPr>
                <w:rFonts w:ascii="Trebuchet MS" w:hAnsi="Trebuchet MS" w:cs="Calibri"/>
                <w:sz w:val="24"/>
                <w:szCs w:val="24"/>
                <w:lang w:val="pt-BR"/>
              </w:rPr>
              <w:t>sau</w:t>
            </w:r>
          </w:p>
          <w:p w14:paraId="0EF9EAF9" w14:textId="77777777" w:rsidR="00444112" w:rsidRPr="00885E18" w:rsidRDefault="00444112" w:rsidP="00444112">
            <w:pPr>
              <w:pStyle w:val="NoSpacing"/>
              <w:jc w:val="both"/>
              <w:rPr>
                <w:rFonts w:ascii="Trebuchet MS" w:hAnsi="Trebuchet MS"/>
                <w:sz w:val="24"/>
                <w:szCs w:val="24"/>
              </w:rPr>
            </w:pPr>
            <w:r>
              <w:rPr>
                <w:rFonts w:ascii="Trebuchet MS" w:hAnsi="Trebuchet MS"/>
                <w:sz w:val="24"/>
                <w:szCs w:val="24"/>
              </w:rPr>
              <w:t>Pentru solicitanț</w:t>
            </w:r>
            <w:r w:rsidRPr="00885E18">
              <w:rPr>
                <w:rFonts w:ascii="Trebuchet MS" w:hAnsi="Trebuchet MS"/>
                <w:sz w:val="24"/>
                <w:szCs w:val="24"/>
              </w:rPr>
              <w:t xml:space="preserve">ii a căror activitate a fost afectată de </w:t>
            </w:r>
            <w:r w:rsidRPr="00885E18">
              <w:rPr>
                <w:rFonts w:ascii="Trebuchet MS" w:hAnsi="Trebuchet MS"/>
                <w:b/>
                <w:sz w:val="24"/>
                <w:szCs w:val="24"/>
              </w:rPr>
              <w:t>calamități naturale</w:t>
            </w:r>
            <w:r w:rsidRPr="00885E18">
              <w:rPr>
                <w:rFonts w:ascii="Trebuchet MS" w:hAnsi="Trebuchet MS"/>
                <w:sz w:val="24"/>
                <w:szCs w:val="24"/>
              </w:rPr>
              <w:t xml:space="preserve"> (inundații, secet</w:t>
            </w:r>
            <w:r>
              <w:rPr>
                <w:rFonts w:ascii="Trebuchet MS" w:hAnsi="Trebuchet MS"/>
                <w:sz w:val="24"/>
                <w:szCs w:val="24"/>
              </w:rPr>
              <w:t>ă</w:t>
            </w:r>
            <w:r w:rsidRPr="00885E18">
              <w:rPr>
                <w:rFonts w:ascii="Trebuchet MS" w:hAnsi="Trebuchet MS"/>
                <w:sz w:val="24"/>
                <w:szCs w:val="24"/>
              </w:rPr>
              <w:t xml:space="preserve"> excesivă etc) se vor prezenta:</w:t>
            </w:r>
          </w:p>
          <w:p w14:paraId="24B812BF" w14:textId="77777777" w:rsidR="00444112" w:rsidRPr="00885E18" w:rsidRDefault="00444112" w:rsidP="00C2335D">
            <w:pPr>
              <w:pStyle w:val="NoSpacing"/>
              <w:numPr>
                <w:ilvl w:val="0"/>
                <w:numId w:val="12"/>
              </w:numPr>
              <w:ind w:left="0" w:firstLine="0"/>
              <w:jc w:val="both"/>
              <w:rPr>
                <w:rFonts w:ascii="Trebuchet MS" w:hAnsi="Trebuchet MS"/>
                <w:sz w:val="24"/>
                <w:szCs w:val="24"/>
              </w:rPr>
            </w:pPr>
            <w:r w:rsidRPr="00885E18">
              <w:rPr>
                <w:rFonts w:ascii="Trebuchet MS" w:hAnsi="Trebuchet MS"/>
                <w:sz w:val="24"/>
                <w:szCs w:val="24"/>
              </w:rPr>
              <w:t xml:space="preserve">Situaţiile financiare (bilanţ – </w:t>
            </w:r>
            <w:r w:rsidRPr="00885E18">
              <w:rPr>
                <w:rFonts w:ascii="Trebuchet MS" w:hAnsi="Trebuchet MS"/>
                <w:sz w:val="24"/>
                <w:szCs w:val="24"/>
              </w:rPr>
              <w:lastRenderedPageBreak/>
              <w:t>formularul 10, cont de profit și pierderi – formularul 20</w:t>
            </w:r>
            <w:r>
              <w:rPr>
                <w:rFonts w:ascii="Trebuchet MS" w:hAnsi="Trebuchet MS"/>
                <w:sz w:val="24"/>
                <w:szCs w:val="24"/>
              </w:rPr>
              <w:t xml:space="preserve">, </w:t>
            </w:r>
            <w:r w:rsidRPr="00885E18">
              <w:rPr>
                <w:rFonts w:ascii="Trebuchet MS" w:hAnsi="Trebuchet MS"/>
                <w:sz w:val="24"/>
                <w:szCs w:val="24"/>
              </w:rPr>
              <w:t>form</w:t>
            </w:r>
            <w:r>
              <w:rPr>
                <w:rFonts w:ascii="Trebuchet MS" w:hAnsi="Trebuchet MS"/>
                <w:sz w:val="24"/>
                <w:szCs w:val="24"/>
              </w:rPr>
              <w:t xml:space="preserve">ularele 30 și 40) din unul din </w:t>
            </w:r>
            <w:r w:rsidRPr="00885E18">
              <w:rPr>
                <w:rFonts w:ascii="Trebuchet MS" w:hAnsi="Trebuchet MS"/>
                <w:sz w:val="24"/>
                <w:szCs w:val="24"/>
              </w:rPr>
              <w:t>ultimii trei ani precedenți anului depunerii proiectului, în care producția nu a fost calamitată iar rezultatul operațional (rezultatul de exploatare din bilanț) să fie pozitiv (inclusiv 0), înregistrate la Administ</w:t>
            </w:r>
            <w:r>
              <w:rPr>
                <w:rFonts w:ascii="Trebuchet MS" w:hAnsi="Trebuchet MS"/>
                <w:sz w:val="24"/>
                <w:szCs w:val="24"/>
              </w:rPr>
              <w:t>raț</w:t>
            </w:r>
            <w:r w:rsidRPr="00885E18">
              <w:rPr>
                <w:rFonts w:ascii="Trebuchet MS" w:hAnsi="Trebuchet MS"/>
                <w:sz w:val="24"/>
                <w:szCs w:val="24"/>
              </w:rPr>
              <w:t>ia Financiar</w:t>
            </w:r>
            <w:r>
              <w:rPr>
                <w:rFonts w:ascii="Trebuchet MS" w:hAnsi="Trebuchet MS"/>
                <w:sz w:val="24"/>
                <w:szCs w:val="24"/>
              </w:rPr>
              <w:t>ă</w:t>
            </w:r>
            <w:r w:rsidRPr="00885E18">
              <w:rPr>
                <w:rFonts w:ascii="Trebuchet MS" w:hAnsi="Trebuchet MS"/>
                <w:sz w:val="24"/>
                <w:szCs w:val="24"/>
              </w:rPr>
              <w:t xml:space="preserve"> .</w:t>
            </w:r>
          </w:p>
          <w:p w14:paraId="44B3FD62" w14:textId="77777777" w:rsidR="00444112" w:rsidRPr="00885E18" w:rsidRDefault="00444112" w:rsidP="00444112">
            <w:pPr>
              <w:pStyle w:val="NoSpacing"/>
              <w:jc w:val="both"/>
              <w:rPr>
                <w:rFonts w:ascii="Trebuchet MS" w:hAnsi="Trebuchet MS"/>
                <w:sz w:val="24"/>
                <w:szCs w:val="24"/>
              </w:rPr>
            </w:pPr>
            <w:r w:rsidRPr="00885E18">
              <w:rPr>
                <w:rFonts w:ascii="Trebuchet MS" w:hAnsi="Trebuchet MS"/>
                <w:sz w:val="24"/>
                <w:szCs w:val="24"/>
              </w:rPr>
              <w:t>În cazul persoanelor fizice autorizate, întreprinderilor individuale și întreprinderilor familiale se va prezenta:</w:t>
            </w:r>
          </w:p>
          <w:p w14:paraId="480C63D4" w14:textId="77777777" w:rsidR="00444112" w:rsidRPr="00885E18" w:rsidRDefault="00444112" w:rsidP="00C2335D">
            <w:pPr>
              <w:pStyle w:val="NoSpacing"/>
              <w:numPr>
                <w:ilvl w:val="0"/>
                <w:numId w:val="12"/>
              </w:numPr>
              <w:ind w:left="0" w:firstLine="0"/>
              <w:jc w:val="both"/>
              <w:rPr>
                <w:rFonts w:ascii="Trebuchet MS" w:hAnsi="Trebuchet MS"/>
                <w:sz w:val="24"/>
                <w:szCs w:val="24"/>
              </w:rPr>
            </w:pPr>
            <w:r w:rsidRPr="00885E18">
              <w:rPr>
                <w:rFonts w:ascii="Trebuchet MS" w:hAnsi="Trebuchet MS"/>
                <w:sz w:val="24"/>
                <w:szCs w:val="24"/>
              </w:rPr>
              <w:t>Declarație specială privind veniturile realizate înregistrat</w:t>
            </w:r>
            <w:r>
              <w:rPr>
                <w:rFonts w:ascii="Trebuchet MS" w:hAnsi="Trebuchet MS"/>
                <w:sz w:val="24"/>
                <w:szCs w:val="24"/>
              </w:rPr>
              <w:t>ă</w:t>
            </w:r>
            <w:r w:rsidRPr="00885E18">
              <w:rPr>
                <w:rFonts w:ascii="Trebuchet MS" w:hAnsi="Trebuchet MS"/>
                <w:sz w:val="24"/>
                <w:szCs w:val="24"/>
              </w:rPr>
              <w:t xml:space="preserve"> la Administra</w:t>
            </w:r>
            <w:r>
              <w:rPr>
                <w:rFonts w:ascii="Trebuchet MS" w:hAnsi="Trebuchet MS"/>
                <w:sz w:val="24"/>
                <w:szCs w:val="24"/>
              </w:rPr>
              <w:t>ț</w:t>
            </w:r>
            <w:r w:rsidRPr="00885E18">
              <w:rPr>
                <w:rFonts w:ascii="Trebuchet MS" w:hAnsi="Trebuchet MS"/>
                <w:sz w:val="24"/>
                <w:szCs w:val="24"/>
              </w:rPr>
              <w:t>ia Financiară (formularul 200 însoțit de Anexele la Formular) în care rezultatul brut obţinut anual să nu fie negativ si/ sau Declarația privind veniturile din activități agricole impuse pe norme de venit (formularul 221)</w:t>
            </w:r>
          </w:p>
          <w:p w14:paraId="1E5EA3F2" w14:textId="77777777" w:rsidR="00444112" w:rsidRPr="00885E18" w:rsidRDefault="00444112" w:rsidP="00444112">
            <w:pPr>
              <w:pStyle w:val="NoSpacing"/>
              <w:jc w:val="both"/>
              <w:rPr>
                <w:rFonts w:ascii="Trebuchet MS" w:hAnsi="Trebuchet MS"/>
                <w:sz w:val="24"/>
                <w:szCs w:val="24"/>
              </w:rPr>
            </w:pPr>
          </w:p>
          <w:p w14:paraId="2FC42BEB" w14:textId="77777777" w:rsidR="00444112" w:rsidRPr="00885E18" w:rsidRDefault="00444112" w:rsidP="00444112">
            <w:pPr>
              <w:pStyle w:val="NoSpacing"/>
              <w:jc w:val="both"/>
              <w:rPr>
                <w:rFonts w:ascii="Trebuchet MS" w:hAnsi="Trebuchet MS" w:cs="Calibri"/>
                <w:sz w:val="24"/>
                <w:szCs w:val="24"/>
                <w:lang w:val="it-IT"/>
              </w:rPr>
            </w:pPr>
            <w:r w:rsidRPr="00885E18">
              <w:rPr>
                <w:rFonts w:ascii="Trebuchet MS" w:hAnsi="Trebuchet MS"/>
                <w:i/>
                <w:sz w:val="24"/>
                <w:szCs w:val="24"/>
              </w:rPr>
              <w:t>Pentru anii calamitaţi solicitantul va prezenta un document (ex.: Proces verbal de constatare și evaluare a pagubelor) emis de organismele abilitate (ex.: Comitetul loc</w:t>
            </w:r>
            <w:r>
              <w:rPr>
                <w:rFonts w:ascii="Trebuchet MS" w:hAnsi="Trebuchet MS"/>
                <w:i/>
                <w:sz w:val="24"/>
                <w:szCs w:val="24"/>
              </w:rPr>
              <w:t>al pentru situaţii de urgenţă)</w:t>
            </w:r>
            <w:r w:rsidRPr="00885E18">
              <w:rPr>
                <w:rFonts w:ascii="Trebuchet MS" w:hAnsi="Trebuchet MS"/>
                <w:sz w:val="24"/>
                <w:szCs w:val="24"/>
              </w:rPr>
              <w:t>.</w:t>
            </w:r>
          </w:p>
        </w:tc>
        <w:tc>
          <w:tcPr>
            <w:tcW w:w="4770" w:type="dxa"/>
          </w:tcPr>
          <w:p w14:paraId="13D5A845" w14:textId="77777777" w:rsidR="00444112" w:rsidRPr="00885E18" w:rsidRDefault="00444112" w:rsidP="00444112">
            <w:pPr>
              <w:numPr>
                <w:ilvl w:val="12"/>
                <w:numId w:val="0"/>
              </w:numPr>
              <w:jc w:val="both"/>
              <w:rPr>
                <w:rFonts w:ascii="Trebuchet MS" w:hAnsi="Trebuchet MS" w:cs="Calibri"/>
                <w:sz w:val="24"/>
                <w:szCs w:val="24"/>
                <w:lang w:val="ro-RO"/>
              </w:rPr>
            </w:pPr>
            <w:r w:rsidRPr="00885E18">
              <w:rPr>
                <w:rFonts w:ascii="Trebuchet MS" w:hAnsi="Trebuchet MS" w:cs="Calibri"/>
                <w:sz w:val="24"/>
                <w:szCs w:val="24"/>
                <w:lang w:val="it-IT"/>
              </w:rPr>
              <w:lastRenderedPageBreak/>
              <w:t xml:space="preserve">Expertul verifică dacă </w:t>
            </w:r>
          </w:p>
          <w:p w14:paraId="06A52700" w14:textId="77777777" w:rsidR="00444112" w:rsidRPr="00885E18" w:rsidRDefault="00444112" w:rsidP="00444112">
            <w:pPr>
              <w:pStyle w:val="Header"/>
              <w:tabs>
                <w:tab w:val="clear" w:pos="4680"/>
                <w:tab w:val="clear" w:pos="9360"/>
                <w:tab w:val="left" w:pos="720"/>
                <w:tab w:val="center" w:pos="4536"/>
                <w:tab w:val="right" w:pos="9072"/>
              </w:tabs>
              <w:ind w:left="0" w:right="0"/>
              <w:jc w:val="both"/>
              <w:rPr>
                <w:rFonts w:ascii="Trebuchet MS" w:hAnsi="Trebuchet MS" w:cs="Calibri"/>
                <w:sz w:val="24"/>
                <w:szCs w:val="24"/>
                <w:lang w:val="ro-RO"/>
              </w:rPr>
            </w:pPr>
            <w:r>
              <w:rPr>
                <w:rFonts w:ascii="Trebuchet MS" w:hAnsi="Trebuchet MS" w:cs="Calibri"/>
                <w:sz w:val="24"/>
                <w:szCs w:val="24"/>
                <w:lang w:val="ro-RO"/>
              </w:rPr>
              <w:t>-</w:t>
            </w:r>
            <w:r w:rsidRPr="00885E18">
              <w:rPr>
                <w:rFonts w:ascii="Trebuchet MS" w:hAnsi="Trebuchet MS" w:cs="Calibri"/>
                <w:sz w:val="24"/>
                <w:szCs w:val="24"/>
                <w:lang w:val="ro-RO"/>
              </w:rPr>
              <w:t>rezultatul din exploatare din bilanţul precedent anului depunerii proiectului este pozitiv (inclusiv 0)/</w:t>
            </w:r>
            <w:r w:rsidRPr="00885E18">
              <w:rPr>
                <w:rFonts w:ascii="Trebuchet MS" w:hAnsi="Trebuchet MS" w:cs="Calibri"/>
                <w:noProof/>
                <w:sz w:val="24"/>
                <w:szCs w:val="24"/>
                <w:lang w:val="ro-RO"/>
              </w:rPr>
              <w:t xml:space="preserve"> veniturile sunt cel pu</w:t>
            </w:r>
            <w:r>
              <w:rPr>
                <w:rFonts w:ascii="Trebuchet MS" w:hAnsi="Trebuchet MS" w:cs="Calibri"/>
                <w:noProof/>
                <w:sz w:val="24"/>
                <w:szCs w:val="24"/>
                <w:lang w:val="ro-RO"/>
              </w:rPr>
              <w:t>ț</w:t>
            </w:r>
            <w:r w:rsidRPr="00885E18">
              <w:rPr>
                <w:rFonts w:ascii="Trebuchet MS" w:hAnsi="Trebuchet MS" w:cs="Calibri"/>
                <w:noProof/>
                <w:sz w:val="24"/>
                <w:szCs w:val="24"/>
                <w:lang w:val="ro-RO"/>
              </w:rPr>
              <w:t>in egale cu cheltuielile, în cazul PFA</w:t>
            </w:r>
            <w:r w:rsidRPr="00885E18">
              <w:rPr>
                <w:rFonts w:ascii="Trebuchet MS" w:hAnsi="Trebuchet MS" w:cs="Calibri"/>
                <w:b/>
                <w:sz w:val="24"/>
                <w:szCs w:val="24"/>
                <w:lang w:val="ro-RO"/>
              </w:rPr>
              <w:t>,</w:t>
            </w:r>
            <w:r w:rsidRPr="00885E18">
              <w:rPr>
                <w:rFonts w:ascii="Trebuchet MS" w:hAnsi="Trebuchet MS" w:cs="Calibri"/>
                <w:sz w:val="24"/>
                <w:szCs w:val="24"/>
                <w:lang w:val="ro-RO"/>
              </w:rPr>
              <w:t xml:space="preserve"> </w:t>
            </w:r>
            <w:r>
              <w:rPr>
                <w:rFonts w:ascii="Trebuchet MS" w:hAnsi="Trebuchet MS" w:cs="Calibri"/>
                <w:sz w:val="24"/>
                <w:szCs w:val="24"/>
                <w:lang w:val="ro-RO"/>
              </w:rPr>
              <w:t>î</w:t>
            </w:r>
            <w:r w:rsidRPr="00885E18">
              <w:rPr>
                <w:rFonts w:ascii="Trebuchet MS" w:hAnsi="Trebuchet MS" w:cs="Calibri"/>
                <w:sz w:val="24"/>
                <w:szCs w:val="24"/>
                <w:lang w:val="ro-RO"/>
              </w:rPr>
              <w:t xml:space="preserve">ntreprinderi individuale şi </w:t>
            </w:r>
            <w:r>
              <w:rPr>
                <w:rFonts w:ascii="Trebuchet MS" w:hAnsi="Trebuchet MS" w:cs="Calibri"/>
                <w:sz w:val="24"/>
                <w:szCs w:val="24"/>
                <w:lang w:val="ro-RO"/>
              </w:rPr>
              <w:t>î</w:t>
            </w:r>
            <w:r w:rsidRPr="00885E18">
              <w:rPr>
                <w:rFonts w:ascii="Trebuchet MS" w:hAnsi="Trebuchet MS" w:cs="Calibri"/>
                <w:sz w:val="24"/>
                <w:szCs w:val="24"/>
                <w:lang w:val="ro-RO"/>
              </w:rPr>
              <w:t>ntreprinderi familiale. În cazul în care solicitanţii au depus formularul 221, se consideră că activitatea desfăşurată este o activitate impozitată, fiind generatoare de venit şi nu este cazul să se verifice pierderile.</w:t>
            </w:r>
          </w:p>
          <w:p w14:paraId="08D5ECDE" w14:textId="77777777" w:rsidR="00444112" w:rsidRPr="00885E18" w:rsidRDefault="00444112" w:rsidP="00444112">
            <w:pPr>
              <w:ind w:left="0"/>
              <w:jc w:val="both"/>
              <w:rPr>
                <w:rFonts w:ascii="Trebuchet MS" w:hAnsi="Trebuchet MS" w:cs="Calibri"/>
                <w:sz w:val="24"/>
                <w:szCs w:val="24"/>
              </w:rPr>
            </w:pPr>
            <w:r w:rsidRPr="00885E18">
              <w:rPr>
                <w:rFonts w:ascii="Trebuchet MS" w:hAnsi="Trebuchet MS" w:cs="Calibri"/>
                <w:sz w:val="24"/>
                <w:szCs w:val="24"/>
              </w:rPr>
              <w:t xml:space="preserve">Excepţie fac solicitanţii a căror activitate a fost afectată de </w:t>
            </w:r>
            <w:r w:rsidRPr="00885E18">
              <w:rPr>
                <w:rFonts w:ascii="Trebuchet MS" w:hAnsi="Trebuchet MS" w:cs="Calibri"/>
                <w:b/>
                <w:sz w:val="24"/>
                <w:szCs w:val="24"/>
              </w:rPr>
              <w:t>calamități naturale</w:t>
            </w:r>
            <w:r w:rsidRPr="00885E18">
              <w:rPr>
                <w:rFonts w:ascii="Trebuchet MS" w:hAnsi="Trebuchet MS" w:cs="Calibri"/>
                <w:sz w:val="24"/>
                <w:szCs w:val="24"/>
              </w:rPr>
              <w:t xml:space="preserve"> şi cei care nu au înregistr</w:t>
            </w:r>
            <w:r>
              <w:rPr>
                <w:rFonts w:ascii="Trebuchet MS" w:hAnsi="Trebuchet MS" w:cs="Calibri"/>
                <w:sz w:val="24"/>
                <w:szCs w:val="24"/>
              </w:rPr>
              <w:t>at venituri din exploatare, aceș</w:t>
            </w:r>
            <w:r w:rsidRPr="00885E18">
              <w:rPr>
                <w:rFonts w:ascii="Trebuchet MS" w:hAnsi="Trebuchet MS" w:cs="Calibri"/>
                <w:sz w:val="24"/>
                <w:szCs w:val="24"/>
              </w:rPr>
              <w:t>tia realizând doar cheltuielile de exploatare (întreţinerea efectivului de animale, înfiinţarea culturilor şi a plantaţiilor şi nu au avut timpul necesar pentru încheierea unui ciclu de producţie în vederea obţinerii unor venituri.</w:t>
            </w:r>
            <w:r>
              <w:rPr>
                <w:rFonts w:ascii="Trebuchet MS" w:hAnsi="Trebuchet MS" w:cs="Calibri"/>
                <w:sz w:val="24"/>
                <w:szCs w:val="24"/>
              </w:rPr>
              <w:t xml:space="preserve"> Ex</w:t>
            </w:r>
            <w:r>
              <w:rPr>
                <w:rFonts w:ascii="Trebuchet MS" w:hAnsi="Trebuchet MS" w:cs="Calibri"/>
                <w:sz w:val="24"/>
                <w:szCs w:val="24"/>
                <w:lang w:val="ro-RO"/>
              </w:rPr>
              <w:t>:</w:t>
            </w:r>
            <w:r>
              <w:rPr>
                <w:rFonts w:ascii="Trebuchet MS" w:hAnsi="Trebuchet MS" w:cs="Calibri"/>
                <w:sz w:val="24"/>
                <w:szCs w:val="24"/>
              </w:rPr>
              <w:t xml:space="preserve"> Solicitant î</w:t>
            </w:r>
            <w:r w:rsidRPr="00885E18">
              <w:rPr>
                <w:rFonts w:ascii="Trebuchet MS" w:hAnsi="Trebuchet MS" w:cs="Calibri"/>
                <w:sz w:val="24"/>
                <w:szCs w:val="24"/>
              </w:rPr>
              <w:t>nfiin</w:t>
            </w:r>
            <w:r>
              <w:rPr>
                <w:rFonts w:ascii="Trebuchet MS" w:hAnsi="Trebuchet MS" w:cs="Calibri"/>
                <w:sz w:val="24"/>
                <w:szCs w:val="24"/>
              </w:rPr>
              <w:t>ț</w:t>
            </w:r>
            <w:r w:rsidRPr="00885E18">
              <w:rPr>
                <w:rFonts w:ascii="Trebuchet MS" w:hAnsi="Trebuchet MS" w:cs="Calibri"/>
                <w:sz w:val="24"/>
                <w:szCs w:val="24"/>
              </w:rPr>
              <w:t xml:space="preserve">at </w:t>
            </w:r>
            <w:r>
              <w:rPr>
                <w:rFonts w:ascii="Trebuchet MS" w:hAnsi="Trebuchet MS" w:cs="Calibri"/>
                <w:sz w:val="24"/>
                <w:szCs w:val="24"/>
              </w:rPr>
              <w:t>î</w:t>
            </w:r>
            <w:r w:rsidRPr="00885E18">
              <w:rPr>
                <w:rFonts w:ascii="Trebuchet MS" w:hAnsi="Trebuchet MS" w:cs="Calibri"/>
                <w:sz w:val="24"/>
                <w:szCs w:val="24"/>
              </w:rPr>
              <w:t>nainte</w:t>
            </w:r>
            <w:r>
              <w:rPr>
                <w:rFonts w:ascii="Trebuchet MS" w:hAnsi="Trebuchet MS" w:cs="Calibri"/>
                <w:sz w:val="24"/>
                <w:szCs w:val="24"/>
              </w:rPr>
              <w:t xml:space="preserve"> de depunerea cererii de finanț</w:t>
            </w:r>
            <w:r w:rsidRPr="00885E18">
              <w:rPr>
                <w:rFonts w:ascii="Trebuchet MS" w:hAnsi="Trebuchet MS" w:cs="Calibri"/>
                <w:sz w:val="24"/>
                <w:szCs w:val="24"/>
              </w:rPr>
              <w:t xml:space="preserve">are cu 2 ani, iar </w:t>
            </w:r>
            <w:r>
              <w:rPr>
                <w:rFonts w:ascii="Trebuchet MS" w:hAnsi="Trebuchet MS" w:cs="Calibri"/>
                <w:sz w:val="24"/>
                <w:szCs w:val="24"/>
              </w:rPr>
              <w:t>î</w:t>
            </w:r>
            <w:r w:rsidRPr="00885E18">
              <w:rPr>
                <w:rFonts w:ascii="Trebuchet MS" w:hAnsi="Trebuchet MS" w:cs="Calibri"/>
                <w:sz w:val="24"/>
                <w:szCs w:val="24"/>
              </w:rPr>
              <w:t>n anul anterior depunerii cererii de finan</w:t>
            </w:r>
            <w:r>
              <w:rPr>
                <w:rFonts w:ascii="Trebuchet MS" w:hAnsi="Trebuchet MS" w:cs="Calibri"/>
                <w:sz w:val="24"/>
                <w:szCs w:val="24"/>
              </w:rPr>
              <w:t>ț</w:t>
            </w:r>
            <w:r w:rsidRPr="00885E18">
              <w:rPr>
                <w:rFonts w:ascii="Trebuchet MS" w:hAnsi="Trebuchet MS" w:cs="Calibri"/>
                <w:sz w:val="24"/>
                <w:szCs w:val="24"/>
              </w:rPr>
              <w:t xml:space="preserve">are </w:t>
            </w:r>
            <w:proofErr w:type="gramStart"/>
            <w:r w:rsidRPr="00885E18">
              <w:rPr>
                <w:rFonts w:ascii="Trebuchet MS" w:hAnsi="Trebuchet MS" w:cs="Calibri"/>
                <w:sz w:val="24"/>
                <w:szCs w:val="24"/>
              </w:rPr>
              <w:t>a</w:t>
            </w:r>
            <w:proofErr w:type="gramEnd"/>
            <w:r w:rsidRPr="00885E18">
              <w:rPr>
                <w:rFonts w:ascii="Trebuchet MS" w:hAnsi="Trebuchet MS" w:cs="Calibri"/>
                <w:sz w:val="24"/>
                <w:szCs w:val="24"/>
              </w:rPr>
              <w:t xml:space="preserve"> avut cheltuieli cu achizi</w:t>
            </w:r>
            <w:r>
              <w:rPr>
                <w:rFonts w:ascii="Trebuchet MS" w:hAnsi="Trebuchet MS" w:cs="Calibri"/>
                <w:sz w:val="24"/>
                <w:szCs w:val="24"/>
              </w:rPr>
              <w:t>ț</w:t>
            </w:r>
            <w:r w:rsidRPr="00885E18">
              <w:rPr>
                <w:rFonts w:ascii="Trebuchet MS" w:hAnsi="Trebuchet MS" w:cs="Calibri"/>
                <w:sz w:val="24"/>
                <w:szCs w:val="24"/>
              </w:rPr>
              <w:t xml:space="preserve">ia de animale, </w:t>
            </w:r>
            <w:r>
              <w:rPr>
                <w:rFonts w:ascii="Trebuchet MS" w:hAnsi="Trebuchet MS" w:cs="Calibri"/>
                <w:sz w:val="24"/>
                <w:szCs w:val="24"/>
              </w:rPr>
              <w:t>î</w:t>
            </w:r>
            <w:r w:rsidRPr="00885E18">
              <w:rPr>
                <w:rFonts w:ascii="Trebuchet MS" w:hAnsi="Trebuchet MS" w:cs="Calibri"/>
                <w:sz w:val="24"/>
                <w:szCs w:val="24"/>
              </w:rPr>
              <w:t>nfiin</w:t>
            </w:r>
            <w:r>
              <w:rPr>
                <w:rFonts w:ascii="Trebuchet MS" w:hAnsi="Trebuchet MS" w:cs="Calibri"/>
                <w:sz w:val="24"/>
                <w:szCs w:val="24"/>
              </w:rPr>
              <w:t>ț</w:t>
            </w:r>
            <w:r w:rsidRPr="00885E18">
              <w:rPr>
                <w:rFonts w:ascii="Trebuchet MS" w:hAnsi="Trebuchet MS" w:cs="Calibri"/>
                <w:sz w:val="24"/>
                <w:szCs w:val="24"/>
              </w:rPr>
              <w:t xml:space="preserve">area culturilor, </w:t>
            </w:r>
            <w:r>
              <w:rPr>
                <w:rFonts w:ascii="Trebuchet MS" w:hAnsi="Trebuchet MS" w:cs="Calibri"/>
                <w:sz w:val="24"/>
                <w:szCs w:val="24"/>
              </w:rPr>
              <w:t>î</w:t>
            </w:r>
            <w:r w:rsidRPr="00885E18">
              <w:rPr>
                <w:rFonts w:ascii="Trebuchet MS" w:hAnsi="Trebuchet MS" w:cs="Calibri"/>
                <w:sz w:val="24"/>
                <w:szCs w:val="24"/>
              </w:rPr>
              <w:t>ntreţinerea cl</w:t>
            </w:r>
            <w:r>
              <w:rPr>
                <w:rFonts w:ascii="Trebuchet MS" w:hAnsi="Trebuchet MS" w:cs="Calibri"/>
                <w:sz w:val="24"/>
                <w:szCs w:val="24"/>
              </w:rPr>
              <w:t>ă</w:t>
            </w:r>
            <w:r w:rsidRPr="00885E18">
              <w:rPr>
                <w:rFonts w:ascii="Trebuchet MS" w:hAnsi="Trebuchet MS" w:cs="Calibri"/>
                <w:sz w:val="24"/>
                <w:szCs w:val="24"/>
              </w:rPr>
              <w:t>dirilor opera</w:t>
            </w:r>
            <w:r>
              <w:rPr>
                <w:rFonts w:ascii="Trebuchet MS" w:hAnsi="Trebuchet MS" w:cs="Calibri"/>
                <w:sz w:val="24"/>
                <w:szCs w:val="24"/>
              </w:rPr>
              <w:t>ț</w:t>
            </w:r>
            <w:r w:rsidRPr="00885E18">
              <w:rPr>
                <w:rFonts w:ascii="Trebuchet MS" w:hAnsi="Trebuchet MS" w:cs="Calibri"/>
                <w:sz w:val="24"/>
                <w:szCs w:val="24"/>
              </w:rPr>
              <w:t xml:space="preserve">ionale. Producţia vegetală </w:t>
            </w:r>
            <w:r>
              <w:rPr>
                <w:rFonts w:ascii="Trebuchet MS" w:hAnsi="Trebuchet MS" w:cs="Calibri"/>
                <w:sz w:val="24"/>
                <w:szCs w:val="24"/>
              </w:rPr>
              <w:t>ș</w:t>
            </w:r>
            <w:r w:rsidRPr="00885E18">
              <w:rPr>
                <w:rFonts w:ascii="Trebuchet MS" w:hAnsi="Trebuchet MS" w:cs="Calibri"/>
                <w:sz w:val="24"/>
                <w:szCs w:val="24"/>
              </w:rPr>
              <w:t xml:space="preserve">i/sau animală preconizată urmând a fi obţinută </w:t>
            </w:r>
            <w:r>
              <w:rPr>
                <w:rFonts w:ascii="Trebuchet MS" w:hAnsi="Trebuchet MS" w:cs="Calibri"/>
                <w:sz w:val="24"/>
                <w:szCs w:val="24"/>
              </w:rPr>
              <w:t>ș</w:t>
            </w:r>
            <w:r w:rsidRPr="00885E18">
              <w:rPr>
                <w:rFonts w:ascii="Trebuchet MS" w:hAnsi="Trebuchet MS" w:cs="Calibri"/>
                <w:sz w:val="24"/>
                <w:szCs w:val="24"/>
              </w:rPr>
              <w:t xml:space="preserve">i comercializată </w:t>
            </w:r>
            <w:r>
              <w:rPr>
                <w:rFonts w:ascii="Trebuchet MS" w:hAnsi="Trebuchet MS" w:cs="Calibri"/>
                <w:sz w:val="24"/>
                <w:szCs w:val="24"/>
              </w:rPr>
              <w:t>î</w:t>
            </w:r>
            <w:r w:rsidRPr="00885E18">
              <w:rPr>
                <w:rFonts w:ascii="Trebuchet MS" w:hAnsi="Trebuchet MS" w:cs="Calibri"/>
                <w:sz w:val="24"/>
                <w:szCs w:val="24"/>
              </w:rPr>
              <w:t>n anul urm</w:t>
            </w:r>
            <w:r>
              <w:rPr>
                <w:rFonts w:ascii="Trebuchet MS" w:hAnsi="Trebuchet MS" w:cs="Calibri"/>
                <w:sz w:val="24"/>
                <w:szCs w:val="24"/>
              </w:rPr>
              <w:t>ă</w:t>
            </w:r>
            <w:r w:rsidRPr="00885E18">
              <w:rPr>
                <w:rFonts w:ascii="Trebuchet MS" w:hAnsi="Trebuchet MS" w:cs="Calibri"/>
                <w:sz w:val="24"/>
                <w:szCs w:val="24"/>
              </w:rPr>
              <w:t xml:space="preserve">tor şi veniturile urmând a fi </w:t>
            </w:r>
            <w:r>
              <w:rPr>
                <w:rFonts w:ascii="Trebuchet MS" w:hAnsi="Trebuchet MS" w:cs="Calibri"/>
                <w:sz w:val="24"/>
                <w:szCs w:val="24"/>
              </w:rPr>
              <w:t>î</w:t>
            </w:r>
            <w:r w:rsidRPr="00885E18">
              <w:rPr>
                <w:rFonts w:ascii="Trebuchet MS" w:hAnsi="Trebuchet MS" w:cs="Calibri"/>
                <w:sz w:val="24"/>
                <w:szCs w:val="24"/>
              </w:rPr>
              <w:t xml:space="preserve">nregistrate în bilanţul aferent anului depunerii cererii de finanţare. </w:t>
            </w:r>
          </w:p>
          <w:p w14:paraId="11ECA72A" w14:textId="77777777" w:rsidR="00444112" w:rsidRPr="00885E18" w:rsidRDefault="00444112" w:rsidP="00444112">
            <w:pPr>
              <w:pStyle w:val="Header"/>
              <w:tabs>
                <w:tab w:val="left" w:pos="720"/>
              </w:tabs>
              <w:jc w:val="both"/>
              <w:rPr>
                <w:rFonts w:ascii="Trebuchet MS" w:hAnsi="Trebuchet MS" w:cs="Calibri"/>
                <w:sz w:val="24"/>
                <w:szCs w:val="24"/>
                <w:lang w:val="ro-RO"/>
              </w:rPr>
            </w:pPr>
            <w:r w:rsidRPr="00885E18">
              <w:rPr>
                <w:rFonts w:ascii="Trebuchet MS" w:hAnsi="Trebuchet MS" w:cs="Calibri"/>
                <w:sz w:val="24"/>
                <w:szCs w:val="24"/>
                <w:lang w:val="ro-RO"/>
              </w:rPr>
              <w:t xml:space="preserve">Nu se analizează situaţiile financiare </w:t>
            </w:r>
            <w:r w:rsidRPr="00885E18">
              <w:rPr>
                <w:rFonts w:ascii="Trebuchet MS" w:hAnsi="Trebuchet MS" w:cs="Calibri"/>
                <w:sz w:val="24"/>
                <w:szCs w:val="24"/>
                <w:lang w:val="ro-RO"/>
              </w:rPr>
              <w:lastRenderedPageBreak/>
              <w:t>aferente anului înfiinţării solicitantului.</w:t>
            </w:r>
          </w:p>
          <w:p w14:paraId="3ED5B7AC" w14:textId="77777777" w:rsidR="00444112" w:rsidRPr="00885E18" w:rsidRDefault="00444112" w:rsidP="00444112">
            <w:pPr>
              <w:pStyle w:val="Header"/>
              <w:tabs>
                <w:tab w:val="left" w:pos="720"/>
              </w:tabs>
              <w:jc w:val="both"/>
              <w:rPr>
                <w:rFonts w:ascii="Trebuchet MS" w:hAnsi="Trebuchet MS" w:cs="Calibri"/>
                <w:sz w:val="24"/>
                <w:szCs w:val="24"/>
                <w:lang w:val="ro-RO"/>
              </w:rPr>
            </w:pPr>
            <w:r w:rsidRPr="00885E18">
              <w:rPr>
                <w:rFonts w:ascii="Trebuchet MS" w:hAnsi="Trebuchet MS" w:cs="Calibri"/>
                <w:sz w:val="24"/>
                <w:szCs w:val="24"/>
                <w:lang w:val="ro-RO"/>
              </w:rPr>
              <w:t xml:space="preserve">Pentru solicitanţii </w:t>
            </w:r>
            <w:r w:rsidRPr="00885E18">
              <w:rPr>
                <w:rFonts w:ascii="Trebuchet MS" w:hAnsi="Trebuchet MS"/>
                <w:sz w:val="24"/>
                <w:szCs w:val="24"/>
              </w:rPr>
              <w:t>a căror activitate a fost afectată de calamități naturale se verifică</w:t>
            </w:r>
            <w:r w:rsidRPr="00885E18">
              <w:rPr>
                <w:rFonts w:ascii="Trebuchet MS" w:hAnsi="Trebuchet MS"/>
                <w:b/>
                <w:sz w:val="24"/>
                <w:szCs w:val="24"/>
              </w:rPr>
              <w:t xml:space="preserve"> </w:t>
            </w:r>
            <w:r w:rsidRPr="00885E18">
              <w:rPr>
                <w:rFonts w:ascii="Trebuchet MS" w:hAnsi="Trebuchet MS"/>
                <w:sz w:val="24"/>
                <w:szCs w:val="24"/>
              </w:rPr>
              <w:t>se verifică documentele justificative.</w:t>
            </w:r>
          </w:p>
          <w:p w14:paraId="27F40AEA" w14:textId="77777777" w:rsidR="00444112" w:rsidRPr="00885E18" w:rsidRDefault="00444112" w:rsidP="00444112">
            <w:pPr>
              <w:numPr>
                <w:ilvl w:val="12"/>
                <w:numId w:val="0"/>
              </w:numPr>
              <w:jc w:val="both"/>
              <w:rPr>
                <w:rFonts w:ascii="Trebuchet MS" w:hAnsi="Trebuchet MS" w:cs="Calibri"/>
                <w:sz w:val="24"/>
                <w:szCs w:val="24"/>
                <w:lang w:val="it-IT"/>
              </w:rPr>
            </w:pPr>
            <w:r w:rsidRPr="00885E18">
              <w:rPr>
                <w:rFonts w:ascii="Trebuchet MS" w:hAnsi="Trebuchet MS" w:cs="Calibri"/>
                <w:sz w:val="24"/>
                <w:szCs w:val="24"/>
                <w:lang w:val="it-IT"/>
              </w:rPr>
              <w:t>- indicatorii economico-financiari din cadrul secţiunii economice care trebuie să se încadreze în limitele menţionate. Pentru aceasta, expertul completează Matricea de evaluare a viabilitătii economice a proiectului pentru Anexa B (persoane juridice) sau Anexa C (persoane fizice autorizate, î</w:t>
            </w:r>
            <w:r w:rsidRPr="00885E18">
              <w:rPr>
                <w:rFonts w:ascii="Trebuchet MS" w:hAnsi="Trebuchet MS" w:cs="Calibri"/>
                <w:sz w:val="24"/>
                <w:szCs w:val="24"/>
                <w:lang w:val="ro-RO"/>
              </w:rPr>
              <w:t>ntreprinderi individuale şi întreprinderi familiale</w:t>
            </w:r>
            <w:r w:rsidRPr="00885E18">
              <w:rPr>
                <w:rFonts w:ascii="Trebuchet MS" w:hAnsi="Trebuchet MS" w:cs="Calibri"/>
                <w:sz w:val="24"/>
                <w:szCs w:val="24"/>
                <w:lang w:val="it-IT"/>
              </w:rPr>
              <w:t>).</w:t>
            </w:r>
          </w:p>
          <w:p w14:paraId="58538D25" w14:textId="77777777" w:rsidR="00444112" w:rsidRPr="00885E18" w:rsidRDefault="00444112" w:rsidP="00444112">
            <w:pPr>
              <w:numPr>
                <w:ilvl w:val="12"/>
                <w:numId w:val="0"/>
              </w:numPr>
              <w:jc w:val="both"/>
              <w:rPr>
                <w:rFonts w:ascii="Trebuchet MS" w:hAnsi="Trebuchet MS" w:cs="Calibri"/>
                <w:b/>
                <w:sz w:val="24"/>
                <w:szCs w:val="24"/>
                <w:lang w:val="it-IT"/>
              </w:rPr>
            </w:pPr>
            <w:r w:rsidRPr="00885E18">
              <w:rPr>
                <w:rFonts w:ascii="Trebuchet MS" w:hAnsi="Trebuchet MS" w:cs="Calibri"/>
                <w:b/>
                <w:sz w:val="24"/>
                <w:szCs w:val="24"/>
                <w:lang w:val="it-IT"/>
              </w:rPr>
              <w:t>Matricea de evaluare a viabilităţii economice a proiectului pentru Anexa B (persoane juridice)</w:t>
            </w:r>
          </w:p>
          <w:p w14:paraId="185AB1FD" w14:textId="77777777" w:rsidR="00444112" w:rsidRPr="00885E18" w:rsidRDefault="00444112" w:rsidP="00444112">
            <w:pPr>
              <w:numPr>
                <w:ilvl w:val="12"/>
                <w:numId w:val="0"/>
              </w:numPr>
              <w:jc w:val="both"/>
              <w:rPr>
                <w:rFonts w:ascii="Trebuchet MS" w:hAnsi="Trebuchet MS" w:cs="Calibri"/>
                <w:b/>
                <w:bCs/>
                <w:sz w:val="24"/>
                <w:szCs w:val="24"/>
                <w:lang w:val="it-IT"/>
              </w:rPr>
            </w:pPr>
            <w:r w:rsidRPr="00885E18">
              <w:rPr>
                <w:rFonts w:ascii="Trebuchet MS" w:hAnsi="Trebuchet MS" w:cs="Calibri"/>
                <w:sz w:val="24"/>
                <w:szCs w:val="24"/>
                <w:lang w:val="it-IT"/>
              </w:rPr>
              <w:t>Verificarea indicatorilor economico-financiari constă în verificarea încadrării acestora în limitele menţionate în coloana 3 a matricei de mai jos. Limitele impuse se referă la urmatorii indicatori:</w:t>
            </w:r>
          </w:p>
          <w:p w14:paraId="6A6AFFD0"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 xml:space="preserve">Rata rezultatului din exploatare, </w:t>
            </w:r>
          </w:p>
          <w:p w14:paraId="25E4C4A7"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 xml:space="preserve">Durata de recuperare a investiţiei, </w:t>
            </w:r>
          </w:p>
          <w:p w14:paraId="5458F855"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Rata rentabilită</w:t>
            </w:r>
            <w:r>
              <w:rPr>
                <w:rFonts w:ascii="Trebuchet MS" w:hAnsi="Trebuchet MS" w:cs="Calibri"/>
                <w:sz w:val="24"/>
                <w:szCs w:val="24"/>
                <w:lang w:val="it-IT"/>
              </w:rPr>
              <w:t>ț</w:t>
            </w:r>
            <w:r w:rsidRPr="00885E18">
              <w:rPr>
                <w:rFonts w:ascii="Trebuchet MS" w:hAnsi="Trebuchet MS" w:cs="Calibri"/>
                <w:sz w:val="24"/>
                <w:szCs w:val="24"/>
                <w:lang w:val="it-IT"/>
              </w:rPr>
              <w:t xml:space="preserve">ii capitalului investit, </w:t>
            </w:r>
          </w:p>
          <w:p w14:paraId="743BC186" w14:textId="77777777" w:rsidR="00444112" w:rsidRPr="00885E18" w:rsidRDefault="00444112" w:rsidP="00444112">
            <w:pPr>
              <w:spacing w:before="0"/>
              <w:ind w:left="0" w:right="0"/>
              <w:jc w:val="both"/>
              <w:rPr>
                <w:rFonts w:ascii="Trebuchet MS" w:hAnsi="Trebuchet MS" w:cs="Calibri"/>
                <w:sz w:val="24"/>
                <w:szCs w:val="24"/>
                <w:lang w:val="pt-BR"/>
              </w:rPr>
            </w:pPr>
            <w:r>
              <w:rPr>
                <w:rFonts w:ascii="Trebuchet MS" w:hAnsi="Trebuchet MS" w:cs="Calibri"/>
                <w:sz w:val="24"/>
                <w:szCs w:val="24"/>
                <w:lang w:val="pt-BR"/>
              </w:rPr>
              <w:t xml:space="preserve">- </w:t>
            </w:r>
            <w:r w:rsidRPr="00885E18">
              <w:rPr>
                <w:rFonts w:ascii="Trebuchet MS" w:hAnsi="Trebuchet MS" w:cs="Calibri"/>
                <w:sz w:val="24"/>
                <w:szCs w:val="24"/>
                <w:lang w:val="pt-BR"/>
              </w:rPr>
              <w:t xml:space="preserve">Rata acoperirii prin fluxul de numerar, </w:t>
            </w:r>
          </w:p>
          <w:p w14:paraId="337C1A0E"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 xml:space="preserve">Rata îndatorării, </w:t>
            </w:r>
          </w:p>
          <w:p w14:paraId="3B0065F9"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 xml:space="preserve">Valoarea actualizată netă (VAN), </w:t>
            </w:r>
          </w:p>
          <w:p w14:paraId="1954E7F6" w14:textId="77777777" w:rsidR="00444112" w:rsidRPr="00885E18" w:rsidRDefault="00444112" w:rsidP="00444112">
            <w:pPr>
              <w:spacing w:before="0"/>
              <w:ind w:left="0" w:right="0"/>
              <w:jc w:val="both"/>
              <w:rPr>
                <w:rFonts w:ascii="Trebuchet MS" w:hAnsi="Trebuchet MS" w:cs="Calibri"/>
                <w:sz w:val="24"/>
                <w:szCs w:val="24"/>
                <w:lang w:val="it-IT"/>
              </w:rPr>
            </w:pPr>
            <w:r>
              <w:rPr>
                <w:rFonts w:ascii="Trebuchet MS" w:hAnsi="Trebuchet MS" w:cs="Calibri"/>
                <w:sz w:val="24"/>
                <w:szCs w:val="24"/>
                <w:lang w:val="it-IT"/>
              </w:rPr>
              <w:t xml:space="preserve">- </w:t>
            </w:r>
            <w:r w:rsidRPr="00885E18">
              <w:rPr>
                <w:rFonts w:ascii="Trebuchet MS" w:hAnsi="Trebuchet MS" w:cs="Calibri"/>
                <w:sz w:val="24"/>
                <w:szCs w:val="24"/>
                <w:lang w:val="it-IT"/>
              </w:rPr>
              <w:t xml:space="preserve">Disponibil de numerar curent. </w:t>
            </w:r>
          </w:p>
          <w:p w14:paraId="69538E6C" w14:textId="77777777" w:rsidR="00444112" w:rsidRPr="00885E18" w:rsidRDefault="00444112" w:rsidP="00444112">
            <w:pPr>
              <w:numPr>
                <w:ilvl w:val="12"/>
                <w:numId w:val="0"/>
              </w:numPr>
              <w:jc w:val="both"/>
              <w:rPr>
                <w:rFonts w:ascii="Trebuchet MS" w:hAnsi="Trebuchet MS" w:cs="Calibri"/>
                <w:sz w:val="24"/>
                <w:szCs w:val="24"/>
                <w:lang w:val="it-IT"/>
              </w:rPr>
            </w:pPr>
            <w:r w:rsidRPr="00885E18">
              <w:rPr>
                <w:rFonts w:ascii="Trebuchet MS" w:hAnsi="Trebuchet MS" w:cs="Calibri"/>
                <w:sz w:val="24"/>
                <w:szCs w:val="24"/>
                <w:lang w:val="it-IT"/>
              </w:rPr>
              <w:t xml:space="preserve">Acei indicatori pentru care nu sunt stabilite limite maxime sau minime de variaţie au menţiunea “N/A”. </w:t>
            </w:r>
          </w:p>
          <w:p w14:paraId="458BBF11" w14:textId="77777777" w:rsidR="00444112" w:rsidRPr="00885E18" w:rsidRDefault="00444112" w:rsidP="00444112">
            <w:pPr>
              <w:numPr>
                <w:ilvl w:val="12"/>
                <w:numId w:val="0"/>
              </w:numPr>
              <w:jc w:val="both"/>
              <w:rPr>
                <w:rFonts w:ascii="Trebuchet MS" w:hAnsi="Trebuchet MS" w:cs="Calibri"/>
                <w:sz w:val="24"/>
                <w:szCs w:val="24"/>
                <w:lang w:val="it-IT"/>
              </w:rPr>
            </w:pPr>
            <w:r w:rsidRPr="00885E18">
              <w:rPr>
                <w:rFonts w:ascii="Trebuchet MS" w:hAnsi="Trebuchet MS" w:cs="Calibri"/>
                <w:sz w:val="24"/>
                <w:szCs w:val="24"/>
                <w:lang w:val="it-IT"/>
              </w:rPr>
              <w:t>Respectarea încadrării indicatorilor în limitele admisibile prin program se face în mod automat în coloana 11 a matricei de verificare prin apariţia mesajului “Respectă criteriul” pentru fiecare din indicatorii men</w:t>
            </w:r>
            <w:r>
              <w:rPr>
                <w:rFonts w:ascii="Trebuchet MS" w:hAnsi="Trebuchet MS" w:cs="Calibri"/>
                <w:sz w:val="24"/>
                <w:szCs w:val="24"/>
                <w:lang w:val="it-IT"/>
              </w:rPr>
              <w:t>ț</w:t>
            </w:r>
            <w:r w:rsidRPr="00885E18">
              <w:rPr>
                <w:rFonts w:ascii="Trebuchet MS" w:hAnsi="Trebuchet MS" w:cs="Calibri"/>
                <w:sz w:val="24"/>
                <w:szCs w:val="24"/>
                <w:lang w:val="it-IT"/>
              </w:rPr>
              <w:t xml:space="preserve">ionaţi mai sus. </w:t>
            </w:r>
          </w:p>
          <w:p w14:paraId="1D2DD65B" w14:textId="77777777" w:rsidR="00444112" w:rsidRPr="00885E18" w:rsidRDefault="00444112" w:rsidP="00444112">
            <w:pPr>
              <w:numPr>
                <w:ilvl w:val="12"/>
                <w:numId w:val="0"/>
              </w:numPr>
              <w:jc w:val="both"/>
              <w:rPr>
                <w:rFonts w:ascii="Trebuchet MS" w:hAnsi="Trebuchet MS" w:cs="Calibri"/>
                <w:sz w:val="24"/>
                <w:szCs w:val="24"/>
                <w:lang w:val="it-IT"/>
              </w:rPr>
            </w:pPr>
            <w:r w:rsidRPr="00885E18">
              <w:rPr>
                <w:rFonts w:ascii="Trebuchet MS" w:hAnsi="Trebuchet MS" w:cs="Calibri"/>
                <w:sz w:val="24"/>
                <w:szCs w:val="24"/>
                <w:lang w:val="it-IT"/>
              </w:rPr>
              <w:lastRenderedPageBreak/>
              <w:t xml:space="preserve">Proiectul respectă obiectivul de viabilitate economică dacă, pentru perioada de proiecţie cuprinsă între anii 1-5 (de la finalizarea investiţiei şi darea acesteia în exploatare) – coloanele 5-9 din matrice - toţi indicatorii pentru care s-au stabilit limite în coloana 3 se încadrează în limitele admisibile, respectiv dacă pentru toţi aceşti indicatori în coloana 11 apare mesajul “Respectă criteriul”. </w:t>
            </w:r>
          </w:p>
          <w:p w14:paraId="0285191C" w14:textId="77777777" w:rsidR="00444112" w:rsidRPr="00885E18" w:rsidRDefault="00444112" w:rsidP="00444112">
            <w:pPr>
              <w:numPr>
                <w:ilvl w:val="12"/>
                <w:numId w:val="0"/>
              </w:numPr>
              <w:jc w:val="both"/>
              <w:rPr>
                <w:rFonts w:ascii="Trebuchet MS" w:hAnsi="Trebuchet MS" w:cs="Calibri"/>
                <w:sz w:val="24"/>
                <w:szCs w:val="24"/>
                <w:lang w:val="it-IT"/>
              </w:rPr>
            </w:pPr>
            <w:r w:rsidRPr="00885E18">
              <w:rPr>
                <w:rFonts w:ascii="Trebuchet MS" w:hAnsi="Trebuchet MS" w:cs="Calibri"/>
                <w:sz w:val="24"/>
                <w:szCs w:val="24"/>
                <w:lang w:val="it-IT"/>
              </w:rPr>
              <w:t>Excepţie fac proiectele a caror investiţie vizează înfiinţarea de plantaţii, unde nivelul indicatorilor se consideră că este îndeplinit/respectat încep</w:t>
            </w:r>
            <w:r>
              <w:rPr>
                <w:rFonts w:ascii="Trebuchet MS" w:hAnsi="Trebuchet MS" w:cs="Calibri"/>
                <w:sz w:val="24"/>
                <w:szCs w:val="24"/>
                <w:lang w:val="it-IT"/>
              </w:rPr>
              <w:t>â</w:t>
            </w:r>
            <w:r w:rsidRPr="00885E18">
              <w:rPr>
                <w:rFonts w:ascii="Trebuchet MS" w:hAnsi="Trebuchet MS" w:cs="Calibri"/>
                <w:sz w:val="24"/>
                <w:szCs w:val="24"/>
                <w:lang w:val="it-IT"/>
              </w:rPr>
              <w:t>nd cu anul în care se obţine producţie/venituri conform tehnologiilor de producţie şi a specificului proiectului.</w:t>
            </w:r>
          </w:p>
          <w:p w14:paraId="4720F58D" w14:textId="77777777" w:rsidR="00444112" w:rsidRPr="00885E18" w:rsidRDefault="00444112" w:rsidP="00444112">
            <w:pPr>
              <w:ind w:left="0"/>
              <w:jc w:val="both"/>
              <w:rPr>
                <w:rFonts w:ascii="Trebuchet MS" w:hAnsi="Trebuchet MS" w:cs="Calibri"/>
                <w:sz w:val="24"/>
                <w:szCs w:val="24"/>
                <w:lang w:val="ro-RO"/>
              </w:rPr>
            </w:pPr>
            <w:r w:rsidRPr="00885E18">
              <w:rPr>
                <w:rFonts w:ascii="Trebuchet MS" w:hAnsi="Trebuchet MS" w:cs="Calibri"/>
                <w:sz w:val="24"/>
                <w:szCs w:val="24"/>
                <w:lang w:val="it-IT"/>
              </w:rPr>
              <w:t xml:space="preserve">Dacă indicatorii se încadrează în limitele menţionate şi rezultatul operaţional din bilanţ este pozitiv, </w:t>
            </w:r>
            <w:r w:rsidRPr="00885E18">
              <w:rPr>
                <w:rFonts w:ascii="Trebuchet MS" w:hAnsi="Trebuchet MS" w:cs="Calibri"/>
                <w:sz w:val="24"/>
                <w:szCs w:val="24"/>
                <w:lang w:val="ro-RO"/>
              </w:rPr>
              <w:t>expertul bifează caseta DA corespunz</w:t>
            </w:r>
            <w:r>
              <w:rPr>
                <w:rFonts w:ascii="Trebuchet MS" w:hAnsi="Trebuchet MS" w:cs="Calibri"/>
                <w:sz w:val="24"/>
                <w:szCs w:val="24"/>
                <w:lang w:val="ro-RO"/>
              </w:rPr>
              <w:t>ă</w:t>
            </w:r>
            <w:r w:rsidRPr="00885E18">
              <w:rPr>
                <w:rFonts w:ascii="Trebuchet MS" w:hAnsi="Trebuchet MS" w:cs="Calibri"/>
                <w:sz w:val="24"/>
                <w:szCs w:val="24"/>
                <w:lang w:val="ro-RO"/>
              </w:rPr>
              <w:t>toare acestui criteriu de eligibilitate.</w:t>
            </w:r>
          </w:p>
          <w:p w14:paraId="56790CC6" w14:textId="77777777" w:rsidR="00444112" w:rsidRPr="00885E18" w:rsidRDefault="00444112" w:rsidP="00444112">
            <w:pPr>
              <w:ind w:left="0"/>
              <w:jc w:val="both"/>
              <w:rPr>
                <w:rFonts w:ascii="Trebuchet MS" w:hAnsi="Trebuchet MS" w:cs="Calibri"/>
                <w:b/>
                <w:iCs/>
                <w:sz w:val="24"/>
                <w:szCs w:val="24"/>
                <w:lang w:val="ro-RO"/>
              </w:rPr>
            </w:pPr>
            <w:r w:rsidRPr="00885E18">
              <w:rPr>
                <w:rFonts w:ascii="Trebuchet MS" w:hAnsi="Trebuchet MS" w:cs="Calibri"/>
                <w:b/>
                <w:iCs/>
                <w:sz w:val="24"/>
                <w:szCs w:val="24"/>
                <w:lang w:val="ro-RO"/>
              </w:rPr>
              <w:t>Matricea de evaluare a viabilităţii economice a proiectului pentru Anexa C (persoane fizice autorizate, î</w:t>
            </w:r>
            <w:r w:rsidRPr="00885E18">
              <w:rPr>
                <w:rFonts w:ascii="Trebuchet MS" w:hAnsi="Trebuchet MS" w:cs="Calibri"/>
                <w:b/>
                <w:sz w:val="24"/>
                <w:szCs w:val="24"/>
                <w:lang w:val="ro-RO"/>
              </w:rPr>
              <w:t>ntreprinderi individuale, întreprinderi familiale</w:t>
            </w:r>
            <w:r w:rsidRPr="00885E18">
              <w:rPr>
                <w:rFonts w:ascii="Trebuchet MS" w:hAnsi="Trebuchet MS" w:cs="Calibri"/>
                <w:b/>
                <w:iCs/>
                <w:sz w:val="24"/>
                <w:szCs w:val="24"/>
                <w:lang w:val="ro-RO"/>
              </w:rPr>
              <w:t>)</w:t>
            </w:r>
          </w:p>
          <w:p w14:paraId="7CEBDDA5" w14:textId="77777777" w:rsidR="00444112" w:rsidRPr="00885E18" w:rsidRDefault="00444112" w:rsidP="00444112">
            <w:pPr>
              <w:ind w:left="0"/>
              <w:jc w:val="both"/>
              <w:rPr>
                <w:rFonts w:ascii="Trebuchet MS" w:hAnsi="Trebuchet MS" w:cs="Calibri"/>
                <w:iCs/>
                <w:sz w:val="24"/>
                <w:szCs w:val="24"/>
                <w:lang w:val="it-IT"/>
              </w:rPr>
            </w:pPr>
            <w:r w:rsidRPr="00885E18">
              <w:rPr>
                <w:rFonts w:ascii="Trebuchet MS" w:hAnsi="Trebuchet MS" w:cs="Calibri"/>
                <w:iCs/>
                <w:sz w:val="24"/>
                <w:szCs w:val="24"/>
                <w:lang w:val="ro-RO"/>
              </w:rPr>
              <w:t xml:space="preserve">Verificarea indicatorilor economico-financiari constă în verificarea încadrării acestora în limitele menţionate în coloana 3 a matricei de verificare. </w:t>
            </w:r>
            <w:r w:rsidRPr="00885E18">
              <w:rPr>
                <w:rFonts w:ascii="Trebuchet MS" w:hAnsi="Trebuchet MS" w:cs="Calibri"/>
                <w:iCs/>
                <w:sz w:val="24"/>
                <w:szCs w:val="24"/>
                <w:lang w:val="it-IT"/>
              </w:rPr>
              <w:t>Limitele impuse se referă la următorii indicatori:</w:t>
            </w:r>
          </w:p>
          <w:p w14:paraId="7FA2FB59" w14:textId="77777777" w:rsidR="00444112" w:rsidRPr="00885E18" w:rsidRDefault="00444112" w:rsidP="00444112">
            <w:pPr>
              <w:spacing w:before="0"/>
              <w:ind w:left="0" w:right="0"/>
              <w:jc w:val="both"/>
              <w:rPr>
                <w:rFonts w:ascii="Trebuchet MS" w:hAnsi="Trebuchet MS" w:cs="Calibri"/>
                <w:iCs/>
                <w:sz w:val="24"/>
                <w:szCs w:val="24"/>
                <w:lang w:val="it-IT"/>
              </w:rPr>
            </w:pPr>
            <w:r w:rsidRPr="00885E18">
              <w:rPr>
                <w:rFonts w:ascii="Trebuchet MS" w:hAnsi="Trebuchet MS" w:cs="Calibri"/>
                <w:iCs/>
                <w:sz w:val="24"/>
                <w:szCs w:val="24"/>
                <w:lang w:val="it-IT"/>
              </w:rPr>
              <w:t>- Durata de recuperare a investiţiei</w:t>
            </w:r>
          </w:p>
          <w:p w14:paraId="2A9181A4" w14:textId="77777777" w:rsidR="00444112" w:rsidRPr="00885E18" w:rsidRDefault="00444112" w:rsidP="00444112">
            <w:pPr>
              <w:spacing w:before="0"/>
              <w:ind w:left="0" w:right="0"/>
              <w:jc w:val="both"/>
              <w:rPr>
                <w:rFonts w:ascii="Trebuchet MS" w:hAnsi="Trebuchet MS" w:cs="Calibri"/>
                <w:iCs/>
                <w:sz w:val="24"/>
                <w:szCs w:val="24"/>
                <w:lang w:val="pt-BR"/>
              </w:rPr>
            </w:pPr>
            <w:r w:rsidRPr="00885E18">
              <w:rPr>
                <w:rFonts w:ascii="Trebuchet MS" w:hAnsi="Trebuchet MS" w:cs="Calibri"/>
                <w:iCs/>
                <w:sz w:val="24"/>
                <w:szCs w:val="24"/>
                <w:lang w:val="pt-BR"/>
              </w:rPr>
              <w:t>- Rata acoperirii prin fluxul de numerar</w:t>
            </w:r>
          </w:p>
          <w:p w14:paraId="2B27313E" w14:textId="77777777" w:rsidR="00444112" w:rsidRPr="00885E18" w:rsidRDefault="00444112" w:rsidP="00444112">
            <w:pPr>
              <w:spacing w:before="0"/>
              <w:ind w:left="0" w:right="0"/>
              <w:jc w:val="both"/>
              <w:rPr>
                <w:rFonts w:ascii="Trebuchet MS" w:hAnsi="Trebuchet MS" w:cs="Calibri"/>
                <w:iCs/>
                <w:sz w:val="24"/>
                <w:szCs w:val="24"/>
                <w:lang w:val="it-IT"/>
              </w:rPr>
            </w:pPr>
            <w:r w:rsidRPr="00885E18">
              <w:rPr>
                <w:rFonts w:ascii="Trebuchet MS" w:hAnsi="Trebuchet MS" w:cs="Calibri"/>
                <w:iCs/>
                <w:sz w:val="24"/>
                <w:szCs w:val="24"/>
                <w:lang w:val="it-IT"/>
              </w:rPr>
              <w:t>- Valoarea actualizată neta (VAN)</w:t>
            </w:r>
          </w:p>
          <w:p w14:paraId="1998E800" w14:textId="77777777" w:rsidR="00444112" w:rsidRPr="00885E18" w:rsidRDefault="00444112" w:rsidP="00444112">
            <w:pPr>
              <w:spacing w:before="0"/>
              <w:ind w:left="0" w:right="0"/>
              <w:jc w:val="both"/>
              <w:rPr>
                <w:rFonts w:ascii="Trebuchet MS" w:hAnsi="Trebuchet MS" w:cs="Calibri"/>
                <w:iCs/>
                <w:sz w:val="24"/>
                <w:szCs w:val="24"/>
                <w:lang w:val="it-IT"/>
              </w:rPr>
            </w:pPr>
            <w:r w:rsidRPr="00885E18">
              <w:rPr>
                <w:rFonts w:ascii="Trebuchet MS" w:hAnsi="Trebuchet MS" w:cs="Calibri"/>
                <w:iCs/>
                <w:sz w:val="24"/>
                <w:szCs w:val="24"/>
                <w:lang w:val="it-IT"/>
              </w:rPr>
              <w:t xml:space="preserve">- Disponibil de numerar la sfârşitul </w:t>
            </w:r>
            <w:r w:rsidRPr="00885E18">
              <w:rPr>
                <w:rFonts w:ascii="Trebuchet MS" w:hAnsi="Trebuchet MS" w:cs="Calibri"/>
                <w:iCs/>
                <w:sz w:val="24"/>
                <w:szCs w:val="24"/>
                <w:lang w:val="it-IT"/>
              </w:rPr>
              <w:lastRenderedPageBreak/>
              <w:t>perioadei</w:t>
            </w:r>
          </w:p>
          <w:p w14:paraId="1A08FEA0" w14:textId="77777777" w:rsidR="00444112" w:rsidRPr="00885E18" w:rsidRDefault="00444112" w:rsidP="00444112">
            <w:pPr>
              <w:ind w:left="0"/>
              <w:jc w:val="both"/>
              <w:rPr>
                <w:rFonts w:ascii="Trebuchet MS" w:hAnsi="Trebuchet MS" w:cs="Calibri"/>
                <w:iCs/>
                <w:sz w:val="24"/>
                <w:szCs w:val="24"/>
                <w:lang w:val="it-IT"/>
              </w:rPr>
            </w:pPr>
            <w:r w:rsidRPr="00885E18">
              <w:rPr>
                <w:rFonts w:ascii="Trebuchet MS" w:hAnsi="Trebuchet MS" w:cs="Calibri"/>
                <w:iCs/>
                <w:sz w:val="24"/>
                <w:szCs w:val="24"/>
                <w:lang w:val="it-IT"/>
              </w:rPr>
              <w:t xml:space="preserve">Acei indicatori pentru care nu sunt stabilite limite maxime sau minime de variaţie au menţiunea “N/A”. </w:t>
            </w:r>
          </w:p>
          <w:p w14:paraId="661D038F" w14:textId="77777777" w:rsidR="00444112" w:rsidRPr="00885E18" w:rsidRDefault="00444112" w:rsidP="00444112">
            <w:pPr>
              <w:ind w:left="0"/>
              <w:jc w:val="both"/>
              <w:rPr>
                <w:rFonts w:ascii="Trebuchet MS" w:hAnsi="Trebuchet MS" w:cs="Calibri"/>
                <w:iCs/>
                <w:sz w:val="24"/>
                <w:szCs w:val="24"/>
                <w:lang w:val="it-IT"/>
              </w:rPr>
            </w:pPr>
            <w:r w:rsidRPr="00885E18">
              <w:rPr>
                <w:rFonts w:ascii="Trebuchet MS" w:hAnsi="Trebuchet MS" w:cs="Calibri"/>
                <w:iCs/>
                <w:sz w:val="24"/>
                <w:szCs w:val="24"/>
                <w:lang w:val="it-IT"/>
              </w:rPr>
              <w:t>Respectarea încadrării indicatorilor în limitele admisibile prin program se face în mod automat în coloana 11 a matricei de verificare prin apariţia mesajului “Respectă criteriul” pentru fiecare din indicatorii mentionaţi mai sus.</w:t>
            </w:r>
          </w:p>
          <w:p w14:paraId="021E7113" w14:textId="77777777" w:rsidR="00444112" w:rsidRDefault="00444112" w:rsidP="00444112">
            <w:pPr>
              <w:ind w:left="0"/>
              <w:jc w:val="both"/>
              <w:rPr>
                <w:rFonts w:ascii="Trebuchet MS" w:hAnsi="Trebuchet MS" w:cs="Calibri"/>
                <w:iCs/>
                <w:sz w:val="24"/>
                <w:szCs w:val="24"/>
                <w:lang w:val="it-IT"/>
              </w:rPr>
            </w:pPr>
            <w:r w:rsidRPr="00885E18">
              <w:rPr>
                <w:rFonts w:ascii="Trebuchet MS" w:hAnsi="Trebuchet MS" w:cs="Calibri"/>
                <w:iCs/>
                <w:sz w:val="24"/>
                <w:szCs w:val="24"/>
                <w:lang w:val="it-IT"/>
              </w:rPr>
              <w:t>Pr</w:t>
            </w:r>
            <w:r>
              <w:rPr>
                <w:rFonts w:ascii="Trebuchet MS" w:hAnsi="Trebuchet MS" w:cs="Calibri"/>
                <w:iCs/>
                <w:sz w:val="24"/>
                <w:szCs w:val="24"/>
                <w:lang w:val="it-IT"/>
              </w:rPr>
              <w:t>oiectul respectă acest criteriu</w:t>
            </w:r>
            <w:r w:rsidRPr="00885E18">
              <w:rPr>
                <w:rFonts w:ascii="Trebuchet MS" w:hAnsi="Trebuchet MS" w:cs="Calibri"/>
                <w:iCs/>
                <w:sz w:val="24"/>
                <w:szCs w:val="24"/>
                <w:lang w:val="it-IT"/>
              </w:rPr>
              <w:t xml:space="preserve"> dacă pentru perioada de proiecţie cuprinsă între anul 1- anul 5 inclusiv (de la finalizarea investiţei şi darea acesteia în exploatare) – coloanele 5-9 din matrice - toţi indicatorii pentru care s-au stabilit limite în coloana 3 se încadrează în limitele admisibile, respectiv dacă pentru toţi aceşti indicatori în coloana 11 apare mesajul “Respectă criteriul”.  </w:t>
            </w:r>
          </w:p>
          <w:p w14:paraId="64E49D7F" w14:textId="77777777" w:rsidR="00444112" w:rsidRPr="003B2BF6" w:rsidRDefault="00444112" w:rsidP="00444112">
            <w:pPr>
              <w:ind w:left="0"/>
              <w:jc w:val="both"/>
              <w:rPr>
                <w:rFonts w:ascii="Trebuchet MS" w:hAnsi="Trebuchet MS" w:cs="Calibri"/>
                <w:iCs/>
                <w:sz w:val="24"/>
                <w:szCs w:val="24"/>
                <w:lang w:val="it-IT"/>
              </w:rPr>
            </w:pPr>
            <w:r>
              <w:rPr>
                <w:rFonts w:ascii="Trebuchet MS" w:hAnsi="Trebuchet MS" w:cs="Calibri"/>
                <w:sz w:val="24"/>
                <w:szCs w:val="24"/>
                <w:lang w:val="it-IT"/>
              </w:rPr>
              <w:t>Excepţie fac proiectele a că</w:t>
            </w:r>
            <w:r w:rsidRPr="00885E18">
              <w:rPr>
                <w:rFonts w:ascii="Trebuchet MS" w:hAnsi="Trebuchet MS" w:cs="Calibri"/>
                <w:sz w:val="24"/>
                <w:szCs w:val="24"/>
                <w:lang w:val="it-IT"/>
              </w:rPr>
              <w:t>ror investiţie vizează înfiinţarea de plantaţii, unde nivelul indicatorilor se consideră că este îndeplinit/respectat începând cu anul în care se obţine producţie/venituri conform tehnologiilor de producţie şi a specificului proiectului.</w:t>
            </w:r>
          </w:p>
          <w:p w14:paraId="317B08CD"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Se corelează informaţiile din previziuni cu cele din SF referitoare la tipul şi capacitatea de producţie.</w:t>
            </w:r>
          </w:p>
          <w:p w14:paraId="580D6E06"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xml:space="preserve">Dacă indicatorii se încadrează în limitele menţionate şi rezultatul operaţional din bilanţ este pozitiv, </w:t>
            </w:r>
            <w:r w:rsidRPr="00885E18">
              <w:rPr>
                <w:rFonts w:ascii="Trebuchet MS" w:hAnsi="Trebuchet MS" w:cs="Calibri"/>
                <w:sz w:val="24"/>
                <w:szCs w:val="24"/>
                <w:lang w:val="ro-RO"/>
              </w:rPr>
              <w:t xml:space="preserve">expertul bifează caseta DA corespunzătoare acestui criteriu </w:t>
            </w:r>
          </w:p>
        </w:tc>
      </w:tr>
    </w:tbl>
    <w:p w14:paraId="184ACF9F" w14:textId="77777777" w:rsidR="00444112" w:rsidRDefault="00444112" w:rsidP="00444112">
      <w:pPr>
        <w:spacing w:line="360" w:lineRule="auto"/>
        <w:jc w:val="both"/>
        <w:rPr>
          <w:rFonts w:ascii="Trebuchet MS" w:hAnsi="Trebuchet MS" w:cs="Calibri"/>
          <w:b/>
          <w:sz w:val="24"/>
          <w:szCs w:val="24"/>
        </w:rPr>
      </w:pPr>
    </w:p>
    <w:p w14:paraId="090BBDEA" w14:textId="77777777" w:rsidR="00444112" w:rsidRDefault="00444112" w:rsidP="00444112">
      <w:pPr>
        <w:spacing w:line="360" w:lineRule="auto"/>
        <w:jc w:val="both"/>
        <w:rPr>
          <w:rFonts w:ascii="Trebuchet MS" w:hAnsi="Trebuchet MS" w:cs="Calibri"/>
          <w:b/>
          <w:sz w:val="24"/>
          <w:szCs w:val="24"/>
        </w:rPr>
      </w:pPr>
      <w:r w:rsidRPr="00885E18">
        <w:rPr>
          <w:rFonts w:ascii="Trebuchet MS" w:hAnsi="Trebuchet MS" w:cs="Calibri"/>
          <w:b/>
          <w:sz w:val="24"/>
          <w:szCs w:val="24"/>
        </w:rPr>
        <w:lastRenderedPageBreak/>
        <w:t>EG6 Investiția poate avea efecte negative asupra mediului, în confor</w:t>
      </w:r>
      <w:r>
        <w:rPr>
          <w:rFonts w:ascii="Trebuchet MS" w:hAnsi="Trebuchet MS" w:cs="Calibri"/>
          <w:b/>
          <w:sz w:val="24"/>
          <w:szCs w:val="24"/>
        </w:rPr>
        <w:t>mitate cu legislația în vigoare</w:t>
      </w:r>
    </w:p>
    <w:tbl>
      <w:tblPr>
        <w:tblStyle w:val="TableGrid"/>
        <w:tblW w:w="0" w:type="auto"/>
        <w:tblInd w:w="72" w:type="dxa"/>
        <w:tblLook w:val="04A0" w:firstRow="1" w:lastRow="0" w:firstColumn="1" w:lastColumn="0" w:noHBand="0" w:noVBand="1"/>
      </w:tblPr>
      <w:tblGrid>
        <w:gridCol w:w="4472"/>
        <w:gridCol w:w="4473"/>
      </w:tblGrid>
      <w:tr w:rsidR="00444112" w14:paraId="2AC9E0BB" w14:textId="77777777" w:rsidTr="00444112">
        <w:tc>
          <w:tcPr>
            <w:tcW w:w="4472" w:type="dxa"/>
            <w:vAlign w:val="center"/>
          </w:tcPr>
          <w:p w14:paraId="2281617F" w14:textId="77777777" w:rsidR="00444112" w:rsidRPr="00D4555E" w:rsidRDefault="00444112" w:rsidP="00444112">
            <w:pPr>
              <w:ind w:left="0"/>
              <w:jc w:val="center"/>
              <w:rPr>
                <w:rFonts w:ascii="Trebuchet MS" w:hAnsi="Trebuchet MS" w:cs="Calibri"/>
                <w:b/>
                <w:sz w:val="24"/>
                <w:szCs w:val="24"/>
                <w:lang w:val="it-IT"/>
              </w:rPr>
            </w:pPr>
            <w:r w:rsidRPr="00D4555E">
              <w:rPr>
                <w:rFonts w:ascii="Trebuchet MS" w:hAnsi="Trebuchet MS" w:cs="Calibri"/>
                <w:b/>
                <w:sz w:val="24"/>
                <w:szCs w:val="24"/>
                <w:lang w:val="ro-RO"/>
              </w:rPr>
              <w:t>DOCUMENTE PREZENTATE</w:t>
            </w:r>
          </w:p>
        </w:tc>
        <w:tc>
          <w:tcPr>
            <w:tcW w:w="4473" w:type="dxa"/>
            <w:vAlign w:val="center"/>
          </w:tcPr>
          <w:p w14:paraId="58861469" w14:textId="77777777" w:rsidR="00444112" w:rsidRDefault="00444112" w:rsidP="00444112">
            <w:pPr>
              <w:ind w:left="0"/>
              <w:jc w:val="center"/>
              <w:rPr>
                <w:rFonts w:ascii="Trebuchet MS" w:hAnsi="Trebuchet MS" w:cs="Calibri"/>
                <w:sz w:val="24"/>
                <w:szCs w:val="24"/>
                <w:lang w:val="it-IT"/>
              </w:rPr>
            </w:pPr>
            <w:r w:rsidRPr="00885E18">
              <w:rPr>
                <w:rFonts w:ascii="Trebuchet MS" w:hAnsi="Trebuchet MS" w:cs="Calibri"/>
                <w:b/>
                <w:sz w:val="24"/>
                <w:szCs w:val="24"/>
                <w:lang w:val="pt-BR"/>
              </w:rPr>
              <w:t>PUNCTE DE VERIFICAT ÎN CADRUL DOCUMENTELOR PREZENTATE</w:t>
            </w:r>
          </w:p>
        </w:tc>
      </w:tr>
      <w:tr w:rsidR="00444112" w14:paraId="77DF60A4" w14:textId="77777777" w:rsidTr="00444112">
        <w:tc>
          <w:tcPr>
            <w:tcW w:w="4472" w:type="dxa"/>
          </w:tcPr>
          <w:p w14:paraId="1DBF1E95" w14:textId="77777777" w:rsidR="00444112" w:rsidRPr="00885E18" w:rsidRDefault="00444112" w:rsidP="00444112">
            <w:pPr>
              <w:jc w:val="both"/>
              <w:rPr>
                <w:rFonts w:ascii="Trebuchet MS" w:hAnsi="Trebuchet MS" w:cs="Calibri"/>
                <w:i/>
                <w:sz w:val="24"/>
                <w:szCs w:val="24"/>
                <w:lang w:val="pt-BR"/>
              </w:rPr>
            </w:pPr>
            <w:r w:rsidRPr="00885E18">
              <w:rPr>
                <w:rFonts w:ascii="Trebuchet MS" w:hAnsi="Trebuchet MS" w:cs="Calibri"/>
                <w:b/>
                <w:noProof/>
                <w:sz w:val="24"/>
                <w:szCs w:val="24"/>
              </w:rPr>
              <w:t xml:space="preserve">Doc. 5 </w:t>
            </w:r>
            <w:r>
              <w:rPr>
                <w:rFonts w:ascii="Trebuchet MS" w:hAnsi="Trebuchet MS" w:cs="Calibri"/>
                <w:b/>
                <w:noProof/>
                <w:sz w:val="24"/>
                <w:szCs w:val="24"/>
              </w:rPr>
              <w:t>DOCUMENT EMIS DE ANPM PENTRU PROIECT</w:t>
            </w:r>
          </w:p>
          <w:p w14:paraId="4804F9E5" w14:textId="77777777" w:rsidR="00444112" w:rsidRDefault="00444112" w:rsidP="00444112">
            <w:pPr>
              <w:ind w:left="0"/>
              <w:jc w:val="both"/>
              <w:rPr>
                <w:rFonts w:ascii="Trebuchet MS" w:hAnsi="Trebuchet MS" w:cs="Calibri"/>
                <w:sz w:val="24"/>
                <w:szCs w:val="24"/>
                <w:lang w:val="it-IT"/>
              </w:rPr>
            </w:pPr>
          </w:p>
        </w:tc>
        <w:tc>
          <w:tcPr>
            <w:tcW w:w="4473" w:type="dxa"/>
          </w:tcPr>
          <w:p w14:paraId="01F38FC6" w14:textId="77777777" w:rsidR="00444112" w:rsidRDefault="00444112" w:rsidP="00444112">
            <w:pPr>
              <w:pStyle w:val="ListParagraph"/>
              <w:ind w:left="0"/>
              <w:jc w:val="both"/>
              <w:rPr>
                <w:rFonts w:ascii="Trebuchet MS" w:hAnsi="Trebuchet MS" w:cs="Calibri"/>
                <w:sz w:val="24"/>
                <w:szCs w:val="24"/>
                <w:lang w:val="it-IT"/>
              </w:rPr>
            </w:pPr>
            <w:r>
              <w:rPr>
                <w:rFonts w:ascii="Trebuchet MS" w:hAnsi="Trebuchet MS" w:cs="Calibri"/>
                <w:sz w:val="24"/>
                <w:szCs w:val="24"/>
                <w:lang w:val="it-IT"/>
              </w:rPr>
              <w:t>Expertul verifică dacă s-a bifat în cadrul Capitolului E din Cererea de finanțare</w:t>
            </w:r>
          </w:p>
        </w:tc>
      </w:tr>
    </w:tbl>
    <w:p w14:paraId="4F8B58E2" w14:textId="77777777" w:rsidR="00444112" w:rsidRPr="00885E18" w:rsidRDefault="00444112" w:rsidP="00444112">
      <w:pPr>
        <w:spacing w:line="360" w:lineRule="auto"/>
        <w:jc w:val="both"/>
        <w:rPr>
          <w:rFonts w:ascii="Trebuchet MS" w:hAnsi="Trebuchet MS" w:cs="Calibri"/>
          <w:sz w:val="24"/>
          <w:szCs w:val="24"/>
          <w:lang w:val="it-IT"/>
        </w:rPr>
      </w:pPr>
    </w:p>
    <w:p w14:paraId="2FDDB6D6"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b/>
          <w:sz w:val="24"/>
          <w:szCs w:val="24"/>
        </w:rPr>
        <w:t xml:space="preserve">EG7 În toate cazurile în care proiectul de investiții prevede și investiții în sisteme/echipamente de irigaţii la nivelul fermei, acestea sunt eligibile doar dacă sunt respectate condițiile specifice menționate </w:t>
      </w:r>
    </w:p>
    <w:p w14:paraId="67BBF653" w14:textId="77777777" w:rsidR="00444112" w:rsidRDefault="00444112" w:rsidP="00444112">
      <w:pPr>
        <w:spacing w:line="360" w:lineRule="auto"/>
        <w:jc w:val="both"/>
        <w:rPr>
          <w:rFonts w:ascii="Trebuchet MS" w:hAnsi="Trebuchet MS" w:cs="Calibri"/>
          <w:sz w:val="24"/>
          <w:szCs w:val="24"/>
          <w:lang w:val="it-IT"/>
        </w:rPr>
      </w:pPr>
    </w:p>
    <w:tbl>
      <w:tblPr>
        <w:tblStyle w:val="TableGrid"/>
        <w:tblW w:w="0" w:type="auto"/>
        <w:tblInd w:w="72" w:type="dxa"/>
        <w:tblLook w:val="04A0" w:firstRow="1" w:lastRow="0" w:firstColumn="1" w:lastColumn="0" w:noHBand="0" w:noVBand="1"/>
      </w:tblPr>
      <w:tblGrid>
        <w:gridCol w:w="4472"/>
        <w:gridCol w:w="4473"/>
      </w:tblGrid>
      <w:tr w:rsidR="00444112" w14:paraId="56884F66" w14:textId="77777777" w:rsidTr="00444112">
        <w:tc>
          <w:tcPr>
            <w:tcW w:w="4472" w:type="dxa"/>
            <w:vAlign w:val="center"/>
          </w:tcPr>
          <w:p w14:paraId="30E5AC0A" w14:textId="77777777" w:rsidR="00444112" w:rsidRDefault="00444112" w:rsidP="00444112">
            <w:pPr>
              <w:ind w:left="0"/>
              <w:jc w:val="center"/>
              <w:rPr>
                <w:rFonts w:ascii="Trebuchet MS" w:hAnsi="Trebuchet MS" w:cs="Calibri"/>
                <w:sz w:val="24"/>
                <w:szCs w:val="24"/>
                <w:lang w:val="it-IT"/>
              </w:rPr>
            </w:pPr>
            <w:r w:rsidRPr="00D4555E">
              <w:rPr>
                <w:rFonts w:ascii="Trebuchet MS" w:hAnsi="Trebuchet MS" w:cs="Calibri"/>
                <w:b/>
                <w:sz w:val="24"/>
                <w:szCs w:val="24"/>
                <w:lang w:val="ro-RO"/>
              </w:rPr>
              <w:t>DOCUMENTE PREZENTATE</w:t>
            </w:r>
          </w:p>
        </w:tc>
        <w:tc>
          <w:tcPr>
            <w:tcW w:w="4473" w:type="dxa"/>
            <w:vAlign w:val="center"/>
          </w:tcPr>
          <w:p w14:paraId="7605C5F5" w14:textId="77777777" w:rsidR="00444112" w:rsidRDefault="00444112" w:rsidP="00444112">
            <w:pPr>
              <w:ind w:left="0"/>
              <w:jc w:val="center"/>
              <w:rPr>
                <w:rFonts w:ascii="Trebuchet MS" w:hAnsi="Trebuchet MS" w:cs="Calibri"/>
                <w:sz w:val="24"/>
                <w:szCs w:val="24"/>
                <w:lang w:val="it-IT"/>
              </w:rPr>
            </w:pPr>
            <w:r w:rsidRPr="00885E18">
              <w:rPr>
                <w:rFonts w:ascii="Trebuchet MS" w:hAnsi="Trebuchet MS" w:cs="Calibri"/>
                <w:b/>
                <w:sz w:val="24"/>
                <w:szCs w:val="24"/>
                <w:lang w:val="pt-BR"/>
              </w:rPr>
              <w:t>PUNCTE DE VERIFICAT ÎN CADRUL DOCUMENTELOR PREZENTATE</w:t>
            </w:r>
          </w:p>
        </w:tc>
      </w:tr>
      <w:tr w:rsidR="00444112" w14:paraId="676F105F" w14:textId="77777777" w:rsidTr="00444112">
        <w:tc>
          <w:tcPr>
            <w:tcW w:w="4472" w:type="dxa"/>
          </w:tcPr>
          <w:p w14:paraId="465ADE96" w14:textId="77777777" w:rsidR="00444112" w:rsidRPr="00881D35" w:rsidRDefault="00444112" w:rsidP="00444112">
            <w:pPr>
              <w:ind w:left="0"/>
              <w:jc w:val="both"/>
              <w:rPr>
                <w:rFonts w:ascii="Trebuchet MS" w:hAnsi="Trebuchet MS" w:cs="Calibri"/>
                <w:sz w:val="24"/>
                <w:szCs w:val="24"/>
                <w:lang w:eastAsia="fr-FR"/>
              </w:rPr>
            </w:pPr>
            <w:r w:rsidRPr="00881D35">
              <w:rPr>
                <w:rFonts w:ascii="Trebuchet MS" w:hAnsi="Trebuchet MS" w:cs="Calibri"/>
                <w:sz w:val="24"/>
                <w:szCs w:val="24"/>
                <w:lang w:val="pt-BR"/>
              </w:rPr>
              <w:t>Doc.1</w:t>
            </w:r>
            <w:r>
              <w:rPr>
                <w:rFonts w:ascii="Trebuchet MS" w:hAnsi="Trebuchet MS" w:cs="Calibri"/>
                <w:sz w:val="24"/>
                <w:szCs w:val="24"/>
                <w:lang w:val="pt-BR"/>
              </w:rPr>
              <w:t xml:space="preserve"> </w:t>
            </w:r>
            <w:r w:rsidRPr="00881D35">
              <w:rPr>
                <w:rFonts w:ascii="Trebuchet MS" w:hAnsi="Trebuchet MS" w:cs="Calibri"/>
                <w:sz w:val="24"/>
                <w:szCs w:val="24"/>
                <w:lang w:eastAsia="fr-FR"/>
              </w:rPr>
              <w:t>Studiu de fezabilitate.</w:t>
            </w:r>
          </w:p>
          <w:p w14:paraId="2719F4DD" w14:textId="77777777" w:rsidR="00444112" w:rsidRPr="00881D35" w:rsidRDefault="00444112" w:rsidP="00444112">
            <w:pPr>
              <w:jc w:val="both"/>
              <w:rPr>
                <w:rFonts w:ascii="Trebuchet MS" w:hAnsi="Trebuchet MS" w:cs="Calibri"/>
                <w:sz w:val="24"/>
                <w:szCs w:val="24"/>
                <w:lang w:eastAsia="fr-FR"/>
              </w:rPr>
            </w:pPr>
          </w:p>
          <w:p w14:paraId="29D389FE" w14:textId="77777777" w:rsidR="00444112" w:rsidRPr="00881D35" w:rsidRDefault="00444112" w:rsidP="00444112">
            <w:pPr>
              <w:ind w:left="0"/>
              <w:jc w:val="both"/>
              <w:rPr>
                <w:rFonts w:ascii="Trebuchet MS" w:hAnsi="Trebuchet MS" w:cs="Calibri"/>
                <w:noProof/>
                <w:sz w:val="24"/>
                <w:szCs w:val="24"/>
              </w:rPr>
            </w:pPr>
            <w:r w:rsidRPr="00881D35">
              <w:rPr>
                <w:rFonts w:ascii="Trebuchet MS" w:hAnsi="Trebuchet MS" w:cs="Calibri"/>
                <w:noProof/>
                <w:sz w:val="24"/>
                <w:szCs w:val="24"/>
              </w:rPr>
              <w:t xml:space="preserve">Doc. 12 În cazul investiţiilor privind irigaţiile </w:t>
            </w:r>
          </w:p>
          <w:p w14:paraId="3361A898" w14:textId="77777777" w:rsidR="00444112" w:rsidRDefault="00444112" w:rsidP="00444112">
            <w:pPr>
              <w:ind w:left="0"/>
              <w:jc w:val="both"/>
              <w:rPr>
                <w:rFonts w:ascii="Trebuchet MS" w:hAnsi="Trebuchet MS"/>
                <w:sz w:val="24"/>
                <w:szCs w:val="24"/>
                <w:lang w:val="ro-RO"/>
              </w:rPr>
            </w:pPr>
            <w:r w:rsidRPr="00881D35">
              <w:rPr>
                <w:rFonts w:ascii="Trebuchet MS" w:hAnsi="Trebuchet MS" w:cs="Calibri"/>
                <w:noProof/>
                <w:sz w:val="24"/>
                <w:szCs w:val="24"/>
              </w:rPr>
              <w:t>12</w:t>
            </w:r>
            <w:r>
              <w:rPr>
                <w:rFonts w:ascii="Trebuchet MS" w:hAnsi="Trebuchet MS" w:cs="Calibri"/>
                <w:noProof/>
                <w:sz w:val="24"/>
                <w:szCs w:val="24"/>
              </w:rPr>
              <w:t>.1 Aviz de gospodă</w:t>
            </w:r>
            <w:r w:rsidRPr="00881D35">
              <w:rPr>
                <w:rFonts w:ascii="Trebuchet MS" w:hAnsi="Trebuchet MS" w:cs="Calibri"/>
                <w:noProof/>
                <w:sz w:val="24"/>
                <w:szCs w:val="24"/>
              </w:rPr>
              <w:t>rirea apelor/ notificarea de începere a execuţiei</w:t>
            </w:r>
            <w:r w:rsidRPr="00881D35">
              <w:rPr>
                <w:rFonts w:ascii="Trebuchet MS" w:hAnsi="Trebuchet MS"/>
                <w:sz w:val="24"/>
                <w:szCs w:val="24"/>
                <w:lang w:val="ro-RO"/>
              </w:rPr>
              <w:t xml:space="preserve"> în cazul investiţiilor noi </w:t>
            </w:r>
          </w:p>
          <w:p w14:paraId="448DA875" w14:textId="77777777" w:rsidR="00444112" w:rsidRPr="00881D35" w:rsidRDefault="00444112" w:rsidP="00444112">
            <w:pPr>
              <w:ind w:left="0"/>
              <w:jc w:val="both"/>
              <w:rPr>
                <w:rFonts w:ascii="Trebuchet MS" w:hAnsi="Trebuchet MS"/>
                <w:sz w:val="24"/>
                <w:szCs w:val="24"/>
                <w:lang w:val="ro-RO"/>
              </w:rPr>
            </w:pPr>
            <w:r w:rsidRPr="00881D35">
              <w:rPr>
                <w:rFonts w:ascii="Trebuchet MS" w:hAnsi="Trebuchet MS"/>
                <w:sz w:val="24"/>
                <w:szCs w:val="24"/>
                <w:lang w:val="ro-RO"/>
              </w:rPr>
              <w:t>sau</w:t>
            </w:r>
          </w:p>
          <w:p w14:paraId="09847729" w14:textId="77777777" w:rsidR="00444112" w:rsidRPr="00881D35" w:rsidRDefault="00444112" w:rsidP="00444112">
            <w:pPr>
              <w:ind w:left="0"/>
              <w:jc w:val="both"/>
              <w:rPr>
                <w:rFonts w:ascii="Trebuchet MS" w:hAnsi="Trebuchet MS"/>
                <w:sz w:val="24"/>
                <w:szCs w:val="24"/>
                <w:lang w:val="ro-RO"/>
              </w:rPr>
            </w:pPr>
            <w:r w:rsidRPr="00881D35">
              <w:rPr>
                <w:rFonts w:ascii="Trebuchet MS" w:hAnsi="Trebuchet MS"/>
                <w:sz w:val="24"/>
                <w:szCs w:val="24"/>
                <w:lang w:val="ro-RO"/>
              </w:rPr>
              <w:t>A</w:t>
            </w:r>
            <w:r w:rsidRPr="00881D35">
              <w:rPr>
                <w:rFonts w:ascii="Trebuchet MS" w:hAnsi="Trebuchet MS"/>
                <w:sz w:val="24"/>
                <w:szCs w:val="24"/>
              </w:rPr>
              <w:t>utorizație de gospodărire / notificare de punere în funcțiune, în cazul funcţionării sistemului de irigaţii.</w:t>
            </w:r>
          </w:p>
          <w:p w14:paraId="39DC0D87" w14:textId="77777777" w:rsidR="00444112" w:rsidRPr="00881D35" w:rsidRDefault="00444112" w:rsidP="00444112">
            <w:pPr>
              <w:widowControl w:val="0"/>
              <w:shd w:val="clear" w:color="auto" w:fill="FFFFFF"/>
              <w:tabs>
                <w:tab w:val="left" w:pos="720"/>
              </w:tabs>
              <w:autoSpaceDE w:val="0"/>
              <w:autoSpaceDN w:val="0"/>
              <w:adjustRightInd w:val="0"/>
              <w:ind w:left="0"/>
              <w:jc w:val="both"/>
              <w:rPr>
                <w:rFonts w:ascii="Trebuchet MS" w:hAnsi="Trebuchet MS" w:cs="Calibri"/>
                <w:noProof/>
                <w:sz w:val="24"/>
                <w:szCs w:val="24"/>
                <w:lang w:eastAsia="fr-FR"/>
              </w:rPr>
            </w:pPr>
            <w:r w:rsidRPr="00881D35">
              <w:rPr>
                <w:rFonts w:ascii="Trebuchet MS" w:hAnsi="Trebuchet MS" w:cs="Calibri"/>
                <w:noProof/>
                <w:sz w:val="24"/>
                <w:szCs w:val="24"/>
                <w:lang w:eastAsia="fr-FR"/>
              </w:rPr>
              <w:t xml:space="preserve">12.2 Aviz emis de ANIF </w:t>
            </w:r>
            <w:r>
              <w:rPr>
                <w:rFonts w:ascii="Trebuchet MS" w:hAnsi="Trebuchet MS" w:cs="Calibri"/>
                <w:noProof/>
                <w:sz w:val="24"/>
                <w:szCs w:val="24"/>
                <w:lang w:eastAsia="fr-FR"/>
              </w:rPr>
              <w:t>(dacă este cazul)</w:t>
            </w:r>
          </w:p>
          <w:p w14:paraId="49FFBF45" w14:textId="77777777" w:rsidR="00444112" w:rsidRDefault="00444112" w:rsidP="00444112">
            <w:pPr>
              <w:ind w:left="0"/>
              <w:jc w:val="both"/>
              <w:rPr>
                <w:rFonts w:ascii="Trebuchet MS" w:hAnsi="Trebuchet MS" w:cs="Calibri"/>
                <w:sz w:val="24"/>
                <w:szCs w:val="24"/>
                <w:lang w:val="it-IT"/>
              </w:rPr>
            </w:pPr>
            <w:r w:rsidRPr="00881D35">
              <w:rPr>
                <w:rFonts w:ascii="Trebuchet MS" w:hAnsi="Trebuchet MS" w:cs="Calibri"/>
                <w:noProof/>
                <w:sz w:val="24"/>
                <w:szCs w:val="24"/>
                <w:lang w:eastAsia="fr-FR"/>
              </w:rPr>
              <w:t>12.3 Document emis de OUAI privind acordul de branşare (dacă este cazul)</w:t>
            </w:r>
          </w:p>
        </w:tc>
        <w:tc>
          <w:tcPr>
            <w:tcW w:w="4473" w:type="dxa"/>
          </w:tcPr>
          <w:p w14:paraId="7359A1FD"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xml:space="preserve">Expertul verifică existenţa obligatorie a avizului de gospodărire a apelor sau a notificării de începere a execuţiei (după caz), dacă documentul este emis pe numele solicitantului şi vizează investiţia propusă prin proiect. </w:t>
            </w:r>
          </w:p>
          <w:p w14:paraId="50A864A4"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În funcţie de soluţia prezentată în SF, expertul verifică în unul din documentele 1</w:t>
            </w:r>
            <w:r>
              <w:rPr>
                <w:rFonts w:ascii="Trebuchet MS" w:hAnsi="Trebuchet MS" w:cs="Calibri"/>
                <w:sz w:val="24"/>
                <w:szCs w:val="24"/>
                <w:lang w:val="it-IT"/>
              </w:rPr>
              <w:t>2</w:t>
            </w:r>
            <w:r w:rsidRPr="00885E18">
              <w:rPr>
                <w:rFonts w:ascii="Trebuchet MS" w:hAnsi="Trebuchet MS" w:cs="Calibri"/>
                <w:sz w:val="24"/>
                <w:szCs w:val="24"/>
                <w:lang w:val="it-IT"/>
              </w:rPr>
              <w:t>.1, 1</w:t>
            </w:r>
            <w:r>
              <w:rPr>
                <w:rFonts w:ascii="Trebuchet MS" w:hAnsi="Trebuchet MS" w:cs="Calibri"/>
                <w:sz w:val="24"/>
                <w:szCs w:val="24"/>
                <w:lang w:val="it-IT"/>
              </w:rPr>
              <w:t>2</w:t>
            </w:r>
            <w:r w:rsidRPr="00885E18">
              <w:rPr>
                <w:rFonts w:ascii="Trebuchet MS" w:hAnsi="Trebuchet MS" w:cs="Calibri"/>
                <w:sz w:val="24"/>
                <w:szCs w:val="24"/>
                <w:lang w:val="it-IT"/>
              </w:rPr>
              <w:t>.2, 1</w:t>
            </w:r>
            <w:r>
              <w:rPr>
                <w:rFonts w:ascii="Trebuchet MS" w:hAnsi="Trebuchet MS" w:cs="Calibri"/>
                <w:sz w:val="24"/>
                <w:szCs w:val="24"/>
                <w:lang w:val="it-IT"/>
              </w:rPr>
              <w:t>2</w:t>
            </w:r>
            <w:r w:rsidRPr="00885E18">
              <w:rPr>
                <w:rFonts w:ascii="Trebuchet MS" w:hAnsi="Trebuchet MS" w:cs="Calibri"/>
                <w:sz w:val="24"/>
                <w:szCs w:val="24"/>
                <w:lang w:val="it-IT"/>
              </w:rPr>
              <w:t>.3 dacă există acordul de începere a lucrării, respectiv, branşare la sistemul de iriga</w:t>
            </w:r>
            <w:r>
              <w:rPr>
                <w:rFonts w:ascii="Trebuchet MS" w:hAnsi="Trebuchet MS" w:cs="Calibri"/>
                <w:sz w:val="24"/>
                <w:szCs w:val="24"/>
                <w:lang w:val="it-IT"/>
              </w:rPr>
              <w:t>ț</w:t>
            </w:r>
            <w:r w:rsidRPr="00885E18">
              <w:rPr>
                <w:rFonts w:ascii="Trebuchet MS" w:hAnsi="Trebuchet MS" w:cs="Calibri"/>
                <w:sz w:val="24"/>
                <w:szCs w:val="24"/>
                <w:lang w:val="it-IT"/>
              </w:rPr>
              <w:t>ii deţinut de ANIF/OUAI.</w:t>
            </w:r>
          </w:p>
          <w:p w14:paraId="6729B99F" w14:textId="77777777" w:rsidR="00444112" w:rsidRPr="00885E18" w:rsidRDefault="00444112" w:rsidP="00444112">
            <w:pPr>
              <w:jc w:val="both"/>
              <w:rPr>
                <w:rFonts w:ascii="Trebuchet MS" w:hAnsi="Trebuchet MS" w:cs="Calibri"/>
                <w:sz w:val="24"/>
                <w:szCs w:val="24"/>
                <w:lang w:val="ro-RO"/>
              </w:rPr>
            </w:pPr>
            <w:r w:rsidRPr="00885E18">
              <w:rPr>
                <w:rFonts w:ascii="Trebuchet MS" w:hAnsi="Trebuchet MS" w:cs="Calibri"/>
                <w:sz w:val="24"/>
                <w:szCs w:val="24"/>
                <w:lang w:val="ro-RO"/>
              </w:rPr>
              <w:t>În toate cazurile investiţia în sistemul/</w:t>
            </w:r>
            <w:r>
              <w:rPr>
                <w:rFonts w:ascii="Trebuchet MS" w:hAnsi="Trebuchet MS" w:cs="Calibri"/>
                <w:sz w:val="24"/>
                <w:szCs w:val="24"/>
                <w:lang w:val="ro-RO"/>
              </w:rPr>
              <w:t xml:space="preserve"> </w:t>
            </w:r>
            <w:r w:rsidRPr="00885E18">
              <w:rPr>
                <w:rFonts w:ascii="Trebuchet MS" w:hAnsi="Trebuchet MS" w:cs="Calibri"/>
                <w:sz w:val="24"/>
                <w:szCs w:val="24"/>
                <w:lang w:val="ro-RO"/>
              </w:rPr>
              <w:t>echipamentul de irigaţii este eligibilă dacă:</w:t>
            </w:r>
          </w:p>
          <w:p w14:paraId="46C304FE" w14:textId="77777777" w:rsidR="00444112" w:rsidRPr="00885E18" w:rsidRDefault="00444112" w:rsidP="00C2335D">
            <w:pPr>
              <w:pStyle w:val="ListParagraph"/>
              <w:numPr>
                <w:ilvl w:val="1"/>
                <w:numId w:val="11"/>
              </w:numPr>
              <w:spacing w:before="0"/>
              <w:ind w:left="0" w:right="0" w:firstLine="0"/>
              <w:jc w:val="both"/>
              <w:rPr>
                <w:rFonts w:ascii="Trebuchet MS" w:hAnsi="Trebuchet MS"/>
                <w:color w:val="000000"/>
                <w:sz w:val="24"/>
                <w:szCs w:val="24"/>
              </w:rPr>
            </w:pPr>
            <w:r w:rsidRPr="00885E18">
              <w:rPr>
                <w:rFonts w:ascii="Trebuchet MS" w:hAnsi="Trebuchet MS"/>
                <w:color w:val="000000"/>
                <w:sz w:val="24"/>
                <w:szCs w:val="24"/>
              </w:rPr>
              <w:t xml:space="preserve">Investiția este în conformitate cu planurile de gestionare a bazinelor </w:t>
            </w:r>
            <w:r w:rsidRPr="00885E18">
              <w:rPr>
                <w:rFonts w:ascii="Trebuchet MS" w:hAnsi="Trebuchet MS"/>
                <w:color w:val="000000"/>
                <w:sz w:val="24"/>
                <w:szCs w:val="24"/>
              </w:rPr>
              <w:lastRenderedPageBreak/>
              <w:t xml:space="preserve">hidrografice din cadrul Directivei cadru Apă pentru suprafeţele vizate şi cu programul relevant de măsuri, dacă este cazul; </w:t>
            </w:r>
          </w:p>
          <w:p w14:paraId="42A36442" w14:textId="77777777" w:rsidR="00444112" w:rsidRPr="00885E18" w:rsidRDefault="00444112" w:rsidP="00C2335D">
            <w:pPr>
              <w:pStyle w:val="ListParagraph"/>
              <w:numPr>
                <w:ilvl w:val="1"/>
                <w:numId w:val="11"/>
              </w:numPr>
              <w:spacing w:before="0"/>
              <w:ind w:left="0" w:right="0" w:firstLine="0"/>
              <w:jc w:val="both"/>
              <w:rPr>
                <w:rFonts w:ascii="Trebuchet MS" w:hAnsi="Trebuchet MS"/>
                <w:color w:val="000000"/>
                <w:sz w:val="24"/>
                <w:szCs w:val="24"/>
              </w:rPr>
            </w:pPr>
            <w:r w:rsidRPr="00885E18">
              <w:rPr>
                <w:rFonts w:ascii="Trebuchet MS" w:hAnsi="Trebuchet MS"/>
                <w:color w:val="000000"/>
                <w:sz w:val="24"/>
                <w:szCs w:val="24"/>
              </w:rPr>
              <w:t xml:space="preserve">Investiția prevede contorizarea apei; </w:t>
            </w:r>
          </w:p>
          <w:p w14:paraId="114A059B" w14:textId="77777777" w:rsidR="00444112" w:rsidRPr="00885E18" w:rsidRDefault="00444112" w:rsidP="00C2335D">
            <w:pPr>
              <w:numPr>
                <w:ilvl w:val="0"/>
                <w:numId w:val="16"/>
              </w:numPr>
              <w:spacing w:before="0"/>
              <w:ind w:left="0" w:right="0" w:firstLine="0"/>
              <w:jc w:val="both"/>
              <w:rPr>
                <w:rFonts w:ascii="Trebuchet MS" w:hAnsi="Trebuchet MS"/>
                <w:b/>
                <w:color w:val="000000"/>
                <w:sz w:val="24"/>
                <w:szCs w:val="24"/>
              </w:rPr>
            </w:pPr>
            <w:r w:rsidRPr="00885E18">
              <w:rPr>
                <w:rFonts w:ascii="Trebuchet MS" w:hAnsi="Trebuchet MS"/>
                <w:b/>
                <w:color w:val="000000"/>
                <w:sz w:val="24"/>
                <w:szCs w:val="24"/>
              </w:rPr>
              <w:t>În plus:</w:t>
            </w:r>
          </w:p>
          <w:p w14:paraId="5FC5C5AD" w14:textId="77777777" w:rsidR="00444112" w:rsidRPr="00885E18" w:rsidRDefault="00444112" w:rsidP="00444112">
            <w:pPr>
              <w:ind w:left="0"/>
              <w:jc w:val="both"/>
              <w:rPr>
                <w:rFonts w:ascii="Trebuchet MS" w:hAnsi="Trebuchet MS"/>
                <w:color w:val="000000"/>
                <w:sz w:val="24"/>
                <w:szCs w:val="24"/>
              </w:rPr>
            </w:pPr>
            <w:r w:rsidRPr="00885E18">
              <w:rPr>
                <w:rFonts w:ascii="Trebuchet MS" w:hAnsi="Trebuchet MS"/>
                <w:color w:val="000000"/>
                <w:sz w:val="24"/>
                <w:szCs w:val="24"/>
              </w:rPr>
              <w:t>Pentru îmbunătățirea/</w:t>
            </w:r>
            <w:r>
              <w:rPr>
                <w:rFonts w:ascii="Trebuchet MS" w:hAnsi="Trebuchet MS"/>
                <w:color w:val="000000"/>
                <w:sz w:val="24"/>
                <w:szCs w:val="24"/>
              </w:rPr>
              <w:t xml:space="preserve"> </w:t>
            </w:r>
            <w:r w:rsidRPr="00885E18">
              <w:rPr>
                <w:rFonts w:ascii="Trebuchet MS" w:hAnsi="Trebuchet MS"/>
                <w:color w:val="000000"/>
                <w:sz w:val="24"/>
                <w:szCs w:val="24"/>
              </w:rPr>
              <w:t xml:space="preserve">modernizarea unei instalaţii de irigare existente, dacă </w:t>
            </w:r>
            <w:r w:rsidRPr="00885E18">
              <w:rPr>
                <w:rFonts w:ascii="Trebuchet MS" w:hAnsi="Trebuchet MS"/>
                <w:b/>
                <w:color w:val="000000"/>
                <w:sz w:val="24"/>
                <w:szCs w:val="24"/>
              </w:rPr>
              <w:t>corpul de apă subterană sau de suprafață</w:t>
            </w:r>
            <w:r w:rsidRPr="00885E18">
              <w:rPr>
                <w:rFonts w:ascii="Trebuchet MS" w:hAnsi="Trebuchet MS"/>
                <w:color w:val="000000"/>
                <w:sz w:val="24"/>
                <w:szCs w:val="24"/>
              </w:rPr>
              <w:t xml:space="preserve"> este</w:t>
            </w:r>
            <w:r w:rsidRPr="00885E18">
              <w:rPr>
                <w:rFonts w:ascii="Trebuchet MS" w:hAnsi="Trebuchet MS"/>
                <w:b/>
                <w:color w:val="000000"/>
                <w:sz w:val="24"/>
                <w:szCs w:val="24"/>
              </w:rPr>
              <w:t xml:space="preserve"> satisfăcător</w:t>
            </w:r>
            <w:r w:rsidRPr="00885E18">
              <w:rPr>
                <w:rFonts w:ascii="Trebuchet MS" w:hAnsi="Trebuchet MS"/>
                <w:color w:val="000000"/>
                <w:sz w:val="24"/>
                <w:szCs w:val="24"/>
              </w:rPr>
              <w:t>, conform avizului autorității competente, investiția propusă este evaluată ex-ante ca oferind potenţiale economii de apă cu valoare minimă de 5% în conformitate cu parametrii tehnici ai instalației existente;</w:t>
            </w:r>
          </w:p>
          <w:p w14:paraId="413D6ACB" w14:textId="77777777" w:rsidR="00444112" w:rsidRPr="00885E18" w:rsidRDefault="00444112" w:rsidP="00444112">
            <w:pPr>
              <w:ind w:left="0"/>
              <w:jc w:val="both"/>
              <w:rPr>
                <w:rFonts w:ascii="Trebuchet MS" w:hAnsi="Trebuchet MS" w:cs="Calibri"/>
                <w:sz w:val="24"/>
                <w:szCs w:val="24"/>
                <w:u w:val="single"/>
              </w:rPr>
            </w:pPr>
            <w:r w:rsidRPr="00885E18">
              <w:rPr>
                <w:rFonts w:ascii="Trebuchet MS" w:hAnsi="Trebuchet MS" w:cs="Calibri"/>
                <w:sz w:val="24"/>
                <w:szCs w:val="24"/>
              </w:rPr>
              <w:t xml:space="preserve">Posibilitatea de economisire = creșterea eficienței legată de folosirea apei </w:t>
            </w:r>
            <w:r w:rsidRPr="00885E18">
              <w:rPr>
                <w:rFonts w:ascii="Trebuchet MS" w:hAnsi="Trebuchet MS"/>
                <w:color w:val="000000"/>
                <w:sz w:val="24"/>
                <w:szCs w:val="24"/>
              </w:rPr>
              <w:t xml:space="preserve">dacă corpul de apă </w:t>
            </w:r>
            <w:r w:rsidRPr="00885E18">
              <w:rPr>
                <w:rFonts w:ascii="Trebuchet MS" w:hAnsi="Trebuchet MS"/>
                <w:b/>
                <w:color w:val="000000"/>
                <w:sz w:val="24"/>
                <w:szCs w:val="24"/>
              </w:rPr>
              <w:t>subterană sau de suprafață</w:t>
            </w:r>
            <w:r w:rsidRPr="00885E18">
              <w:rPr>
                <w:rFonts w:ascii="Trebuchet MS" w:hAnsi="Trebuchet MS"/>
                <w:color w:val="000000"/>
                <w:sz w:val="24"/>
                <w:szCs w:val="24"/>
              </w:rPr>
              <w:t xml:space="preserve"> este </w:t>
            </w:r>
            <w:r w:rsidRPr="00885E18">
              <w:rPr>
                <w:rFonts w:ascii="Trebuchet MS" w:hAnsi="Trebuchet MS"/>
                <w:b/>
                <w:color w:val="000000"/>
                <w:sz w:val="24"/>
                <w:szCs w:val="24"/>
              </w:rPr>
              <w:t>nesatisfăcător,</w:t>
            </w:r>
            <w:r w:rsidRPr="00885E18">
              <w:rPr>
                <w:rFonts w:ascii="Trebuchet MS" w:hAnsi="Trebuchet MS"/>
                <w:color w:val="000000"/>
                <w:sz w:val="24"/>
                <w:szCs w:val="24"/>
              </w:rPr>
              <w:t xml:space="preserve"> conform avizului autorității competente, investiția asigură reducerea efectivă a folosirii apei la nivelul investiţiei şi de asemenea a volumului total de apă utilizat în exploatație, care se ridică la cel puțin 50 % din potențialul economiei de apă posibil a fi realizat la nivelul investiției. </w:t>
            </w:r>
            <w:r w:rsidRPr="00885E18">
              <w:rPr>
                <w:rFonts w:ascii="Trebuchet MS" w:hAnsi="Trebuchet MS" w:cs="Calibri"/>
                <w:sz w:val="24"/>
                <w:szCs w:val="24"/>
                <w:u w:val="single"/>
              </w:rPr>
              <w:t>Exemplu de calcul a posibilităţii de economisire a apei și reducerea eficientă a folosirii apei:</w:t>
            </w:r>
          </w:p>
          <w:p w14:paraId="6C36CBA1" w14:textId="77777777" w:rsidR="00444112" w:rsidRPr="00885E18" w:rsidRDefault="00444112" w:rsidP="00444112">
            <w:pPr>
              <w:jc w:val="both"/>
              <w:rPr>
                <w:rFonts w:ascii="Trebuchet MS" w:hAnsi="Trebuchet MS" w:cs="Calibri"/>
                <w:sz w:val="24"/>
                <w:szCs w:val="24"/>
                <w:u w:val="single"/>
              </w:rPr>
            </w:pPr>
            <w:r w:rsidRPr="00885E18">
              <w:rPr>
                <w:rFonts w:ascii="Trebuchet MS" w:hAnsi="Trebuchet MS" w:cs="Calibri"/>
                <w:sz w:val="24"/>
                <w:szCs w:val="24"/>
                <w:u w:val="single"/>
              </w:rPr>
              <w:t xml:space="preserve">Investiții în echipamente la nivelul fermei </w:t>
            </w:r>
          </w:p>
          <w:p w14:paraId="0D2ED02F" w14:textId="77777777" w:rsidR="00444112" w:rsidRPr="00885E18" w:rsidRDefault="00444112" w:rsidP="00444112">
            <w:pPr>
              <w:jc w:val="both"/>
              <w:rPr>
                <w:rFonts w:ascii="Trebuchet MS" w:hAnsi="Trebuchet MS" w:cs="Calibri"/>
                <w:sz w:val="24"/>
                <w:szCs w:val="24"/>
              </w:rPr>
            </w:pPr>
            <w:r w:rsidRPr="00885E18">
              <w:rPr>
                <w:rFonts w:ascii="Trebuchet MS" w:hAnsi="Trebuchet MS" w:cs="Calibri"/>
                <w:sz w:val="24"/>
                <w:szCs w:val="24"/>
              </w:rPr>
              <w:t>Fermierul trece de la irigarea cu aspersoare la cea cu instalație prin picurare</w:t>
            </w:r>
          </w:p>
          <w:p w14:paraId="57F555BE" w14:textId="77777777" w:rsidR="00444112" w:rsidRPr="00885E18" w:rsidRDefault="00444112" w:rsidP="00C2335D">
            <w:pPr>
              <w:pStyle w:val="ListParagraph"/>
              <w:numPr>
                <w:ilvl w:val="0"/>
                <w:numId w:val="19"/>
              </w:numPr>
              <w:spacing w:before="0"/>
              <w:ind w:left="0" w:right="0" w:firstLine="0"/>
              <w:jc w:val="both"/>
              <w:rPr>
                <w:rFonts w:ascii="Trebuchet MS" w:hAnsi="Trebuchet MS" w:cs="Calibri"/>
                <w:sz w:val="24"/>
                <w:szCs w:val="24"/>
              </w:rPr>
            </w:pPr>
            <w:r w:rsidRPr="00885E18">
              <w:rPr>
                <w:rFonts w:ascii="Trebuchet MS" w:hAnsi="Trebuchet MS" w:cs="Calibri"/>
                <w:sz w:val="24"/>
                <w:szCs w:val="24"/>
              </w:rPr>
              <w:t xml:space="preserve">10.000 mc sunt necesari pentru </w:t>
            </w:r>
            <w:r w:rsidRPr="00885E18">
              <w:rPr>
                <w:rFonts w:ascii="Trebuchet MS" w:hAnsi="Trebuchet MS" w:cs="Calibri"/>
                <w:sz w:val="24"/>
                <w:szCs w:val="24"/>
              </w:rPr>
              <w:lastRenderedPageBreak/>
              <w:t>a obține o anumită eficiență</w:t>
            </w:r>
          </w:p>
          <w:p w14:paraId="79E73C7A" w14:textId="77777777" w:rsidR="00444112" w:rsidRPr="00885E18" w:rsidRDefault="00444112" w:rsidP="00C2335D">
            <w:pPr>
              <w:pStyle w:val="ListParagraph"/>
              <w:numPr>
                <w:ilvl w:val="0"/>
                <w:numId w:val="19"/>
              </w:numPr>
              <w:spacing w:before="0"/>
              <w:ind w:left="0" w:right="0" w:firstLine="0"/>
              <w:jc w:val="both"/>
              <w:rPr>
                <w:rFonts w:ascii="Trebuchet MS" w:hAnsi="Trebuchet MS" w:cs="Calibri"/>
                <w:sz w:val="24"/>
                <w:szCs w:val="24"/>
              </w:rPr>
            </w:pPr>
            <w:r w:rsidRPr="00885E18">
              <w:rPr>
                <w:rFonts w:ascii="Trebuchet MS" w:hAnsi="Trebuchet MS" w:cs="Calibri"/>
                <w:sz w:val="24"/>
                <w:szCs w:val="24"/>
              </w:rPr>
              <w:t xml:space="preserve">Noul sistem atinge aceeași eficiență folosind doar 8.000 mc de apă </w:t>
            </w:r>
          </w:p>
          <w:p w14:paraId="37080816" w14:textId="77777777" w:rsidR="00444112" w:rsidRPr="00885E18" w:rsidRDefault="00444112" w:rsidP="00C2335D">
            <w:pPr>
              <w:pStyle w:val="ListParagraph"/>
              <w:numPr>
                <w:ilvl w:val="0"/>
                <w:numId w:val="19"/>
              </w:numPr>
              <w:spacing w:before="0"/>
              <w:ind w:left="0" w:right="0" w:firstLine="0"/>
              <w:jc w:val="both"/>
              <w:rPr>
                <w:rFonts w:ascii="Trebuchet MS" w:hAnsi="Trebuchet MS" w:cs="Calibri"/>
                <w:sz w:val="24"/>
                <w:szCs w:val="24"/>
                <w:u w:val="single"/>
              </w:rPr>
            </w:pPr>
            <w:r w:rsidRPr="00885E18">
              <w:rPr>
                <w:rFonts w:ascii="Trebuchet MS" w:hAnsi="Trebuchet MS" w:cs="Calibri"/>
                <w:sz w:val="24"/>
                <w:szCs w:val="24"/>
                <w:u w:val="single"/>
              </w:rPr>
              <w:t>Posibila economisire a apei = 2.000 mc (20%)</w:t>
            </w:r>
          </w:p>
          <w:p w14:paraId="4A2AFFE5" w14:textId="77777777" w:rsidR="00444112" w:rsidRPr="00885E18" w:rsidRDefault="00444112" w:rsidP="00444112">
            <w:pPr>
              <w:pStyle w:val="ListParagraph"/>
              <w:ind w:left="0"/>
              <w:jc w:val="both"/>
              <w:rPr>
                <w:rFonts w:ascii="Trebuchet MS" w:hAnsi="Trebuchet MS" w:cs="Calibri"/>
                <w:sz w:val="24"/>
                <w:szCs w:val="24"/>
                <w:u w:val="single"/>
              </w:rPr>
            </w:pPr>
            <w:r w:rsidRPr="00885E18">
              <w:rPr>
                <w:rFonts w:ascii="Trebuchet MS" w:hAnsi="Trebuchet MS" w:cs="Calibri"/>
                <w:sz w:val="24"/>
                <w:szCs w:val="24"/>
              </w:rPr>
              <w:t xml:space="preserve">În plus, dacă corpul de apă este nesatisfăcător50% din valoarea posibilă a economisirii trebuie să se transforme obligatoriu în reducerea volumului de apă folosit, reducere care, mulțumită investiției, </w:t>
            </w:r>
            <w:r w:rsidRPr="00885E18">
              <w:rPr>
                <w:rFonts w:ascii="Trebuchet MS" w:hAnsi="Trebuchet MS" w:cs="Calibri"/>
                <w:sz w:val="24"/>
                <w:szCs w:val="24"/>
                <w:u w:val="single"/>
              </w:rPr>
              <w:t>poate</w:t>
            </w:r>
            <w:r w:rsidRPr="00885E18">
              <w:rPr>
                <w:rFonts w:ascii="Trebuchet MS" w:hAnsi="Trebuchet MS" w:cs="Calibri"/>
                <w:sz w:val="24"/>
                <w:szCs w:val="24"/>
              </w:rPr>
              <w:t xml:space="preserve"> fi adusă acum volumului de apă ce trece prin echipamentul din cadrul investiției </w:t>
            </w:r>
            <w:r w:rsidRPr="00885E18">
              <w:rPr>
                <w:rFonts w:ascii="Trebuchet MS" w:hAnsi="Trebuchet MS" w:cs="Calibri"/>
                <w:sz w:val="24"/>
                <w:szCs w:val="24"/>
                <w:u w:val="single"/>
              </w:rPr>
              <w:t>fără a avea un impact negativ</w:t>
            </w:r>
            <w:r w:rsidRPr="00885E18">
              <w:rPr>
                <w:rFonts w:ascii="Trebuchet MS" w:hAnsi="Trebuchet MS" w:cs="Calibri"/>
                <w:sz w:val="24"/>
                <w:szCs w:val="24"/>
              </w:rPr>
              <w:t xml:space="preserve"> asupra culturilor care sunt în final irigate</w:t>
            </w:r>
          </w:p>
          <w:p w14:paraId="6EA7CE1A" w14:textId="77777777" w:rsidR="00444112" w:rsidRPr="00885E18" w:rsidRDefault="00444112" w:rsidP="00C2335D">
            <w:pPr>
              <w:pStyle w:val="ListParagraph"/>
              <w:numPr>
                <w:ilvl w:val="0"/>
                <w:numId w:val="19"/>
              </w:numPr>
              <w:spacing w:before="0"/>
              <w:ind w:left="0" w:right="0" w:firstLine="0"/>
              <w:jc w:val="both"/>
              <w:rPr>
                <w:rFonts w:ascii="Trebuchet MS" w:hAnsi="Trebuchet MS" w:cs="Calibri"/>
                <w:sz w:val="24"/>
                <w:szCs w:val="24"/>
                <w:u w:val="single"/>
              </w:rPr>
            </w:pPr>
            <w:r w:rsidRPr="00885E18">
              <w:rPr>
                <w:rFonts w:ascii="Trebuchet MS" w:hAnsi="Trebuchet MS" w:cs="Calibri"/>
                <w:sz w:val="24"/>
                <w:szCs w:val="24"/>
              </w:rPr>
              <w:t xml:space="preserve">50% din 2.000 mc = 1.000 mc </w:t>
            </w:r>
          </w:p>
          <w:p w14:paraId="369ABA73" w14:textId="77777777" w:rsidR="00444112" w:rsidRPr="00885E18" w:rsidRDefault="00444112" w:rsidP="00444112">
            <w:pPr>
              <w:ind w:left="0"/>
              <w:jc w:val="both"/>
              <w:rPr>
                <w:rFonts w:ascii="Trebuchet MS" w:hAnsi="Trebuchet MS" w:cs="Calibri"/>
                <w:sz w:val="24"/>
                <w:szCs w:val="24"/>
                <w:u w:val="single"/>
              </w:rPr>
            </w:pPr>
            <w:r w:rsidRPr="00885E18">
              <w:rPr>
                <w:rFonts w:ascii="Trebuchet MS" w:hAnsi="Trebuchet MS" w:cs="Calibri"/>
                <w:sz w:val="24"/>
                <w:szCs w:val="24"/>
              </w:rPr>
              <w:t xml:space="preserve">Fermierul obține un beneficiu economic și mai există și un beneficiu din punct de vedere </w:t>
            </w:r>
            <w:proofErr w:type="gramStart"/>
            <w:r w:rsidRPr="00885E18">
              <w:rPr>
                <w:rFonts w:ascii="Trebuchet MS" w:hAnsi="Trebuchet MS" w:cs="Calibri"/>
                <w:sz w:val="24"/>
                <w:szCs w:val="24"/>
              </w:rPr>
              <w:t>al  mediului</w:t>
            </w:r>
            <w:proofErr w:type="gramEnd"/>
            <w:r w:rsidRPr="00885E18">
              <w:rPr>
                <w:rFonts w:ascii="Trebuchet MS" w:hAnsi="Trebuchet MS" w:cs="Calibri"/>
                <w:sz w:val="24"/>
                <w:szCs w:val="24"/>
              </w:rPr>
              <w:t xml:space="preserve">. </w:t>
            </w:r>
          </w:p>
          <w:p w14:paraId="68EFA31E" w14:textId="77777777" w:rsidR="00444112" w:rsidRPr="00885E18" w:rsidRDefault="00444112" w:rsidP="00444112">
            <w:pPr>
              <w:ind w:left="0"/>
              <w:jc w:val="both"/>
              <w:rPr>
                <w:rFonts w:ascii="Trebuchet MS" w:hAnsi="Trebuchet MS"/>
                <w:b/>
                <w:color w:val="000000"/>
                <w:sz w:val="24"/>
                <w:szCs w:val="24"/>
              </w:rPr>
            </w:pPr>
            <w:r w:rsidRPr="00885E18">
              <w:rPr>
                <w:rFonts w:ascii="Trebuchet MS" w:hAnsi="Trebuchet MS"/>
                <w:b/>
                <w:color w:val="000000"/>
                <w:sz w:val="24"/>
                <w:szCs w:val="24"/>
              </w:rPr>
              <w:t xml:space="preserve">Pentru investiţii care duc la o creștere netă a suprafețelor irigate, </w:t>
            </w:r>
            <w:r w:rsidRPr="00885E18">
              <w:rPr>
                <w:rFonts w:ascii="Trebuchet MS" w:hAnsi="Trebuchet MS"/>
                <w:color w:val="000000"/>
                <w:sz w:val="24"/>
                <w:szCs w:val="24"/>
              </w:rPr>
              <w:t xml:space="preserve">investiția este </w:t>
            </w:r>
            <w:r w:rsidRPr="00885E18">
              <w:rPr>
                <w:rFonts w:ascii="Trebuchet MS" w:hAnsi="Trebuchet MS"/>
                <w:b/>
                <w:color w:val="000000"/>
                <w:sz w:val="24"/>
                <w:szCs w:val="24"/>
              </w:rPr>
              <w:t xml:space="preserve">eligibilă </w:t>
            </w:r>
            <w:r w:rsidRPr="00885E18">
              <w:rPr>
                <w:rFonts w:ascii="Trebuchet MS" w:hAnsi="Trebuchet MS"/>
                <w:color w:val="000000"/>
                <w:sz w:val="24"/>
                <w:szCs w:val="24"/>
              </w:rPr>
              <w:t>dacă</w:t>
            </w:r>
            <w:r w:rsidRPr="00885E18">
              <w:rPr>
                <w:rFonts w:ascii="Trebuchet MS" w:hAnsi="Trebuchet MS"/>
                <w:b/>
                <w:color w:val="000000"/>
                <w:sz w:val="24"/>
                <w:szCs w:val="24"/>
              </w:rPr>
              <w:t>:</w:t>
            </w:r>
          </w:p>
          <w:p w14:paraId="4C51B1D4" w14:textId="77777777" w:rsidR="00444112" w:rsidRPr="00885E18" w:rsidRDefault="00444112" w:rsidP="00C2335D">
            <w:pPr>
              <w:numPr>
                <w:ilvl w:val="0"/>
                <w:numId w:val="17"/>
              </w:numPr>
              <w:spacing w:before="0"/>
              <w:ind w:left="0" w:right="0" w:firstLine="0"/>
              <w:contextualSpacing/>
              <w:jc w:val="both"/>
              <w:rPr>
                <w:rFonts w:ascii="Trebuchet MS" w:hAnsi="Trebuchet MS"/>
                <w:color w:val="000000"/>
                <w:sz w:val="24"/>
                <w:szCs w:val="24"/>
              </w:rPr>
            </w:pPr>
            <w:proofErr w:type="gramStart"/>
            <w:r w:rsidRPr="00885E18">
              <w:rPr>
                <w:rFonts w:ascii="Trebuchet MS" w:hAnsi="Trebuchet MS"/>
                <w:color w:val="000000"/>
                <w:sz w:val="24"/>
                <w:szCs w:val="24"/>
              </w:rPr>
              <w:t>analiza</w:t>
            </w:r>
            <w:proofErr w:type="gramEnd"/>
            <w:r w:rsidRPr="00885E18">
              <w:rPr>
                <w:rFonts w:ascii="Trebuchet MS" w:hAnsi="Trebuchet MS"/>
                <w:color w:val="000000"/>
                <w:sz w:val="24"/>
                <w:szCs w:val="24"/>
              </w:rPr>
              <w:t xml:space="preserve"> de mediu, realizată sau aprobată de autoritatea competentă arată că nu va exista nici un impact negativ semnificativ asupra mediului de pe urma investiției. Această analiză se poate referi atât la exploatații individuale cât și la un grup de exploatații;</w:t>
            </w:r>
          </w:p>
          <w:p w14:paraId="751FFC7C" w14:textId="77777777" w:rsidR="00444112" w:rsidRPr="00885E18" w:rsidRDefault="00444112" w:rsidP="00C2335D">
            <w:pPr>
              <w:numPr>
                <w:ilvl w:val="0"/>
                <w:numId w:val="17"/>
              </w:numPr>
              <w:spacing w:before="0"/>
              <w:ind w:left="0" w:right="0" w:firstLine="0"/>
              <w:jc w:val="both"/>
              <w:rPr>
                <w:rFonts w:ascii="Trebuchet MS" w:hAnsi="Trebuchet MS"/>
                <w:color w:val="000000"/>
                <w:sz w:val="24"/>
                <w:szCs w:val="24"/>
              </w:rPr>
            </w:pPr>
            <w:proofErr w:type="gramStart"/>
            <w:r w:rsidRPr="00885E18">
              <w:rPr>
                <w:rFonts w:ascii="Trebuchet MS" w:hAnsi="Trebuchet MS"/>
                <w:b/>
                <w:color w:val="000000"/>
                <w:sz w:val="24"/>
                <w:szCs w:val="24"/>
              </w:rPr>
              <w:t>corpul</w:t>
            </w:r>
            <w:proofErr w:type="gramEnd"/>
            <w:r w:rsidRPr="00885E18">
              <w:rPr>
                <w:rFonts w:ascii="Trebuchet MS" w:hAnsi="Trebuchet MS"/>
                <w:b/>
                <w:color w:val="000000"/>
                <w:sz w:val="24"/>
                <w:szCs w:val="24"/>
              </w:rPr>
              <w:t xml:space="preserve"> de apă subterană sau de suprafață</w:t>
            </w:r>
            <w:r w:rsidRPr="00885E18">
              <w:rPr>
                <w:rFonts w:ascii="Trebuchet MS" w:hAnsi="Trebuchet MS"/>
                <w:color w:val="000000"/>
                <w:sz w:val="24"/>
                <w:szCs w:val="24"/>
              </w:rPr>
              <w:t xml:space="preserve"> este</w:t>
            </w:r>
            <w:r w:rsidRPr="00885E18">
              <w:rPr>
                <w:rFonts w:ascii="Trebuchet MS" w:hAnsi="Trebuchet MS"/>
                <w:b/>
                <w:color w:val="000000"/>
                <w:sz w:val="24"/>
                <w:szCs w:val="24"/>
              </w:rPr>
              <w:t xml:space="preserve"> satisfăcător</w:t>
            </w:r>
            <w:r w:rsidRPr="00885E18">
              <w:rPr>
                <w:rFonts w:ascii="Trebuchet MS" w:hAnsi="Trebuchet MS"/>
                <w:color w:val="000000"/>
                <w:sz w:val="24"/>
                <w:szCs w:val="24"/>
              </w:rPr>
              <w:t>, conform avizului autorității competente</w:t>
            </w:r>
            <w:r w:rsidRPr="00885E18">
              <w:rPr>
                <w:rFonts w:ascii="Trebuchet MS" w:hAnsi="Trebuchet MS"/>
                <w:b/>
                <w:color w:val="000000"/>
                <w:sz w:val="24"/>
                <w:szCs w:val="24"/>
              </w:rPr>
              <w:t xml:space="preserve"> (</w:t>
            </w:r>
            <w:r w:rsidRPr="00885E18">
              <w:rPr>
                <w:rFonts w:ascii="Trebuchet MS" w:hAnsi="Trebuchet MS"/>
                <w:color w:val="000000"/>
                <w:sz w:val="24"/>
                <w:szCs w:val="24"/>
              </w:rPr>
              <w:t>deține aprobarea administrației Naționale „Apele Romane” prin structurile sale teritoriale).</w:t>
            </w:r>
          </w:p>
          <w:p w14:paraId="67262585" w14:textId="77777777" w:rsidR="00444112" w:rsidRPr="00885E18" w:rsidRDefault="00444112" w:rsidP="00C2335D">
            <w:pPr>
              <w:numPr>
                <w:ilvl w:val="0"/>
                <w:numId w:val="17"/>
              </w:numPr>
              <w:spacing w:before="0"/>
              <w:ind w:left="0" w:right="0" w:firstLine="0"/>
              <w:jc w:val="both"/>
              <w:rPr>
                <w:rFonts w:ascii="Trebuchet MS" w:hAnsi="Trebuchet MS" w:cs="Calibri"/>
                <w:sz w:val="24"/>
                <w:szCs w:val="24"/>
              </w:rPr>
            </w:pPr>
            <w:r w:rsidRPr="00885E18">
              <w:rPr>
                <w:rFonts w:ascii="Trebuchet MS" w:hAnsi="Trebuchet MS"/>
                <w:b/>
                <w:color w:val="000000"/>
                <w:sz w:val="24"/>
                <w:szCs w:val="24"/>
              </w:rPr>
              <w:t xml:space="preserve">În cazul creșterii nete a </w:t>
            </w:r>
            <w:r w:rsidRPr="00885E18">
              <w:rPr>
                <w:rFonts w:ascii="Trebuchet MS" w:hAnsi="Trebuchet MS"/>
                <w:b/>
                <w:color w:val="000000"/>
                <w:sz w:val="24"/>
                <w:szCs w:val="24"/>
              </w:rPr>
              <w:lastRenderedPageBreak/>
              <w:t>suprafețelor irigate acolo unde corpul de apă subterană sau de suprafață</w:t>
            </w:r>
            <w:r w:rsidRPr="00885E18">
              <w:rPr>
                <w:rFonts w:ascii="Trebuchet MS" w:hAnsi="Trebuchet MS"/>
                <w:color w:val="000000"/>
                <w:sz w:val="24"/>
                <w:szCs w:val="24"/>
              </w:rPr>
              <w:t xml:space="preserve"> este</w:t>
            </w:r>
            <w:r w:rsidRPr="00885E18">
              <w:rPr>
                <w:rFonts w:ascii="Trebuchet MS" w:hAnsi="Trebuchet MS"/>
                <w:b/>
                <w:color w:val="000000"/>
                <w:sz w:val="24"/>
                <w:szCs w:val="24"/>
              </w:rPr>
              <w:t xml:space="preserve"> nesatisfăcător, </w:t>
            </w:r>
            <w:r w:rsidRPr="00885E18">
              <w:rPr>
                <w:rFonts w:ascii="Trebuchet MS" w:hAnsi="Trebuchet MS"/>
                <w:color w:val="000000"/>
                <w:sz w:val="24"/>
                <w:szCs w:val="24"/>
              </w:rPr>
              <w:t xml:space="preserve">investiția este </w:t>
            </w:r>
            <w:r w:rsidRPr="00885E18">
              <w:rPr>
                <w:rFonts w:ascii="Trebuchet MS" w:hAnsi="Trebuchet MS"/>
                <w:b/>
                <w:color w:val="000000"/>
                <w:sz w:val="24"/>
                <w:szCs w:val="24"/>
              </w:rPr>
              <w:t xml:space="preserve">eligibilă doar </w:t>
            </w:r>
            <w:r w:rsidRPr="00885E18">
              <w:rPr>
                <w:rFonts w:ascii="Trebuchet MS" w:hAnsi="Trebuchet MS"/>
                <w:color w:val="000000"/>
                <w:sz w:val="24"/>
                <w:szCs w:val="24"/>
              </w:rPr>
              <w:t>dacă:</w:t>
            </w:r>
          </w:p>
          <w:p w14:paraId="3D7A3E8D" w14:textId="77777777" w:rsidR="00444112" w:rsidRPr="00885E18" w:rsidRDefault="00444112" w:rsidP="00444112">
            <w:pPr>
              <w:ind w:left="0"/>
              <w:jc w:val="both"/>
              <w:rPr>
                <w:rFonts w:ascii="Trebuchet MS" w:hAnsi="Trebuchet MS" w:cs="Calibri"/>
                <w:sz w:val="24"/>
                <w:szCs w:val="24"/>
              </w:rPr>
            </w:pPr>
            <w:r w:rsidRPr="00885E18">
              <w:rPr>
                <w:rFonts w:ascii="Trebuchet MS" w:hAnsi="Trebuchet MS"/>
                <w:color w:val="000000"/>
                <w:sz w:val="24"/>
                <w:szCs w:val="24"/>
              </w:rPr>
              <w:t xml:space="preserve">investiţia este combinată cu o investiție într-o instalație de irigație existentă sau cu un element al infrastructurii de irigații evaluate ex ante ca asigurând posibile economii de apă cu valoare minimă de 5 %, în conformitate cu parametrii tehnici ai instalației sau ai infrastructurii existente </w:t>
            </w:r>
            <w:r w:rsidRPr="00885E18">
              <w:rPr>
                <w:rFonts w:ascii="Trebuchet MS" w:hAnsi="Trebuchet MS" w:cs="Calibri"/>
                <w:sz w:val="24"/>
                <w:szCs w:val="24"/>
              </w:rPr>
              <w:t>Apa necesară provine din economisirea apei care este rezultatul unor investiții legate făcute în echipamentul deja existent.</w:t>
            </w:r>
          </w:p>
          <w:p w14:paraId="15BE7BE5" w14:textId="77777777" w:rsidR="00444112" w:rsidRPr="00885E18" w:rsidRDefault="00444112" w:rsidP="00444112">
            <w:pPr>
              <w:jc w:val="both"/>
              <w:rPr>
                <w:rFonts w:ascii="Trebuchet MS" w:hAnsi="Trebuchet MS"/>
                <w:color w:val="000000"/>
                <w:sz w:val="24"/>
                <w:szCs w:val="24"/>
              </w:rPr>
            </w:pPr>
            <w:r w:rsidRPr="00885E18">
              <w:rPr>
                <w:rFonts w:ascii="Trebuchet MS" w:hAnsi="Trebuchet MS"/>
                <w:color w:val="000000"/>
                <w:sz w:val="24"/>
                <w:szCs w:val="24"/>
              </w:rPr>
              <w:t>și</w:t>
            </w:r>
          </w:p>
          <w:p w14:paraId="47A3BD68" w14:textId="77777777" w:rsidR="00444112" w:rsidRPr="00885E18" w:rsidRDefault="00444112" w:rsidP="00C2335D">
            <w:pPr>
              <w:pStyle w:val="ListParagraph"/>
              <w:numPr>
                <w:ilvl w:val="1"/>
                <w:numId w:val="11"/>
              </w:numPr>
              <w:spacing w:before="0"/>
              <w:ind w:left="0" w:right="0" w:firstLine="0"/>
              <w:jc w:val="both"/>
              <w:rPr>
                <w:rFonts w:ascii="Trebuchet MS" w:hAnsi="Trebuchet MS"/>
                <w:color w:val="000000"/>
                <w:sz w:val="24"/>
                <w:szCs w:val="24"/>
              </w:rPr>
            </w:pPr>
            <w:r w:rsidRPr="00885E18">
              <w:rPr>
                <w:rFonts w:ascii="Trebuchet MS" w:hAnsi="Trebuchet MS"/>
                <w:color w:val="000000"/>
                <w:sz w:val="24"/>
                <w:szCs w:val="24"/>
              </w:rPr>
              <w:t>asigură o reducere efectivă a utilizării apei, la nivelul global al investiției, care se ridică la cel puțin 50 % din potențialul economiei de apă posibil a fi realizat cu ajutorul investiției în instalația de irigație sau în elementul infrastructurii existente;</w:t>
            </w:r>
          </w:p>
          <w:p w14:paraId="6FA627FA" w14:textId="77777777" w:rsidR="00444112" w:rsidRDefault="00444112" w:rsidP="00444112">
            <w:pPr>
              <w:tabs>
                <w:tab w:val="left" w:pos="0"/>
              </w:tabs>
              <w:ind w:left="0"/>
              <w:jc w:val="both"/>
              <w:rPr>
                <w:rFonts w:ascii="Trebuchet MS" w:hAnsi="Trebuchet MS" w:cs="Calibri"/>
                <w:sz w:val="24"/>
                <w:szCs w:val="24"/>
                <w:lang w:val="ro-RO"/>
              </w:rPr>
            </w:pPr>
            <w:r w:rsidRPr="00885E18">
              <w:rPr>
                <w:rFonts w:ascii="Trebuchet MS" w:hAnsi="Trebuchet MS" w:cs="Calibri"/>
                <w:sz w:val="24"/>
                <w:szCs w:val="24"/>
                <w:lang w:val="ro-RO"/>
              </w:rPr>
              <w:t>Solicitantul să facă dovada deţinerii în folosinţă a terenului/activ</w:t>
            </w:r>
            <w:r>
              <w:rPr>
                <w:rFonts w:ascii="Trebuchet MS" w:hAnsi="Trebuchet MS" w:cs="Calibri"/>
                <w:sz w:val="24"/>
                <w:szCs w:val="24"/>
                <w:lang w:val="ro-RO"/>
              </w:rPr>
              <w:t>ului fizic aferent investiţiei;</w:t>
            </w:r>
          </w:p>
          <w:p w14:paraId="5458A2EC" w14:textId="77777777" w:rsidR="00444112" w:rsidRPr="001910F1" w:rsidRDefault="00444112" w:rsidP="00444112">
            <w:pPr>
              <w:tabs>
                <w:tab w:val="left" w:pos="0"/>
              </w:tabs>
              <w:ind w:left="0"/>
              <w:jc w:val="both"/>
              <w:rPr>
                <w:rFonts w:ascii="Trebuchet MS" w:hAnsi="Trebuchet MS" w:cs="Calibri"/>
                <w:sz w:val="24"/>
                <w:szCs w:val="24"/>
                <w:lang w:val="ro-RO"/>
              </w:rPr>
            </w:pPr>
            <w:r w:rsidRPr="00885E18">
              <w:rPr>
                <w:rFonts w:ascii="Trebuchet MS" w:hAnsi="Trebuchet MS" w:cs="Calibri"/>
                <w:sz w:val="24"/>
                <w:szCs w:val="24"/>
                <w:lang w:val="ro-RO"/>
              </w:rPr>
              <w:t>Sistemul de irigații prevăzut prin proiect trebuie să fie racordat la o infrastructură principală funcțională.</w:t>
            </w:r>
          </w:p>
        </w:tc>
      </w:tr>
    </w:tbl>
    <w:p w14:paraId="2AD40825" w14:textId="77777777" w:rsidR="00444112" w:rsidRPr="00885E18" w:rsidRDefault="00444112" w:rsidP="00444112">
      <w:pPr>
        <w:spacing w:line="360" w:lineRule="auto"/>
        <w:jc w:val="both"/>
        <w:rPr>
          <w:rFonts w:ascii="Trebuchet MS" w:hAnsi="Trebuchet MS" w:cs="Calibri"/>
          <w:b/>
          <w:sz w:val="24"/>
          <w:szCs w:val="24"/>
        </w:rPr>
      </w:pPr>
    </w:p>
    <w:p w14:paraId="2349420B"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b/>
          <w:sz w:val="24"/>
          <w:szCs w:val="24"/>
        </w:rPr>
        <w:t>EG</w:t>
      </w:r>
      <w:r>
        <w:rPr>
          <w:rFonts w:ascii="Trebuchet MS" w:hAnsi="Trebuchet MS" w:cs="Calibri"/>
          <w:b/>
          <w:sz w:val="24"/>
          <w:szCs w:val="24"/>
        </w:rPr>
        <w:t>8</w:t>
      </w:r>
      <w:r w:rsidRPr="00885E18">
        <w:rPr>
          <w:rFonts w:ascii="Trebuchet MS" w:hAnsi="Trebuchet MS" w:cs="Calibri"/>
          <w:b/>
          <w:sz w:val="24"/>
          <w:szCs w:val="24"/>
        </w:rPr>
        <w:t xml:space="preserve"> Investiția </w:t>
      </w:r>
      <w:proofErr w:type="gramStart"/>
      <w:r w:rsidRPr="00885E18">
        <w:rPr>
          <w:rFonts w:ascii="Trebuchet MS" w:hAnsi="Trebuchet MS" w:cs="Calibri"/>
          <w:b/>
          <w:sz w:val="24"/>
          <w:szCs w:val="24"/>
        </w:rPr>
        <w:t>va</w:t>
      </w:r>
      <w:proofErr w:type="gramEnd"/>
      <w:r w:rsidRPr="00885E18">
        <w:rPr>
          <w:rFonts w:ascii="Trebuchet MS" w:hAnsi="Trebuchet MS" w:cs="Calibri"/>
          <w:b/>
          <w:sz w:val="24"/>
          <w:szCs w:val="24"/>
        </w:rPr>
        <w:t xml:space="preserve"> respecta legislaţia în vigoare (men</w:t>
      </w:r>
      <w:r>
        <w:rPr>
          <w:rFonts w:ascii="Trebuchet MS" w:hAnsi="Trebuchet MS" w:cs="Calibri"/>
          <w:b/>
          <w:sz w:val="24"/>
          <w:szCs w:val="24"/>
        </w:rPr>
        <w:t>ț</w:t>
      </w:r>
      <w:r w:rsidRPr="00885E18">
        <w:rPr>
          <w:rFonts w:ascii="Trebuchet MS" w:hAnsi="Trebuchet MS" w:cs="Calibri"/>
          <w:b/>
          <w:sz w:val="24"/>
          <w:szCs w:val="24"/>
        </w:rPr>
        <w:t>ionată la capitolul Legături cu alte prevederi legislative) din domeniul: sănătății publice, sanitar-veterinar și de siguranță alimentară;</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444112" w:rsidRPr="00885E18" w14:paraId="6E9CFF97" w14:textId="77777777" w:rsidTr="00444112">
        <w:tc>
          <w:tcPr>
            <w:tcW w:w="4570" w:type="dxa"/>
          </w:tcPr>
          <w:p w14:paraId="4C77683A" w14:textId="77777777" w:rsidR="00444112" w:rsidRPr="00885E18" w:rsidRDefault="00444112" w:rsidP="00444112">
            <w:pPr>
              <w:jc w:val="center"/>
              <w:rPr>
                <w:rFonts w:ascii="Trebuchet MS" w:hAnsi="Trebuchet MS" w:cs="Calibri"/>
                <w:b/>
                <w:sz w:val="24"/>
                <w:szCs w:val="24"/>
                <w:lang w:val="pt-BR"/>
              </w:rPr>
            </w:pPr>
            <w:r w:rsidRPr="00885E18">
              <w:rPr>
                <w:rFonts w:ascii="Trebuchet MS" w:hAnsi="Trebuchet MS" w:cs="Calibri"/>
                <w:b/>
                <w:sz w:val="24"/>
                <w:szCs w:val="24"/>
                <w:lang w:val="pt-BR"/>
              </w:rPr>
              <w:t>DOCUMENTE DE VERIFICAT</w:t>
            </w:r>
          </w:p>
        </w:tc>
        <w:tc>
          <w:tcPr>
            <w:tcW w:w="4770" w:type="dxa"/>
          </w:tcPr>
          <w:p w14:paraId="1BE656CF" w14:textId="77777777" w:rsidR="00444112" w:rsidRPr="00885E18" w:rsidRDefault="00444112" w:rsidP="00444112">
            <w:pPr>
              <w:jc w:val="center"/>
              <w:rPr>
                <w:rFonts w:ascii="Trebuchet MS" w:hAnsi="Trebuchet MS" w:cs="Calibri"/>
                <w:sz w:val="24"/>
                <w:szCs w:val="24"/>
              </w:rPr>
            </w:pPr>
            <w:r w:rsidRPr="00885E18">
              <w:rPr>
                <w:rFonts w:ascii="Trebuchet MS" w:hAnsi="Trebuchet MS" w:cs="Calibri"/>
                <w:b/>
                <w:sz w:val="24"/>
                <w:szCs w:val="24"/>
                <w:lang w:val="pt-BR"/>
              </w:rPr>
              <w:t xml:space="preserve">PUNCTE DE VERIFICAT ÎN CADRUL </w:t>
            </w:r>
            <w:r w:rsidRPr="00885E18">
              <w:rPr>
                <w:rFonts w:ascii="Trebuchet MS" w:hAnsi="Trebuchet MS" w:cs="Calibri"/>
                <w:b/>
                <w:sz w:val="24"/>
                <w:szCs w:val="24"/>
                <w:lang w:val="pt-BR"/>
              </w:rPr>
              <w:lastRenderedPageBreak/>
              <w:t>DOCUMENTELOR PREZENTATE</w:t>
            </w:r>
          </w:p>
        </w:tc>
      </w:tr>
      <w:tr w:rsidR="00444112" w:rsidRPr="00885E18" w14:paraId="4B3EC93C" w14:textId="77777777" w:rsidTr="00444112">
        <w:tc>
          <w:tcPr>
            <w:tcW w:w="4570" w:type="dxa"/>
          </w:tcPr>
          <w:p w14:paraId="18062D22" w14:textId="77777777" w:rsidR="00444112" w:rsidRPr="006E715C" w:rsidRDefault="00444112" w:rsidP="00444112">
            <w:pPr>
              <w:jc w:val="both"/>
              <w:rPr>
                <w:rFonts w:ascii="Trebuchet MS" w:hAnsi="Trebuchet MS" w:cs="Calibri"/>
                <w:sz w:val="24"/>
                <w:szCs w:val="24"/>
                <w:lang w:eastAsia="fr-FR"/>
              </w:rPr>
            </w:pPr>
            <w:r w:rsidRPr="006E715C">
              <w:rPr>
                <w:rFonts w:ascii="Trebuchet MS" w:hAnsi="Trebuchet MS" w:cs="Calibri"/>
                <w:sz w:val="24"/>
                <w:szCs w:val="24"/>
                <w:lang w:val="pt-BR"/>
              </w:rPr>
              <w:lastRenderedPageBreak/>
              <w:t>Cererea de finanțare</w:t>
            </w:r>
            <w:r w:rsidRPr="006E715C">
              <w:rPr>
                <w:rFonts w:ascii="Trebuchet MS" w:hAnsi="Trebuchet MS" w:cs="Calibri"/>
                <w:sz w:val="24"/>
                <w:szCs w:val="24"/>
                <w:lang w:eastAsia="fr-FR"/>
              </w:rPr>
              <w:t>.</w:t>
            </w:r>
          </w:p>
          <w:p w14:paraId="3FFE2CC5" w14:textId="77777777" w:rsidR="00444112" w:rsidRPr="00885E18" w:rsidRDefault="00444112" w:rsidP="00444112">
            <w:pPr>
              <w:jc w:val="both"/>
              <w:rPr>
                <w:rFonts w:ascii="Trebuchet MS" w:hAnsi="Trebuchet MS" w:cs="Calibri"/>
                <w:noProof/>
                <w:sz w:val="24"/>
                <w:szCs w:val="24"/>
              </w:rPr>
            </w:pPr>
          </w:p>
          <w:p w14:paraId="15085CFB" w14:textId="77777777" w:rsidR="00444112" w:rsidRPr="00885E18" w:rsidRDefault="00444112" w:rsidP="00444112">
            <w:pPr>
              <w:jc w:val="both"/>
              <w:rPr>
                <w:rFonts w:ascii="Trebuchet MS" w:hAnsi="Trebuchet MS" w:cs="Calibri"/>
                <w:sz w:val="24"/>
                <w:szCs w:val="24"/>
                <w:lang w:val="it-IT"/>
              </w:rPr>
            </w:pPr>
          </w:p>
        </w:tc>
        <w:tc>
          <w:tcPr>
            <w:tcW w:w="4770" w:type="dxa"/>
          </w:tcPr>
          <w:p w14:paraId="7CE3D3BC" w14:textId="77777777" w:rsidR="00444112" w:rsidRPr="00885E18" w:rsidRDefault="00444112" w:rsidP="00444112">
            <w:pPr>
              <w:ind w:left="0"/>
              <w:jc w:val="both"/>
              <w:rPr>
                <w:rFonts w:ascii="Trebuchet MS" w:hAnsi="Trebuchet MS" w:cs="Calibri"/>
                <w:sz w:val="24"/>
                <w:szCs w:val="24"/>
                <w:lang w:val="it-IT"/>
              </w:rPr>
            </w:pPr>
            <w:r w:rsidRPr="00885E18">
              <w:rPr>
                <w:rFonts w:ascii="Trebuchet MS" w:hAnsi="Trebuchet MS" w:cs="Calibri"/>
                <w:sz w:val="24"/>
                <w:szCs w:val="24"/>
              </w:rPr>
              <w:t>Se verific</w:t>
            </w:r>
            <w:r>
              <w:rPr>
                <w:rFonts w:ascii="Trebuchet MS" w:hAnsi="Trebuchet MS" w:cs="Calibri"/>
                <w:sz w:val="24"/>
                <w:szCs w:val="24"/>
              </w:rPr>
              <w:t>ă în secțiunea E</w:t>
            </w:r>
            <w:r w:rsidRPr="00885E18">
              <w:rPr>
                <w:rFonts w:ascii="Trebuchet MS" w:hAnsi="Trebuchet MS" w:cs="Calibri"/>
                <w:sz w:val="24"/>
                <w:szCs w:val="24"/>
              </w:rPr>
              <w:t xml:space="preserve"> dac</w:t>
            </w:r>
            <w:r>
              <w:rPr>
                <w:rFonts w:ascii="Trebuchet MS" w:hAnsi="Trebuchet MS" w:cs="Calibri"/>
                <w:sz w:val="24"/>
                <w:szCs w:val="24"/>
              </w:rPr>
              <w:t>ă</w:t>
            </w:r>
            <w:r w:rsidRPr="00885E18">
              <w:rPr>
                <w:rFonts w:ascii="Trebuchet MS" w:hAnsi="Trebuchet MS" w:cs="Calibri"/>
                <w:sz w:val="24"/>
                <w:szCs w:val="24"/>
              </w:rPr>
              <w:t xml:space="preserve"> solicitantul </w:t>
            </w:r>
            <w:r>
              <w:rPr>
                <w:rFonts w:ascii="Trebuchet MS" w:hAnsi="Trebuchet MS" w:cs="Calibri"/>
                <w:sz w:val="24"/>
                <w:szCs w:val="24"/>
              </w:rPr>
              <w:t>a bifat rubric specific pentru documentele 5, 7.1, 7.2 și 9.2.</w:t>
            </w:r>
          </w:p>
        </w:tc>
      </w:tr>
    </w:tbl>
    <w:p w14:paraId="42BAD90A" w14:textId="77777777" w:rsidR="00444112" w:rsidRPr="009667D9" w:rsidRDefault="00444112" w:rsidP="00444112">
      <w:pPr>
        <w:spacing w:line="360" w:lineRule="auto"/>
        <w:jc w:val="both"/>
        <w:rPr>
          <w:rFonts w:ascii="Trebuchet MS" w:hAnsi="Trebuchet MS" w:cs="Calibri"/>
          <w:sz w:val="24"/>
          <w:szCs w:val="24"/>
        </w:rPr>
      </w:pPr>
      <w:r w:rsidRPr="009667D9">
        <w:rPr>
          <w:rFonts w:ascii="Trebuchet MS" w:hAnsi="Trebuchet MS" w:cs="Calibri"/>
          <w:sz w:val="24"/>
          <w:szCs w:val="24"/>
        </w:rPr>
        <w:t xml:space="preserve">În condițiile în care acestea nu sunt bifate cererea de finanțare </w:t>
      </w:r>
      <w:proofErr w:type="gramStart"/>
      <w:r w:rsidRPr="009667D9">
        <w:rPr>
          <w:rFonts w:ascii="Trebuchet MS" w:hAnsi="Trebuchet MS" w:cs="Calibri"/>
          <w:sz w:val="24"/>
          <w:szCs w:val="24"/>
        </w:rPr>
        <w:t>este</w:t>
      </w:r>
      <w:proofErr w:type="gramEnd"/>
      <w:r w:rsidRPr="009667D9">
        <w:rPr>
          <w:rFonts w:ascii="Trebuchet MS" w:hAnsi="Trebuchet MS" w:cs="Calibri"/>
          <w:sz w:val="24"/>
          <w:szCs w:val="24"/>
        </w:rPr>
        <w:t xml:space="preserve"> declarată neeligibilă.</w:t>
      </w:r>
    </w:p>
    <w:p w14:paraId="15253119" w14:textId="77777777" w:rsidR="00444112" w:rsidRPr="00885E18" w:rsidRDefault="00444112" w:rsidP="00444112">
      <w:pPr>
        <w:spacing w:line="360" w:lineRule="auto"/>
        <w:jc w:val="both"/>
        <w:rPr>
          <w:rFonts w:ascii="Trebuchet MS" w:hAnsi="Trebuchet MS" w:cs="Calibri"/>
          <w:b/>
          <w:sz w:val="24"/>
          <w:szCs w:val="24"/>
        </w:rPr>
      </w:pPr>
    </w:p>
    <w:p w14:paraId="4ED9451A" w14:textId="77777777" w:rsidR="00444112" w:rsidRPr="00885E18" w:rsidRDefault="00444112" w:rsidP="00444112">
      <w:pPr>
        <w:spacing w:line="360" w:lineRule="auto"/>
        <w:jc w:val="both"/>
        <w:rPr>
          <w:rFonts w:ascii="Trebuchet MS" w:hAnsi="Trebuchet MS" w:cs="Calibri"/>
          <w:b/>
          <w:sz w:val="24"/>
          <w:szCs w:val="24"/>
        </w:rPr>
      </w:pPr>
      <w:r w:rsidRPr="00885E18">
        <w:rPr>
          <w:rFonts w:ascii="Trebuchet MS" w:hAnsi="Trebuchet MS" w:cs="Calibri"/>
          <w:b/>
          <w:sz w:val="24"/>
          <w:szCs w:val="24"/>
        </w:rPr>
        <w:t xml:space="preserve">EG </w:t>
      </w:r>
      <w:r>
        <w:rPr>
          <w:rFonts w:ascii="Trebuchet MS" w:hAnsi="Trebuchet MS" w:cs="Calibri"/>
          <w:b/>
          <w:sz w:val="24"/>
          <w:szCs w:val="24"/>
        </w:rPr>
        <w:t>9</w:t>
      </w:r>
      <w:r w:rsidRPr="00885E18">
        <w:rPr>
          <w:rFonts w:ascii="Trebuchet MS" w:hAnsi="Trebuchet MS" w:cs="Calibri"/>
          <w:b/>
          <w:sz w:val="24"/>
          <w:szCs w:val="24"/>
        </w:rPr>
        <w:t xml:space="preserve"> </w:t>
      </w:r>
      <w:r>
        <w:rPr>
          <w:rFonts w:ascii="Trebuchet MS" w:hAnsi="Trebuchet MS" w:cs="Calibri"/>
          <w:b/>
          <w:sz w:val="24"/>
          <w:szCs w:val="24"/>
        </w:rPr>
        <w:t>Solicitantul și-a asumat documentele obligatorii de adus la momentul semnării contractului de finanțare</w:t>
      </w:r>
      <w:proofErr w:type="gramStart"/>
      <w:r>
        <w:rPr>
          <w:rFonts w:ascii="Trebuchet MS" w:hAnsi="Trebuchet MS" w:cs="Calibri"/>
          <w:b/>
          <w:sz w:val="24"/>
          <w:szCs w:val="24"/>
        </w:rPr>
        <w:t>?</w:t>
      </w:r>
      <w:r w:rsidRPr="00885E18">
        <w:rPr>
          <w:rFonts w:ascii="Trebuchet MS" w:hAnsi="Trebuchet MS" w:cs="Calibri"/>
          <w:b/>
          <w:sz w:val="24"/>
          <w:szCs w:val="24"/>
        </w:rPr>
        <w:t>.</w:t>
      </w:r>
      <w:proofErr w:type="gramEnd"/>
      <w:r w:rsidRPr="00885E18">
        <w:rPr>
          <w:rFonts w:ascii="Trebuchet MS" w:hAnsi="Trebuchet MS" w:cs="Calibri"/>
          <w:b/>
          <w:sz w:val="24"/>
          <w:szCs w:val="24"/>
        </w:rPr>
        <w:t xml:space="preserv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444112" w:rsidRPr="00885E18" w14:paraId="24FF6067" w14:textId="77777777" w:rsidTr="00444112">
        <w:tc>
          <w:tcPr>
            <w:tcW w:w="4570" w:type="dxa"/>
          </w:tcPr>
          <w:p w14:paraId="003CD90E" w14:textId="77777777" w:rsidR="00444112" w:rsidRPr="00885E18" w:rsidRDefault="00444112" w:rsidP="00444112">
            <w:pPr>
              <w:jc w:val="center"/>
              <w:rPr>
                <w:rFonts w:ascii="Trebuchet MS" w:hAnsi="Trebuchet MS" w:cs="Calibri"/>
                <w:b/>
                <w:sz w:val="24"/>
                <w:szCs w:val="24"/>
                <w:lang w:val="pt-BR"/>
              </w:rPr>
            </w:pPr>
            <w:r w:rsidRPr="00885E18">
              <w:rPr>
                <w:rFonts w:ascii="Trebuchet MS" w:hAnsi="Trebuchet MS" w:cs="Calibri"/>
                <w:b/>
                <w:sz w:val="24"/>
                <w:szCs w:val="24"/>
                <w:lang w:val="pt-BR"/>
              </w:rPr>
              <w:t>DOCUMENTE DE VERIFICAT</w:t>
            </w:r>
          </w:p>
        </w:tc>
        <w:tc>
          <w:tcPr>
            <w:tcW w:w="4770" w:type="dxa"/>
          </w:tcPr>
          <w:p w14:paraId="395FA310" w14:textId="77777777" w:rsidR="00444112" w:rsidRPr="00885E18" w:rsidRDefault="00444112" w:rsidP="00444112">
            <w:pPr>
              <w:jc w:val="center"/>
              <w:rPr>
                <w:rFonts w:ascii="Trebuchet MS" w:hAnsi="Trebuchet MS" w:cs="Calibri"/>
                <w:sz w:val="24"/>
                <w:szCs w:val="24"/>
              </w:rPr>
            </w:pPr>
            <w:r w:rsidRPr="00885E18">
              <w:rPr>
                <w:rFonts w:ascii="Trebuchet MS" w:hAnsi="Trebuchet MS" w:cs="Calibri"/>
                <w:b/>
                <w:sz w:val="24"/>
                <w:szCs w:val="24"/>
                <w:lang w:val="pt-BR"/>
              </w:rPr>
              <w:t>PUNCTE DE VERIFICAT ÎN CADRUL DOCUMENTELOR PREZENTATE</w:t>
            </w:r>
          </w:p>
        </w:tc>
      </w:tr>
      <w:tr w:rsidR="00444112" w:rsidRPr="00885E18" w14:paraId="3F7F593F" w14:textId="77777777" w:rsidTr="00444112">
        <w:tc>
          <w:tcPr>
            <w:tcW w:w="4570" w:type="dxa"/>
          </w:tcPr>
          <w:p w14:paraId="74220B22" w14:textId="77777777" w:rsidR="00444112" w:rsidRPr="006E715C" w:rsidRDefault="00444112" w:rsidP="00444112">
            <w:pPr>
              <w:jc w:val="both"/>
              <w:rPr>
                <w:rFonts w:ascii="Trebuchet MS" w:hAnsi="Trebuchet MS" w:cs="Calibri"/>
                <w:sz w:val="24"/>
                <w:szCs w:val="24"/>
                <w:lang w:eastAsia="fr-FR"/>
              </w:rPr>
            </w:pPr>
            <w:r w:rsidRPr="006E715C">
              <w:rPr>
                <w:rFonts w:ascii="Trebuchet MS" w:hAnsi="Trebuchet MS" w:cs="Calibri"/>
                <w:sz w:val="24"/>
                <w:szCs w:val="24"/>
                <w:lang w:val="pt-BR"/>
              </w:rPr>
              <w:t>Cererea de finanțare</w:t>
            </w:r>
            <w:r w:rsidRPr="006E715C">
              <w:rPr>
                <w:rFonts w:ascii="Trebuchet MS" w:hAnsi="Trebuchet MS" w:cs="Calibri"/>
                <w:sz w:val="24"/>
                <w:szCs w:val="24"/>
                <w:lang w:eastAsia="fr-FR"/>
              </w:rPr>
              <w:t>.</w:t>
            </w:r>
          </w:p>
          <w:p w14:paraId="59120EA3" w14:textId="77777777" w:rsidR="00444112" w:rsidRPr="00885E18" w:rsidRDefault="00444112" w:rsidP="00444112">
            <w:pPr>
              <w:jc w:val="both"/>
              <w:rPr>
                <w:rFonts w:ascii="Trebuchet MS" w:hAnsi="Trebuchet MS" w:cs="Calibri"/>
                <w:noProof/>
                <w:sz w:val="24"/>
                <w:szCs w:val="24"/>
              </w:rPr>
            </w:pPr>
          </w:p>
          <w:p w14:paraId="24C863A6" w14:textId="77777777" w:rsidR="00444112" w:rsidRPr="00885E18" w:rsidRDefault="00444112" w:rsidP="00444112">
            <w:pPr>
              <w:jc w:val="both"/>
              <w:rPr>
                <w:rFonts w:ascii="Trebuchet MS" w:hAnsi="Trebuchet MS" w:cs="Calibri"/>
                <w:sz w:val="24"/>
                <w:szCs w:val="24"/>
                <w:lang w:val="it-IT"/>
              </w:rPr>
            </w:pPr>
          </w:p>
        </w:tc>
        <w:tc>
          <w:tcPr>
            <w:tcW w:w="4770" w:type="dxa"/>
          </w:tcPr>
          <w:p w14:paraId="36A3A861"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rPr>
              <w:t>Se verific</w:t>
            </w:r>
            <w:r>
              <w:rPr>
                <w:rFonts w:ascii="Trebuchet MS" w:hAnsi="Trebuchet MS" w:cs="Calibri"/>
                <w:sz w:val="24"/>
                <w:szCs w:val="24"/>
              </w:rPr>
              <w:t>ă în secțiunea E</w:t>
            </w:r>
            <w:r w:rsidRPr="00885E18">
              <w:rPr>
                <w:rFonts w:ascii="Trebuchet MS" w:hAnsi="Trebuchet MS" w:cs="Calibri"/>
                <w:sz w:val="24"/>
                <w:szCs w:val="24"/>
              </w:rPr>
              <w:t xml:space="preserve"> dac</w:t>
            </w:r>
            <w:r>
              <w:rPr>
                <w:rFonts w:ascii="Trebuchet MS" w:hAnsi="Trebuchet MS" w:cs="Calibri"/>
                <w:sz w:val="24"/>
                <w:szCs w:val="24"/>
              </w:rPr>
              <w:t>ă</w:t>
            </w:r>
            <w:r w:rsidRPr="00885E18">
              <w:rPr>
                <w:rFonts w:ascii="Trebuchet MS" w:hAnsi="Trebuchet MS" w:cs="Calibri"/>
                <w:sz w:val="24"/>
                <w:szCs w:val="24"/>
              </w:rPr>
              <w:t xml:space="preserve"> solicitantul </w:t>
            </w:r>
            <w:r>
              <w:rPr>
                <w:rFonts w:ascii="Trebuchet MS" w:hAnsi="Trebuchet MS" w:cs="Calibri"/>
                <w:sz w:val="24"/>
                <w:szCs w:val="24"/>
              </w:rPr>
              <w:t>a bifat rubrica specific</w:t>
            </w:r>
            <w:r>
              <w:rPr>
                <w:rFonts w:ascii="Trebuchet MS" w:hAnsi="Trebuchet MS" w:cs="Calibri"/>
                <w:sz w:val="24"/>
                <w:szCs w:val="24"/>
                <w:lang w:val="ro-RO"/>
              </w:rPr>
              <w:t>ă</w:t>
            </w:r>
            <w:r>
              <w:rPr>
                <w:rFonts w:ascii="Trebuchet MS" w:hAnsi="Trebuchet MS" w:cs="Calibri"/>
                <w:sz w:val="24"/>
                <w:szCs w:val="24"/>
              </w:rPr>
              <w:t xml:space="preserve"> pentru documentele 6.1, 6.2, 8.1 și 8.2.</w:t>
            </w:r>
          </w:p>
        </w:tc>
      </w:tr>
    </w:tbl>
    <w:p w14:paraId="138F8EB8" w14:textId="77777777" w:rsidR="00444112" w:rsidRPr="009667D9" w:rsidRDefault="00444112" w:rsidP="00444112">
      <w:pPr>
        <w:spacing w:line="360" w:lineRule="auto"/>
        <w:jc w:val="both"/>
        <w:rPr>
          <w:rFonts w:ascii="Trebuchet MS" w:hAnsi="Trebuchet MS" w:cs="Calibri"/>
          <w:sz w:val="24"/>
          <w:szCs w:val="24"/>
        </w:rPr>
      </w:pPr>
      <w:r w:rsidRPr="009667D9">
        <w:rPr>
          <w:rFonts w:ascii="Trebuchet MS" w:hAnsi="Trebuchet MS" w:cs="Calibri"/>
          <w:sz w:val="24"/>
          <w:szCs w:val="24"/>
        </w:rPr>
        <w:t xml:space="preserve">În condițiile în care acestea nu sunt bifate cererea de finanțare </w:t>
      </w:r>
      <w:proofErr w:type="gramStart"/>
      <w:r w:rsidRPr="009667D9">
        <w:rPr>
          <w:rFonts w:ascii="Trebuchet MS" w:hAnsi="Trebuchet MS" w:cs="Calibri"/>
          <w:sz w:val="24"/>
          <w:szCs w:val="24"/>
        </w:rPr>
        <w:t>este</w:t>
      </w:r>
      <w:proofErr w:type="gramEnd"/>
      <w:r w:rsidRPr="009667D9">
        <w:rPr>
          <w:rFonts w:ascii="Trebuchet MS" w:hAnsi="Trebuchet MS" w:cs="Calibri"/>
          <w:sz w:val="24"/>
          <w:szCs w:val="24"/>
        </w:rPr>
        <w:t xml:space="preserve"> declarată neeligibilă.</w:t>
      </w:r>
    </w:p>
    <w:p w14:paraId="0562F19A" w14:textId="77777777" w:rsidR="00444112" w:rsidRPr="00A7497F" w:rsidRDefault="00444112" w:rsidP="00444112">
      <w:pPr>
        <w:spacing w:line="360" w:lineRule="auto"/>
        <w:jc w:val="both"/>
        <w:rPr>
          <w:rFonts w:ascii="Trebuchet MS" w:hAnsi="Trebuchet MS" w:cs="Calibri"/>
          <w:sz w:val="24"/>
          <w:szCs w:val="24"/>
          <w:lang w:val="ro-RO"/>
        </w:rPr>
      </w:pPr>
    </w:p>
    <w:p w14:paraId="3FDB62BC" w14:textId="77777777" w:rsidR="00444112" w:rsidRPr="00885E18" w:rsidRDefault="00444112" w:rsidP="00444112">
      <w:pPr>
        <w:spacing w:line="360" w:lineRule="auto"/>
        <w:jc w:val="both"/>
        <w:rPr>
          <w:rFonts w:ascii="Trebuchet MS" w:hAnsi="Trebuchet MS" w:cs="Calibri"/>
          <w:b/>
          <w:bCs/>
          <w:sz w:val="24"/>
          <w:szCs w:val="24"/>
          <w:u w:val="single"/>
          <w:lang w:val="ro-RO"/>
        </w:rPr>
      </w:pPr>
      <w:r w:rsidRPr="00885E18">
        <w:rPr>
          <w:rFonts w:ascii="Trebuchet MS" w:hAnsi="Trebuchet MS" w:cs="Calibri"/>
          <w:b/>
          <w:bCs/>
          <w:sz w:val="24"/>
          <w:szCs w:val="24"/>
          <w:u w:val="single"/>
          <w:lang w:val="ro-RO"/>
        </w:rPr>
        <w:t>3. Verificarea bugetului indicativ</w:t>
      </w:r>
    </w:p>
    <w:p w14:paraId="5E678C34" w14:textId="77777777" w:rsidR="00444112"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Verificarea constă în asigurarea că toate costurile de investiţii propuse pentru finanţare sunt eligibile şi calculele sunt corecte</w:t>
      </w:r>
      <w:r>
        <w:rPr>
          <w:rFonts w:ascii="Trebuchet MS" w:hAnsi="Trebuchet MS" w:cs="Calibri"/>
          <w:sz w:val="24"/>
          <w:szCs w:val="24"/>
          <w:lang w:val="ro-RO"/>
        </w:rPr>
        <w:t xml:space="preserve"> </w:t>
      </w:r>
      <w:r w:rsidRPr="00885E18">
        <w:rPr>
          <w:rFonts w:ascii="Trebuchet MS" w:hAnsi="Trebuchet MS" w:cs="Calibri"/>
          <w:sz w:val="24"/>
          <w:szCs w:val="24"/>
          <w:lang w:val="ro-RO"/>
        </w:rPr>
        <w:t>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444112" w14:paraId="56DC5E59" w14:textId="77777777" w:rsidTr="00444112">
        <w:tc>
          <w:tcPr>
            <w:tcW w:w="3609" w:type="dxa"/>
            <w:vAlign w:val="center"/>
          </w:tcPr>
          <w:p w14:paraId="457A92CA" w14:textId="77777777" w:rsidR="00444112" w:rsidRPr="007E38A0" w:rsidRDefault="00444112" w:rsidP="00444112">
            <w:pPr>
              <w:ind w:left="0"/>
              <w:jc w:val="center"/>
              <w:rPr>
                <w:rFonts w:ascii="Trebuchet MS" w:hAnsi="Trebuchet MS" w:cs="Calibri"/>
                <w:b/>
                <w:sz w:val="24"/>
                <w:szCs w:val="24"/>
                <w:lang w:val="ro-RO"/>
              </w:rPr>
            </w:pPr>
            <w:r w:rsidRPr="007E38A0">
              <w:rPr>
                <w:rFonts w:ascii="Trebuchet MS" w:hAnsi="Trebuchet MS" w:cs="Calibri"/>
                <w:b/>
                <w:sz w:val="24"/>
                <w:szCs w:val="24"/>
                <w:lang w:val="ro-RO"/>
              </w:rPr>
              <w:t>DOCUMENTE PREZENTATE</w:t>
            </w:r>
          </w:p>
        </w:tc>
        <w:tc>
          <w:tcPr>
            <w:tcW w:w="5336" w:type="dxa"/>
            <w:vAlign w:val="center"/>
          </w:tcPr>
          <w:p w14:paraId="0A5E1871" w14:textId="77777777" w:rsidR="00444112" w:rsidRPr="007E38A0" w:rsidRDefault="00444112" w:rsidP="00444112">
            <w:pPr>
              <w:ind w:left="0"/>
              <w:jc w:val="center"/>
              <w:rPr>
                <w:rFonts w:ascii="Trebuchet MS" w:hAnsi="Trebuchet MS" w:cs="Calibri"/>
                <w:b/>
                <w:sz w:val="24"/>
                <w:szCs w:val="24"/>
                <w:lang w:val="ro-RO"/>
              </w:rPr>
            </w:pPr>
            <w:r w:rsidRPr="007E38A0">
              <w:rPr>
                <w:rFonts w:ascii="Trebuchet MS" w:hAnsi="Trebuchet MS" w:cs="Calibri"/>
                <w:b/>
                <w:sz w:val="24"/>
                <w:szCs w:val="24"/>
                <w:lang w:val="pt-BR"/>
              </w:rPr>
              <w:t>PUNCTE DE VERIFICAT ÎN CADRUL DOCUMENTELOR PREZENTATE</w:t>
            </w:r>
          </w:p>
        </w:tc>
      </w:tr>
      <w:tr w:rsidR="00444112" w14:paraId="497ABEB1" w14:textId="77777777" w:rsidTr="00444112">
        <w:tc>
          <w:tcPr>
            <w:tcW w:w="3609" w:type="dxa"/>
          </w:tcPr>
          <w:p w14:paraId="5F1C581E" w14:textId="77777777" w:rsidR="00444112" w:rsidRDefault="00444112" w:rsidP="00444112">
            <w:pPr>
              <w:ind w:left="0"/>
              <w:jc w:val="both"/>
              <w:rPr>
                <w:rFonts w:ascii="Trebuchet MS" w:hAnsi="Trebuchet MS" w:cs="Calibri"/>
                <w:sz w:val="24"/>
                <w:szCs w:val="24"/>
                <w:lang w:val="ro-RO"/>
              </w:rPr>
            </w:pPr>
            <w:r>
              <w:rPr>
                <w:rFonts w:ascii="Trebuchet MS" w:hAnsi="Trebuchet MS" w:cs="Calibri"/>
                <w:sz w:val="24"/>
                <w:szCs w:val="24"/>
              </w:rPr>
              <w:t xml:space="preserve">Doc </w:t>
            </w:r>
            <w:r w:rsidRPr="00885E18">
              <w:rPr>
                <w:rFonts w:ascii="Trebuchet MS" w:hAnsi="Trebuchet MS" w:cs="Calibri"/>
                <w:sz w:val="24"/>
                <w:szCs w:val="24"/>
              </w:rPr>
              <w:t xml:space="preserve">1 </w:t>
            </w:r>
            <w:r w:rsidRPr="00885E18">
              <w:rPr>
                <w:rFonts w:ascii="Trebuchet MS" w:hAnsi="Trebuchet MS" w:cs="Calibri"/>
                <w:bCs/>
                <w:sz w:val="24"/>
                <w:szCs w:val="24"/>
              </w:rPr>
              <w:t>Studiul de fezabilitate</w:t>
            </w:r>
          </w:p>
        </w:tc>
        <w:tc>
          <w:tcPr>
            <w:tcW w:w="5336" w:type="dxa"/>
          </w:tcPr>
          <w:p w14:paraId="5D6D644B"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Se verific</w:t>
            </w:r>
            <w:r>
              <w:rPr>
                <w:rFonts w:ascii="Trebuchet MS" w:hAnsi="Trebuchet MS" w:cs="Calibri"/>
                <w:sz w:val="24"/>
                <w:szCs w:val="24"/>
                <w:lang w:val="ro-RO"/>
              </w:rPr>
              <w:t>ă</w:t>
            </w:r>
            <w:r w:rsidRPr="00885E18">
              <w:rPr>
                <w:rFonts w:ascii="Trebuchet MS" w:hAnsi="Trebuchet MS" w:cs="Calibri"/>
                <w:sz w:val="24"/>
                <w:szCs w:val="24"/>
                <w:lang w:val="it-IT"/>
              </w:rPr>
              <w:t xml:space="preserve"> Bug</w:t>
            </w:r>
            <w:r>
              <w:rPr>
                <w:rFonts w:ascii="Trebuchet MS" w:hAnsi="Trebuchet MS" w:cs="Calibri"/>
                <w:sz w:val="24"/>
                <w:szCs w:val="24"/>
                <w:lang w:val="it-IT"/>
              </w:rPr>
              <w:t>etul indicativ prin corelarea i</w:t>
            </w:r>
            <w:r w:rsidRPr="00885E18">
              <w:rPr>
                <w:rFonts w:ascii="Trebuchet MS" w:hAnsi="Trebuchet MS" w:cs="Calibri"/>
                <w:sz w:val="24"/>
                <w:szCs w:val="24"/>
                <w:lang w:val="it-IT"/>
              </w:rPr>
              <w:t>nformaţiilor men</w:t>
            </w:r>
            <w:r>
              <w:rPr>
                <w:rFonts w:ascii="Trebuchet MS" w:hAnsi="Trebuchet MS" w:cs="Calibri"/>
                <w:sz w:val="24"/>
                <w:szCs w:val="24"/>
                <w:lang w:val="it-IT"/>
              </w:rPr>
              <w:t>ționate de solicitant î</w:t>
            </w:r>
            <w:r w:rsidRPr="00885E18">
              <w:rPr>
                <w:rFonts w:ascii="Trebuchet MS" w:hAnsi="Trebuchet MS" w:cs="Calibri"/>
                <w:sz w:val="24"/>
                <w:szCs w:val="24"/>
                <w:lang w:val="it-IT"/>
              </w:rPr>
              <w:t>n liniile bugetare cu prevederile fi</w:t>
            </w:r>
            <w:r>
              <w:rPr>
                <w:rFonts w:ascii="Trebuchet MS" w:hAnsi="Trebuchet MS" w:cs="Calibri"/>
                <w:sz w:val="24"/>
                <w:szCs w:val="24"/>
                <w:lang w:val="it-IT"/>
              </w:rPr>
              <w:t>ș</w:t>
            </w:r>
            <w:r w:rsidRPr="00885E18">
              <w:rPr>
                <w:rFonts w:ascii="Trebuchet MS" w:hAnsi="Trebuchet MS" w:cs="Calibri"/>
                <w:sz w:val="24"/>
                <w:szCs w:val="24"/>
                <w:lang w:val="it-IT"/>
              </w:rPr>
              <w:t xml:space="preserve">ei </w:t>
            </w:r>
            <w:r>
              <w:rPr>
                <w:rFonts w:ascii="Trebuchet MS" w:hAnsi="Trebuchet MS" w:cs="Calibri"/>
                <w:sz w:val="24"/>
                <w:szCs w:val="24"/>
                <w:lang w:val="it-IT"/>
              </w:rPr>
              <w:t>M</w:t>
            </w:r>
            <w:r w:rsidRPr="00885E18">
              <w:rPr>
                <w:rFonts w:ascii="Trebuchet MS" w:hAnsi="Trebuchet MS" w:cs="Calibri"/>
                <w:sz w:val="24"/>
                <w:szCs w:val="24"/>
                <w:lang w:val="it-IT"/>
              </w:rPr>
              <w:t>ăsurii 1</w:t>
            </w:r>
          </w:p>
          <w:p w14:paraId="48AD7294"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xml:space="preserve">- Se va verifica dacă tipurile de cheltuieli şi </w:t>
            </w:r>
            <w:r w:rsidRPr="00885E18">
              <w:rPr>
                <w:rFonts w:ascii="Trebuchet MS" w:hAnsi="Trebuchet MS" w:cs="Calibri"/>
                <w:sz w:val="24"/>
                <w:szCs w:val="24"/>
                <w:lang w:val="it-IT"/>
              </w:rPr>
              <w:lastRenderedPageBreak/>
              <w:t xml:space="preserve">sumele înscrise sunt corecte şi corespund devizului general al investiţiei. </w:t>
            </w:r>
          </w:p>
          <w:p w14:paraId="41116FBB"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Bugetul indicativ se verific</w:t>
            </w:r>
            <w:r>
              <w:rPr>
                <w:rFonts w:ascii="Trebuchet MS" w:hAnsi="Trebuchet MS" w:cs="Calibri"/>
                <w:sz w:val="24"/>
                <w:szCs w:val="24"/>
                <w:lang w:val="it-IT"/>
              </w:rPr>
              <w:t>ă</w:t>
            </w:r>
            <w:r w:rsidRPr="00885E18">
              <w:rPr>
                <w:rFonts w:ascii="Trebuchet MS" w:hAnsi="Trebuchet MS" w:cs="Calibri"/>
                <w:sz w:val="24"/>
                <w:szCs w:val="24"/>
                <w:lang w:val="it-IT"/>
              </w:rPr>
              <w:t xml:space="preserve"> astfel:</w:t>
            </w:r>
          </w:p>
          <w:p w14:paraId="54F83C36" w14:textId="77777777" w:rsidR="00444112" w:rsidRPr="007E38A0" w:rsidRDefault="00444112" w:rsidP="00C2335D">
            <w:pPr>
              <w:pStyle w:val="ListParagraph"/>
              <w:numPr>
                <w:ilvl w:val="1"/>
                <w:numId w:val="20"/>
              </w:numPr>
              <w:ind w:left="459"/>
              <w:jc w:val="both"/>
              <w:rPr>
                <w:rFonts w:ascii="Trebuchet MS" w:hAnsi="Trebuchet MS" w:cs="Calibri"/>
                <w:sz w:val="24"/>
                <w:szCs w:val="24"/>
                <w:lang w:val="it-IT"/>
              </w:rPr>
            </w:pPr>
            <w:r w:rsidRPr="007E38A0">
              <w:rPr>
                <w:rFonts w:ascii="Trebuchet MS" w:hAnsi="Trebuchet MS" w:cs="Calibri"/>
                <w:sz w:val="24"/>
                <w:szCs w:val="24"/>
                <w:lang w:val="it-IT"/>
              </w:rPr>
              <w:t>valoarea eligibilă pentru fiecare capitol să fie egală cu valoarea eligibilă din devize;</w:t>
            </w:r>
          </w:p>
          <w:p w14:paraId="522AD74E" w14:textId="77777777" w:rsidR="00444112" w:rsidRPr="00885E18" w:rsidRDefault="00444112" w:rsidP="00C2335D">
            <w:pPr>
              <w:numPr>
                <w:ilvl w:val="1"/>
                <w:numId w:val="20"/>
              </w:numPr>
              <w:spacing w:before="0"/>
              <w:ind w:left="459" w:right="0"/>
              <w:jc w:val="both"/>
              <w:rPr>
                <w:rFonts w:ascii="Trebuchet MS" w:hAnsi="Trebuchet MS" w:cs="Calibri"/>
                <w:sz w:val="24"/>
                <w:szCs w:val="24"/>
                <w:lang w:val="it-IT"/>
              </w:rPr>
            </w:pPr>
            <w:r w:rsidRPr="00885E18">
              <w:rPr>
                <w:rFonts w:ascii="Trebuchet MS" w:hAnsi="Trebuchet MS" w:cs="Calibri"/>
                <w:sz w:val="24"/>
                <w:szCs w:val="24"/>
                <w:lang w:val="it-IT"/>
              </w:rPr>
              <w:t>valoarea pentru fiecare capitol sa fie egal</w:t>
            </w:r>
            <w:r>
              <w:rPr>
                <w:rFonts w:ascii="Trebuchet MS" w:hAnsi="Trebuchet MS" w:cs="Calibri"/>
                <w:sz w:val="24"/>
                <w:szCs w:val="24"/>
                <w:lang w:val="it-IT"/>
              </w:rPr>
              <w:t>ă</w:t>
            </w:r>
            <w:r w:rsidRPr="00885E18">
              <w:rPr>
                <w:rFonts w:ascii="Trebuchet MS" w:hAnsi="Trebuchet MS" w:cs="Calibri"/>
                <w:sz w:val="24"/>
                <w:szCs w:val="24"/>
                <w:lang w:val="it-IT"/>
              </w:rPr>
              <w:t xml:space="preserve"> cu valoarea din devizul general, f</w:t>
            </w:r>
            <w:r>
              <w:rPr>
                <w:rFonts w:ascii="Trebuchet MS" w:hAnsi="Trebuchet MS" w:cs="Calibri"/>
                <w:sz w:val="24"/>
                <w:szCs w:val="24"/>
                <w:lang w:val="it-IT"/>
              </w:rPr>
              <w:t>ă</w:t>
            </w:r>
            <w:r w:rsidRPr="00885E18">
              <w:rPr>
                <w:rFonts w:ascii="Trebuchet MS" w:hAnsi="Trebuchet MS" w:cs="Calibri"/>
                <w:sz w:val="24"/>
                <w:szCs w:val="24"/>
                <w:lang w:val="it-IT"/>
              </w:rPr>
              <w:t>r</w:t>
            </w:r>
            <w:r>
              <w:rPr>
                <w:rFonts w:ascii="Trebuchet MS" w:hAnsi="Trebuchet MS" w:cs="Calibri"/>
                <w:sz w:val="24"/>
                <w:szCs w:val="24"/>
                <w:lang w:val="it-IT"/>
              </w:rPr>
              <w:t>ă</w:t>
            </w:r>
            <w:r w:rsidRPr="00885E18">
              <w:rPr>
                <w:rFonts w:ascii="Trebuchet MS" w:hAnsi="Trebuchet MS" w:cs="Calibri"/>
                <w:sz w:val="24"/>
                <w:szCs w:val="24"/>
                <w:lang w:val="it-IT"/>
              </w:rPr>
              <w:t xml:space="preserve"> TVA;</w:t>
            </w:r>
          </w:p>
          <w:p w14:paraId="5092B68F" w14:textId="77777777" w:rsidR="00444112" w:rsidRPr="00885E18" w:rsidRDefault="00444112" w:rsidP="00C2335D">
            <w:pPr>
              <w:numPr>
                <w:ilvl w:val="1"/>
                <w:numId w:val="20"/>
              </w:numPr>
              <w:spacing w:before="0"/>
              <w:ind w:left="459" w:right="0"/>
              <w:jc w:val="both"/>
              <w:rPr>
                <w:rFonts w:ascii="Trebuchet MS" w:hAnsi="Trebuchet MS" w:cs="Calibri"/>
                <w:sz w:val="24"/>
                <w:szCs w:val="24"/>
              </w:rPr>
            </w:pPr>
            <w:r>
              <w:rPr>
                <w:rFonts w:ascii="Trebuchet MS" w:hAnsi="Trebuchet MS" w:cs="Calibri"/>
                <w:sz w:val="24"/>
                <w:szCs w:val="24"/>
              </w:rPr>
              <w:t>î</w:t>
            </w:r>
            <w:r w:rsidRPr="00885E18">
              <w:rPr>
                <w:rFonts w:ascii="Trebuchet MS" w:hAnsi="Trebuchet MS" w:cs="Calibri"/>
                <w:sz w:val="24"/>
                <w:szCs w:val="24"/>
              </w:rPr>
              <w:t>n bugetul indicativ se completeaz</w:t>
            </w:r>
            <w:r>
              <w:rPr>
                <w:rFonts w:ascii="Trebuchet MS" w:hAnsi="Trebuchet MS" w:cs="Calibri"/>
                <w:sz w:val="24"/>
                <w:szCs w:val="24"/>
              </w:rPr>
              <w:t>ă</w:t>
            </w:r>
            <w:r w:rsidRPr="00885E18">
              <w:rPr>
                <w:rFonts w:ascii="Trebuchet MS" w:hAnsi="Trebuchet MS" w:cs="Calibri"/>
                <w:sz w:val="24"/>
                <w:szCs w:val="24"/>
              </w:rPr>
              <w:t xml:space="preserve"> „Actualizarea” care nu se reg</w:t>
            </w:r>
            <w:r>
              <w:rPr>
                <w:rFonts w:ascii="Trebuchet MS" w:hAnsi="Trebuchet MS" w:cs="Calibri"/>
                <w:sz w:val="24"/>
                <w:szCs w:val="24"/>
              </w:rPr>
              <w:t>ă</w:t>
            </w:r>
            <w:r w:rsidRPr="00885E18">
              <w:rPr>
                <w:rFonts w:ascii="Trebuchet MS" w:hAnsi="Trebuchet MS" w:cs="Calibri"/>
                <w:sz w:val="24"/>
                <w:szCs w:val="24"/>
              </w:rPr>
              <w:t>se</w:t>
            </w:r>
            <w:r>
              <w:rPr>
                <w:rFonts w:ascii="Trebuchet MS" w:hAnsi="Trebuchet MS" w:cs="Calibri"/>
                <w:sz w:val="24"/>
                <w:szCs w:val="24"/>
              </w:rPr>
              <w:t>ște î</w:t>
            </w:r>
            <w:r w:rsidRPr="00885E18">
              <w:rPr>
                <w:rFonts w:ascii="Trebuchet MS" w:hAnsi="Trebuchet MS" w:cs="Calibri"/>
                <w:sz w:val="24"/>
                <w:szCs w:val="24"/>
              </w:rPr>
              <w:t>n devizul general;</w:t>
            </w:r>
          </w:p>
          <w:p w14:paraId="27726305" w14:textId="77777777" w:rsidR="00444112" w:rsidRPr="00885E18" w:rsidRDefault="00444112" w:rsidP="00C2335D">
            <w:pPr>
              <w:numPr>
                <w:ilvl w:val="1"/>
                <w:numId w:val="20"/>
              </w:numPr>
              <w:spacing w:before="0"/>
              <w:ind w:left="459" w:right="0"/>
              <w:jc w:val="both"/>
              <w:rPr>
                <w:rFonts w:ascii="Trebuchet MS" w:hAnsi="Trebuchet MS" w:cs="Calibri"/>
                <w:sz w:val="24"/>
                <w:szCs w:val="24"/>
              </w:rPr>
            </w:pPr>
            <w:proofErr w:type="gramStart"/>
            <w:r>
              <w:rPr>
                <w:rFonts w:ascii="Trebuchet MS" w:hAnsi="Trebuchet MS" w:cs="Calibri"/>
                <w:sz w:val="24"/>
                <w:szCs w:val="24"/>
              </w:rPr>
              <w:t>î</w:t>
            </w:r>
            <w:r w:rsidRPr="00885E18">
              <w:rPr>
                <w:rFonts w:ascii="Trebuchet MS" w:hAnsi="Trebuchet MS" w:cs="Calibri"/>
                <w:sz w:val="24"/>
                <w:szCs w:val="24"/>
              </w:rPr>
              <w:t>n</w:t>
            </w:r>
            <w:proofErr w:type="gramEnd"/>
            <w:r w:rsidRPr="00885E18">
              <w:rPr>
                <w:rFonts w:ascii="Trebuchet MS" w:hAnsi="Trebuchet MS" w:cs="Calibri"/>
                <w:sz w:val="24"/>
                <w:szCs w:val="24"/>
              </w:rPr>
              <w:t xml:space="preserve"> bugetul i</w:t>
            </w:r>
            <w:r>
              <w:rPr>
                <w:rFonts w:ascii="Trebuchet MS" w:hAnsi="Trebuchet MS" w:cs="Calibri"/>
                <w:sz w:val="24"/>
                <w:szCs w:val="24"/>
              </w:rPr>
              <w:t>ndicativ valoarea TVA este egală</w:t>
            </w:r>
            <w:r w:rsidRPr="00885E18">
              <w:rPr>
                <w:rFonts w:ascii="Trebuchet MS" w:hAnsi="Trebuchet MS" w:cs="Calibri"/>
                <w:sz w:val="24"/>
                <w:szCs w:val="24"/>
              </w:rPr>
              <w:t xml:space="preserve"> cu valoarea TVA din devizul general.</w:t>
            </w:r>
          </w:p>
          <w:p w14:paraId="6A4D6CD6" w14:textId="77777777" w:rsidR="00444112" w:rsidRPr="00885E18" w:rsidRDefault="00444112" w:rsidP="00444112">
            <w:pPr>
              <w:jc w:val="both"/>
              <w:rPr>
                <w:rFonts w:ascii="Trebuchet MS" w:hAnsi="Trebuchet MS" w:cs="Calibri"/>
                <w:sz w:val="24"/>
                <w:szCs w:val="24"/>
                <w:lang w:val="pt-BR"/>
              </w:rPr>
            </w:pPr>
            <w:r>
              <w:rPr>
                <w:rFonts w:ascii="Trebuchet MS" w:hAnsi="Trebuchet MS" w:cs="Calibri"/>
                <w:sz w:val="24"/>
                <w:szCs w:val="24"/>
                <w:lang w:val="pt-BR"/>
              </w:rPr>
              <w:t>Cheile de verificare sunt urmă</w:t>
            </w:r>
            <w:r w:rsidRPr="00885E18">
              <w:rPr>
                <w:rFonts w:ascii="Trebuchet MS" w:hAnsi="Trebuchet MS" w:cs="Calibri"/>
                <w:sz w:val="24"/>
                <w:szCs w:val="24"/>
                <w:lang w:val="pt-BR"/>
              </w:rPr>
              <w:t>toarele:</w:t>
            </w:r>
          </w:p>
          <w:p w14:paraId="37554C86" w14:textId="77777777" w:rsidR="00444112" w:rsidRPr="00885E18" w:rsidRDefault="00444112" w:rsidP="00444112">
            <w:pPr>
              <w:jc w:val="both"/>
              <w:rPr>
                <w:rFonts w:ascii="Trebuchet MS" w:hAnsi="Trebuchet MS" w:cs="Calibri"/>
                <w:sz w:val="24"/>
                <w:szCs w:val="24"/>
                <w:lang w:val="it-IT"/>
              </w:rPr>
            </w:pPr>
            <w:r w:rsidRPr="00885E18">
              <w:rPr>
                <w:rFonts w:ascii="Trebuchet MS" w:hAnsi="Trebuchet MS" w:cs="Calibri"/>
                <w:sz w:val="24"/>
                <w:szCs w:val="24"/>
                <w:lang w:val="it-IT"/>
              </w:rPr>
              <w:t xml:space="preserve">valoarea cheltuielilor eligibile de la Cap. 3 &lt;  5% din ( cheltuieli eligibile de la subcap 1.2 + subcap. 1.3 + Cap.2+Cap.4) </w:t>
            </w:r>
            <w:r>
              <w:rPr>
                <w:rFonts w:ascii="Trebuchet MS" w:hAnsi="Trebuchet MS" w:cs="Calibri"/>
                <w:sz w:val="24"/>
                <w:szCs w:val="24"/>
                <w:lang w:val="it-IT"/>
              </w:rPr>
              <w:t>în cazul î</w:t>
            </w:r>
            <w:r w:rsidRPr="00885E18">
              <w:rPr>
                <w:rFonts w:ascii="Trebuchet MS" w:hAnsi="Trebuchet MS" w:cs="Calibri"/>
                <w:sz w:val="24"/>
                <w:szCs w:val="24"/>
                <w:lang w:val="it-IT"/>
              </w:rPr>
              <w:t>n car</w:t>
            </w:r>
            <w:r>
              <w:rPr>
                <w:rFonts w:ascii="Trebuchet MS" w:hAnsi="Trebuchet MS" w:cs="Calibri"/>
                <w:sz w:val="24"/>
                <w:szCs w:val="24"/>
                <w:lang w:val="it-IT"/>
              </w:rPr>
              <w:t>e proiectul nu prevede construcț</w:t>
            </w:r>
            <w:r w:rsidRPr="00885E18">
              <w:rPr>
                <w:rFonts w:ascii="Trebuchet MS" w:hAnsi="Trebuchet MS" w:cs="Calibri"/>
                <w:sz w:val="24"/>
                <w:szCs w:val="24"/>
                <w:lang w:val="it-IT"/>
              </w:rPr>
              <w:t xml:space="preserve">ii şi </w:t>
            </w:r>
            <w:r w:rsidRPr="00885E18">
              <w:rPr>
                <w:rFonts w:ascii="Trebuchet MS" w:hAnsi="Trebuchet MS" w:cs="Calibri"/>
                <w:b/>
                <w:sz w:val="24"/>
                <w:szCs w:val="24"/>
                <w:lang w:val="it-IT"/>
              </w:rPr>
              <w:t>10%</w:t>
            </w:r>
            <w:r w:rsidRPr="00885E18">
              <w:rPr>
                <w:rFonts w:ascii="Trebuchet MS" w:hAnsi="Trebuchet MS" w:cs="Calibri"/>
                <w:sz w:val="24"/>
                <w:szCs w:val="24"/>
                <w:lang w:val="it-IT"/>
              </w:rPr>
              <w:t xml:space="preserve"> dac</w:t>
            </w:r>
            <w:r>
              <w:rPr>
                <w:rFonts w:ascii="Trebuchet MS" w:hAnsi="Trebuchet MS" w:cs="Calibri"/>
                <w:sz w:val="24"/>
                <w:szCs w:val="24"/>
                <w:lang w:val="it-IT"/>
              </w:rPr>
              <w:t>ă</w:t>
            </w:r>
            <w:r w:rsidRPr="00885E18">
              <w:rPr>
                <w:rFonts w:ascii="Trebuchet MS" w:hAnsi="Trebuchet MS" w:cs="Calibri"/>
                <w:sz w:val="24"/>
                <w:szCs w:val="24"/>
                <w:lang w:val="it-IT"/>
              </w:rPr>
              <w:t xml:space="preserve"> proiectul prevede construc</w:t>
            </w:r>
            <w:r>
              <w:rPr>
                <w:rFonts w:ascii="Trebuchet MS" w:hAnsi="Trebuchet MS" w:cs="Calibri"/>
                <w:sz w:val="24"/>
                <w:szCs w:val="24"/>
                <w:lang w:val="it-IT"/>
              </w:rPr>
              <w:t>ț</w:t>
            </w:r>
            <w:r w:rsidRPr="00885E18">
              <w:rPr>
                <w:rFonts w:ascii="Trebuchet MS" w:hAnsi="Trebuchet MS" w:cs="Calibri"/>
                <w:sz w:val="24"/>
                <w:szCs w:val="24"/>
                <w:lang w:val="it-IT"/>
              </w:rPr>
              <w:t>ii;</w:t>
            </w:r>
          </w:p>
          <w:p w14:paraId="5E65710B" w14:textId="77777777" w:rsidR="00444112" w:rsidRPr="00885E18" w:rsidRDefault="00444112" w:rsidP="00444112">
            <w:pPr>
              <w:tabs>
                <w:tab w:val="num" w:pos="0"/>
              </w:tabs>
              <w:jc w:val="both"/>
              <w:rPr>
                <w:rFonts w:ascii="Trebuchet MS" w:hAnsi="Trebuchet MS" w:cs="Calibri"/>
                <w:iCs/>
                <w:sz w:val="24"/>
                <w:szCs w:val="24"/>
                <w:lang w:val="it-IT"/>
              </w:rPr>
            </w:pPr>
            <w:r w:rsidRPr="00885E18">
              <w:rPr>
                <w:rFonts w:ascii="Trebuchet MS" w:hAnsi="Trebuchet MS" w:cs="Calibri"/>
                <w:sz w:val="24"/>
                <w:szCs w:val="24"/>
                <w:lang w:val="it-IT"/>
              </w:rPr>
              <w:t xml:space="preserve">- </w:t>
            </w:r>
            <w:r w:rsidRPr="00885E18">
              <w:rPr>
                <w:rFonts w:ascii="Trebuchet MS" w:hAnsi="Trebuchet MS" w:cs="Calibri"/>
                <w:iCs/>
                <w:sz w:val="24"/>
                <w:szCs w:val="24"/>
                <w:lang w:val="it-IT"/>
              </w:rPr>
              <w:t>cheltuieli diverse şi neprevăzute (Pct.5.3) trebuie s</w:t>
            </w:r>
            <w:r>
              <w:rPr>
                <w:rFonts w:ascii="Trebuchet MS" w:hAnsi="Trebuchet MS" w:cs="Calibri"/>
                <w:iCs/>
                <w:sz w:val="24"/>
                <w:szCs w:val="24"/>
                <w:lang w:val="it-IT"/>
              </w:rPr>
              <w:t>ă</w:t>
            </w:r>
            <w:r w:rsidRPr="00885E18">
              <w:rPr>
                <w:rFonts w:ascii="Trebuchet MS" w:hAnsi="Trebuchet MS" w:cs="Calibri"/>
                <w:iCs/>
                <w:sz w:val="24"/>
                <w:szCs w:val="24"/>
                <w:lang w:val="it-IT"/>
              </w:rPr>
              <w:t xml:space="preserve"> fie max. 10% din subtotal cheltuieli eligibile (subcap. 1.2 +subc</w:t>
            </w:r>
            <w:r w:rsidRPr="00885E18">
              <w:rPr>
                <w:rFonts w:ascii="Trebuchet MS" w:hAnsi="Trebuchet MS" w:cs="Calibri"/>
                <w:sz w:val="24"/>
                <w:szCs w:val="24"/>
                <w:lang w:val="it-IT"/>
              </w:rPr>
              <w:t>ap.1.3+Cap.2 + Cap.3 + Cap.4)</w:t>
            </w:r>
            <w:r w:rsidRPr="00885E18">
              <w:rPr>
                <w:rFonts w:ascii="Trebuchet MS" w:hAnsi="Trebuchet MS" w:cs="Calibri"/>
                <w:iCs/>
                <w:sz w:val="24"/>
                <w:szCs w:val="24"/>
                <w:lang w:val="it-IT"/>
              </w:rPr>
              <w:t>;</w:t>
            </w:r>
          </w:p>
          <w:p w14:paraId="74AE8DF5" w14:textId="77777777" w:rsidR="00444112" w:rsidRPr="00885E18" w:rsidRDefault="00444112" w:rsidP="00444112">
            <w:pPr>
              <w:tabs>
                <w:tab w:val="num" w:pos="0"/>
              </w:tabs>
              <w:jc w:val="both"/>
              <w:rPr>
                <w:rFonts w:ascii="Trebuchet MS" w:hAnsi="Trebuchet MS" w:cs="Calibri"/>
                <w:sz w:val="24"/>
                <w:szCs w:val="24"/>
                <w:lang w:val="it-IT"/>
              </w:rPr>
            </w:pPr>
            <w:r w:rsidRPr="00885E18">
              <w:rPr>
                <w:rFonts w:ascii="Trebuchet MS" w:hAnsi="Trebuchet MS" w:cs="Calibri"/>
                <w:iCs/>
                <w:sz w:val="24"/>
                <w:szCs w:val="24"/>
                <w:lang w:val="it-IT"/>
              </w:rPr>
              <w:t>- actualizarea nu poate depăşi 5% din totalul cheltuielilor eligibile</w:t>
            </w:r>
          </w:p>
          <w:p w14:paraId="6788DD79" w14:textId="77777777" w:rsidR="00444112" w:rsidRDefault="00444112" w:rsidP="00444112">
            <w:pPr>
              <w:ind w:left="0"/>
              <w:jc w:val="both"/>
              <w:rPr>
                <w:rFonts w:ascii="Trebuchet MS" w:hAnsi="Trebuchet MS" w:cs="Calibri"/>
                <w:sz w:val="24"/>
                <w:szCs w:val="24"/>
                <w:lang w:val="it-IT"/>
              </w:rPr>
            </w:pPr>
            <w:r w:rsidRPr="00885E18">
              <w:rPr>
                <w:rFonts w:ascii="Trebuchet MS" w:hAnsi="Trebuchet MS" w:cs="Calibri"/>
                <w:sz w:val="24"/>
                <w:szCs w:val="24"/>
                <w:lang w:val="it-IT"/>
              </w:rPr>
              <w:t>Se verif</w:t>
            </w:r>
            <w:r>
              <w:rPr>
                <w:rFonts w:ascii="Trebuchet MS" w:hAnsi="Trebuchet MS" w:cs="Calibri"/>
                <w:sz w:val="24"/>
                <w:szCs w:val="24"/>
                <w:lang w:val="it-IT"/>
              </w:rPr>
              <w:t xml:space="preserve">ică corectitudinea calculului. </w:t>
            </w:r>
          </w:p>
          <w:p w14:paraId="08A55356" w14:textId="77777777" w:rsidR="00444112" w:rsidRPr="002C7299" w:rsidRDefault="00444112" w:rsidP="00444112">
            <w:pPr>
              <w:ind w:left="0"/>
              <w:jc w:val="both"/>
              <w:rPr>
                <w:rFonts w:ascii="Trebuchet MS" w:hAnsi="Trebuchet MS" w:cs="Calibri"/>
                <w:sz w:val="24"/>
                <w:szCs w:val="24"/>
                <w:lang w:val="it-IT"/>
              </w:rPr>
            </w:pPr>
            <w:r w:rsidRPr="00885E18">
              <w:rPr>
                <w:rFonts w:ascii="Trebuchet MS" w:hAnsi="Trebuchet MS" w:cs="Calibri"/>
                <w:sz w:val="24"/>
                <w:szCs w:val="24"/>
                <w:lang w:val="it-IT"/>
              </w:rPr>
              <w:t>Se verific</w:t>
            </w:r>
            <w:r>
              <w:rPr>
                <w:rFonts w:ascii="Trebuchet MS" w:hAnsi="Trebuchet MS" w:cs="Calibri"/>
                <w:sz w:val="24"/>
                <w:szCs w:val="24"/>
                <w:lang w:val="it-IT"/>
              </w:rPr>
              <w:t>ă</w:t>
            </w:r>
            <w:r w:rsidRPr="00885E18">
              <w:rPr>
                <w:rFonts w:ascii="Trebuchet MS" w:hAnsi="Trebuchet MS" w:cs="Calibri"/>
                <w:sz w:val="24"/>
                <w:szCs w:val="24"/>
                <w:lang w:val="it-IT"/>
              </w:rPr>
              <w:t xml:space="preserve"> corelarea datelor prezentate </w:t>
            </w:r>
            <w:r>
              <w:rPr>
                <w:rFonts w:ascii="Trebuchet MS" w:hAnsi="Trebuchet MS" w:cs="Calibri"/>
                <w:sz w:val="24"/>
                <w:szCs w:val="24"/>
                <w:lang w:val="it-IT"/>
              </w:rPr>
              <w:t>î</w:t>
            </w:r>
            <w:r w:rsidRPr="00885E18">
              <w:rPr>
                <w:rFonts w:ascii="Trebuchet MS" w:hAnsi="Trebuchet MS" w:cs="Calibri"/>
                <w:sz w:val="24"/>
                <w:szCs w:val="24"/>
                <w:lang w:val="it-IT"/>
              </w:rPr>
              <w:t>n Devizul general cu cele prezentate în studiul de fezabilitate.</w:t>
            </w:r>
          </w:p>
        </w:tc>
      </w:tr>
    </w:tbl>
    <w:p w14:paraId="04F26BD7" w14:textId="77777777" w:rsidR="00444112" w:rsidRDefault="00444112" w:rsidP="00444112">
      <w:pPr>
        <w:spacing w:line="360" w:lineRule="auto"/>
        <w:jc w:val="both"/>
        <w:rPr>
          <w:rFonts w:ascii="Trebuchet MS" w:hAnsi="Trebuchet MS" w:cs="Calibri"/>
          <w:sz w:val="24"/>
          <w:szCs w:val="24"/>
          <w:lang w:val="ro-RO"/>
        </w:rPr>
      </w:pPr>
    </w:p>
    <w:p w14:paraId="631FBAEB" w14:textId="77777777" w:rsidR="00444112" w:rsidRDefault="00444112" w:rsidP="00444112">
      <w:pPr>
        <w:spacing w:line="360" w:lineRule="auto"/>
        <w:jc w:val="both"/>
        <w:rPr>
          <w:rFonts w:ascii="Trebuchet MS" w:hAnsi="Trebuchet MS" w:cs="Calibri"/>
          <w:sz w:val="24"/>
          <w:szCs w:val="24"/>
          <w:lang w:val="ro-RO"/>
        </w:rPr>
      </w:pPr>
    </w:p>
    <w:p w14:paraId="5352C2D4"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Se completeaz</w:t>
      </w:r>
      <w:r>
        <w:rPr>
          <w:rFonts w:ascii="Trebuchet MS" w:hAnsi="Trebuchet MS" w:cs="Calibri"/>
          <w:sz w:val="24"/>
          <w:szCs w:val="24"/>
          <w:lang w:val="ro-RO"/>
        </w:rPr>
        <w:t>ă</w:t>
      </w:r>
      <w:r w:rsidRPr="00885E18">
        <w:rPr>
          <w:rFonts w:ascii="Trebuchet MS" w:hAnsi="Trebuchet MS" w:cs="Calibri"/>
          <w:sz w:val="24"/>
          <w:szCs w:val="24"/>
          <w:lang w:val="ro-RO"/>
        </w:rPr>
        <w:t xml:space="preserve"> matricea de ve</w:t>
      </w:r>
      <w:r>
        <w:rPr>
          <w:rFonts w:ascii="Trebuchet MS" w:hAnsi="Trebuchet MS" w:cs="Calibri"/>
          <w:sz w:val="24"/>
          <w:szCs w:val="24"/>
          <w:lang w:val="ro-RO"/>
        </w:rPr>
        <w:t>rificare a Bugetului indicativ î</w:t>
      </w:r>
      <w:r w:rsidRPr="00885E18">
        <w:rPr>
          <w:rFonts w:ascii="Trebuchet MS" w:hAnsi="Trebuchet MS" w:cs="Calibri"/>
          <w:sz w:val="24"/>
          <w:szCs w:val="24"/>
          <w:lang w:val="ro-RO"/>
        </w:rPr>
        <w:t>n format electronic, se printeaz</w:t>
      </w:r>
      <w:r>
        <w:rPr>
          <w:rFonts w:ascii="Trebuchet MS" w:hAnsi="Trebuchet MS" w:cs="Calibri"/>
          <w:sz w:val="24"/>
          <w:szCs w:val="24"/>
          <w:lang w:val="ro-RO"/>
        </w:rPr>
        <w:t>ă</w:t>
      </w:r>
      <w:r w:rsidRPr="00885E18">
        <w:rPr>
          <w:rFonts w:ascii="Trebuchet MS" w:hAnsi="Trebuchet MS" w:cs="Calibri"/>
          <w:sz w:val="24"/>
          <w:szCs w:val="24"/>
          <w:lang w:val="ro-RO"/>
        </w:rPr>
        <w:t xml:space="preserve"> şi se ata</w:t>
      </w:r>
      <w:r>
        <w:rPr>
          <w:rFonts w:ascii="Trebuchet MS" w:hAnsi="Trebuchet MS" w:cs="Calibri"/>
          <w:sz w:val="24"/>
          <w:szCs w:val="24"/>
          <w:lang w:val="ro-RO"/>
        </w:rPr>
        <w:t>ș</w:t>
      </w:r>
      <w:r w:rsidRPr="00885E18">
        <w:rPr>
          <w:rFonts w:ascii="Trebuchet MS" w:hAnsi="Trebuchet MS" w:cs="Calibri"/>
          <w:sz w:val="24"/>
          <w:szCs w:val="24"/>
          <w:lang w:val="ro-RO"/>
        </w:rPr>
        <w:t>eaz</w:t>
      </w:r>
      <w:r>
        <w:rPr>
          <w:rFonts w:ascii="Trebuchet MS" w:hAnsi="Trebuchet MS" w:cs="Calibri"/>
          <w:sz w:val="24"/>
          <w:szCs w:val="24"/>
          <w:lang w:val="ro-RO"/>
        </w:rPr>
        <w:t>ă</w:t>
      </w:r>
      <w:r w:rsidRPr="00885E18">
        <w:rPr>
          <w:rFonts w:ascii="Trebuchet MS" w:hAnsi="Trebuchet MS" w:cs="Calibri"/>
          <w:sz w:val="24"/>
          <w:szCs w:val="24"/>
          <w:lang w:val="ro-RO"/>
        </w:rPr>
        <w:t xml:space="preserve"> Fi</w:t>
      </w:r>
      <w:r>
        <w:rPr>
          <w:rFonts w:ascii="Trebuchet MS" w:hAnsi="Trebuchet MS" w:cs="Calibri"/>
          <w:sz w:val="24"/>
          <w:szCs w:val="24"/>
          <w:lang w:val="ro-RO"/>
        </w:rPr>
        <w:t>ș</w:t>
      </w:r>
      <w:r w:rsidRPr="00885E18">
        <w:rPr>
          <w:rFonts w:ascii="Trebuchet MS" w:hAnsi="Trebuchet MS" w:cs="Calibri"/>
          <w:sz w:val="24"/>
          <w:szCs w:val="24"/>
          <w:lang w:val="ro-RO"/>
        </w:rPr>
        <w:t>ei de verificare E</w:t>
      </w:r>
      <w:r>
        <w:rPr>
          <w:rFonts w:ascii="Trebuchet MS" w:hAnsi="Trebuchet MS" w:cs="Calibri"/>
          <w:sz w:val="24"/>
          <w:szCs w:val="24"/>
          <w:lang w:val="ro-RO"/>
        </w:rPr>
        <w:t>CF0</w:t>
      </w:r>
      <w:r w:rsidRPr="00885E18">
        <w:rPr>
          <w:rFonts w:ascii="Trebuchet MS" w:hAnsi="Trebuchet MS" w:cs="Calibri"/>
          <w:sz w:val="24"/>
          <w:szCs w:val="24"/>
          <w:lang w:val="ro-RO"/>
        </w:rPr>
        <w:t>1.</w:t>
      </w:r>
    </w:p>
    <w:p w14:paraId="290929B7"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lastRenderedPageBreak/>
        <w:t>3.1. Informaţiile furnizate în cadrul bugetului indicativ din cererea de finanţare sunt corecte şi sunt în conformitate cu devizul general devizele pe obiect precizate în Studiul de fezabilitate?</w:t>
      </w:r>
    </w:p>
    <w:p w14:paraId="5F921E21"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După completarea matricei de verificare a Bugetului indicativ, dac</w:t>
      </w:r>
      <w:r>
        <w:rPr>
          <w:rFonts w:ascii="Trebuchet MS" w:hAnsi="Trebuchet MS" w:cs="Calibri"/>
          <w:sz w:val="24"/>
          <w:szCs w:val="24"/>
          <w:lang w:val="ro-RO"/>
        </w:rPr>
        <w:t>ă</w:t>
      </w:r>
      <w:r w:rsidRPr="00885E18">
        <w:rPr>
          <w:rFonts w:ascii="Trebuchet MS" w:hAnsi="Trebuchet MS" w:cs="Calibri"/>
          <w:sz w:val="24"/>
          <w:szCs w:val="24"/>
          <w:lang w:val="ro-RO"/>
        </w:rPr>
        <w:t xml:space="preserve"> cheltuielile din cererea de finanţare corespund cu cele din devizul general şi devizele pe obiect, neexist</w:t>
      </w:r>
      <w:r>
        <w:rPr>
          <w:rFonts w:ascii="Trebuchet MS" w:hAnsi="Trebuchet MS" w:cs="Calibri"/>
          <w:sz w:val="24"/>
          <w:szCs w:val="24"/>
          <w:lang w:val="ro-RO"/>
        </w:rPr>
        <w:t>â</w:t>
      </w:r>
      <w:r w:rsidRPr="00885E18">
        <w:rPr>
          <w:rFonts w:ascii="Trebuchet MS" w:hAnsi="Trebuchet MS" w:cs="Calibri"/>
          <w:sz w:val="24"/>
          <w:szCs w:val="24"/>
          <w:lang w:val="ro-RO"/>
        </w:rPr>
        <w:t>nd diferen</w:t>
      </w:r>
      <w:r>
        <w:rPr>
          <w:rFonts w:ascii="Trebuchet MS" w:hAnsi="Trebuchet MS" w:cs="Calibri"/>
          <w:sz w:val="24"/>
          <w:szCs w:val="24"/>
          <w:lang w:val="ro-RO"/>
        </w:rPr>
        <w:t>ț</w:t>
      </w:r>
      <w:r w:rsidRPr="00885E18">
        <w:rPr>
          <w:rFonts w:ascii="Trebuchet MS" w:hAnsi="Trebuchet MS" w:cs="Calibri"/>
          <w:sz w:val="24"/>
          <w:szCs w:val="24"/>
          <w:lang w:val="ro-RO"/>
        </w:rPr>
        <w:t>e, expertul bifează caseta corespunz</w:t>
      </w:r>
      <w:r>
        <w:rPr>
          <w:rFonts w:ascii="Trebuchet MS" w:hAnsi="Trebuchet MS" w:cs="Calibri"/>
          <w:sz w:val="24"/>
          <w:szCs w:val="24"/>
          <w:lang w:val="ro-RO"/>
        </w:rPr>
        <w:t>ă</w:t>
      </w:r>
      <w:r w:rsidRPr="00885E18">
        <w:rPr>
          <w:rFonts w:ascii="Trebuchet MS" w:hAnsi="Trebuchet MS" w:cs="Calibri"/>
          <w:sz w:val="24"/>
          <w:szCs w:val="24"/>
          <w:lang w:val="ro-RO"/>
        </w:rPr>
        <w:t xml:space="preserve">toare DA. </w:t>
      </w:r>
    </w:p>
    <w:p w14:paraId="039AD13A" w14:textId="77777777" w:rsidR="00444112" w:rsidRPr="008C4A5A" w:rsidRDefault="00444112" w:rsidP="00444112">
      <w:pPr>
        <w:spacing w:line="360" w:lineRule="auto"/>
        <w:ind w:left="1437" w:hanging="1365"/>
        <w:jc w:val="both"/>
        <w:rPr>
          <w:rFonts w:ascii="Trebuchet MS" w:hAnsi="Trebuchet MS" w:cs="Calibri"/>
          <w:b/>
          <w:color w:val="FF0000"/>
          <w:sz w:val="24"/>
          <w:szCs w:val="24"/>
          <w:lang w:val="ro-RO"/>
        </w:rPr>
      </w:pPr>
      <w:r w:rsidRPr="008C4A5A">
        <w:rPr>
          <w:rFonts w:ascii="Trebuchet MS" w:hAnsi="Trebuchet MS" w:cs="Calibri"/>
          <w:b/>
          <w:color w:val="FF0000"/>
          <w:sz w:val="24"/>
          <w:szCs w:val="24"/>
          <w:lang w:val="ro-RO"/>
        </w:rPr>
        <w:t>Observație!</w:t>
      </w:r>
      <w:r w:rsidRPr="008C4A5A">
        <w:rPr>
          <w:rFonts w:ascii="Trebuchet MS" w:hAnsi="Trebuchet MS" w:cs="Calibri"/>
          <w:b/>
          <w:color w:val="FF0000"/>
          <w:sz w:val="24"/>
          <w:szCs w:val="24"/>
          <w:lang w:val="ro-RO"/>
        </w:rPr>
        <w:tab/>
        <w:t xml:space="preserve">Conform HG28/2008, la cap.4.3 şi 4.4 se cuprind cheltuieli pentru achiziționarea utilajelor şi echipamentelor. Astfel, toate utilajele şi echipamentele se pot prezenta într-un singur deviz pe obiect. </w:t>
      </w:r>
    </w:p>
    <w:p w14:paraId="65594D7F" w14:textId="77777777" w:rsidR="00444112" w:rsidRPr="00885E18" w:rsidRDefault="00444112" w:rsidP="00444112">
      <w:pPr>
        <w:spacing w:line="360" w:lineRule="auto"/>
        <w:ind w:left="1368"/>
        <w:jc w:val="both"/>
        <w:rPr>
          <w:rFonts w:ascii="Trebuchet MS" w:hAnsi="Trebuchet MS" w:cs="Calibri"/>
          <w:b/>
          <w:sz w:val="24"/>
          <w:szCs w:val="24"/>
          <w:lang w:val="ro-RO"/>
        </w:rPr>
      </w:pPr>
      <w:r w:rsidRPr="008C4A5A">
        <w:rPr>
          <w:rFonts w:ascii="Trebuchet MS" w:hAnsi="Trebuchet MS" w:cs="Calibri"/>
          <w:b/>
          <w:color w:val="FF0000"/>
          <w:sz w:val="24"/>
          <w:szCs w:val="24"/>
          <w:lang w:val="ro-RO"/>
        </w:rPr>
        <w:t>Nu este nevoie ca solicitantul să prezinte pentru fiecare utilaj şi echipament câte un deviz pe obiect!</w:t>
      </w:r>
    </w:p>
    <w:p w14:paraId="2DFF0084" w14:textId="77777777" w:rsidR="00444112" w:rsidRPr="00885E18" w:rsidRDefault="00444112" w:rsidP="00C2335D">
      <w:pPr>
        <w:numPr>
          <w:ilvl w:val="0"/>
          <w:numId w:val="15"/>
        </w:numPr>
        <w:spacing w:before="0" w:line="360" w:lineRule="auto"/>
        <w:ind w:left="0" w:right="0" w:firstLine="0"/>
        <w:jc w:val="both"/>
        <w:rPr>
          <w:rFonts w:ascii="Trebuchet MS" w:hAnsi="Trebuchet MS" w:cs="Calibri"/>
          <w:b/>
          <w:sz w:val="24"/>
          <w:szCs w:val="24"/>
          <w:lang w:val="ro-RO"/>
        </w:rPr>
      </w:pPr>
      <w:r w:rsidRPr="00885E18">
        <w:rPr>
          <w:rFonts w:ascii="Trebuchet MS" w:hAnsi="Trebuchet MS" w:cs="Calibri"/>
          <w:sz w:val="24"/>
          <w:szCs w:val="24"/>
          <w:lang w:val="ro-RO"/>
        </w:rPr>
        <w:t>Dac</w:t>
      </w:r>
      <w:r>
        <w:rPr>
          <w:rFonts w:ascii="Trebuchet MS" w:hAnsi="Trebuchet MS" w:cs="Calibri"/>
          <w:sz w:val="24"/>
          <w:szCs w:val="24"/>
          <w:lang w:val="ro-RO"/>
        </w:rPr>
        <w:t>ă</w:t>
      </w:r>
      <w:r w:rsidRPr="00885E18">
        <w:rPr>
          <w:rFonts w:ascii="Trebuchet MS" w:hAnsi="Trebuchet MS" w:cs="Calibri"/>
          <w:sz w:val="24"/>
          <w:szCs w:val="24"/>
          <w:lang w:val="ro-RO"/>
        </w:rPr>
        <w:t xml:space="preserve"> exist</w:t>
      </w:r>
      <w:r>
        <w:rPr>
          <w:rFonts w:ascii="Trebuchet MS" w:hAnsi="Trebuchet MS" w:cs="Calibri"/>
          <w:sz w:val="24"/>
          <w:szCs w:val="24"/>
          <w:lang w:val="ro-RO"/>
        </w:rPr>
        <w:t>ă</w:t>
      </w:r>
      <w:r w:rsidRPr="00885E18">
        <w:rPr>
          <w:rFonts w:ascii="Trebuchet MS" w:hAnsi="Trebuchet MS" w:cs="Calibri"/>
          <w:sz w:val="24"/>
          <w:szCs w:val="24"/>
          <w:lang w:val="ro-RO"/>
        </w:rPr>
        <w:t xml:space="preserve"> diferen</w:t>
      </w:r>
      <w:r>
        <w:rPr>
          <w:rFonts w:ascii="Trebuchet MS" w:hAnsi="Trebuchet MS" w:cs="Calibri"/>
          <w:sz w:val="24"/>
          <w:szCs w:val="24"/>
          <w:lang w:val="ro-RO"/>
        </w:rPr>
        <w:t>ț</w:t>
      </w:r>
      <w:r w:rsidRPr="00885E18">
        <w:rPr>
          <w:rFonts w:ascii="Trebuchet MS" w:hAnsi="Trebuchet MS" w:cs="Calibri"/>
          <w:sz w:val="24"/>
          <w:szCs w:val="24"/>
          <w:lang w:val="ro-RO"/>
        </w:rPr>
        <w:t xml:space="preserve">e de </w:t>
      </w:r>
      <w:r>
        <w:rPr>
          <w:rFonts w:ascii="Trebuchet MS" w:hAnsi="Trebuchet MS" w:cs="Calibri"/>
          <w:sz w:val="24"/>
          <w:szCs w:val="24"/>
          <w:lang w:val="ro-RO"/>
        </w:rPr>
        <w:t>încadrare, î</w:t>
      </w:r>
      <w:r w:rsidRPr="00885E18">
        <w:rPr>
          <w:rFonts w:ascii="Trebuchet MS" w:hAnsi="Trebuchet MS" w:cs="Calibri"/>
          <w:sz w:val="24"/>
          <w:szCs w:val="24"/>
          <w:lang w:val="ro-RO"/>
        </w:rPr>
        <w:t>n sensul c</w:t>
      </w:r>
      <w:r>
        <w:rPr>
          <w:rFonts w:ascii="Trebuchet MS" w:hAnsi="Trebuchet MS" w:cs="Calibri"/>
          <w:sz w:val="24"/>
          <w:szCs w:val="24"/>
          <w:lang w:val="ro-RO"/>
        </w:rPr>
        <w:t>ă</w:t>
      </w:r>
      <w:r w:rsidRPr="00885E18">
        <w:rPr>
          <w:rFonts w:ascii="Trebuchet MS" w:hAnsi="Trebuchet MS" w:cs="Calibri"/>
          <w:sz w:val="24"/>
          <w:szCs w:val="24"/>
          <w:lang w:val="ro-RO"/>
        </w:rPr>
        <w:t xml:space="preserve"> unele cheltuieli neeligibile sunt trecute </w:t>
      </w:r>
      <w:r>
        <w:rPr>
          <w:rFonts w:ascii="Trebuchet MS" w:hAnsi="Trebuchet MS" w:cs="Calibri"/>
          <w:sz w:val="24"/>
          <w:szCs w:val="24"/>
          <w:lang w:val="ro-RO"/>
        </w:rPr>
        <w:t>î</w:t>
      </w:r>
      <w:r w:rsidRPr="00885E18">
        <w:rPr>
          <w:rFonts w:ascii="Trebuchet MS" w:hAnsi="Trebuchet MS" w:cs="Calibri"/>
          <w:sz w:val="24"/>
          <w:szCs w:val="24"/>
          <w:lang w:val="ro-RO"/>
        </w:rPr>
        <w:t>n categoria cheltuielilor eligibile, expertul bifează caseta corespunz</w:t>
      </w:r>
      <w:r>
        <w:rPr>
          <w:rFonts w:ascii="Trebuchet MS" w:hAnsi="Trebuchet MS" w:cs="Calibri"/>
          <w:sz w:val="24"/>
          <w:szCs w:val="24"/>
          <w:lang w:val="ro-RO"/>
        </w:rPr>
        <w:t>ă</w:t>
      </w:r>
      <w:r w:rsidRPr="00885E18">
        <w:rPr>
          <w:rFonts w:ascii="Trebuchet MS" w:hAnsi="Trebuchet MS" w:cs="Calibri"/>
          <w:sz w:val="24"/>
          <w:szCs w:val="24"/>
          <w:lang w:val="ro-RO"/>
        </w:rPr>
        <w:t>toare NU şi îşi motivează poziţia în linia prevăzută în acest scop.</w:t>
      </w:r>
    </w:p>
    <w:p w14:paraId="2AC399B4" w14:textId="77777777" w:rsidR="00444112" w:rsidRPr="00885E18" w:rsidRDefault="00444112" w:rsidP="00444112">
      <w:pPr>
        <w:pStyle w:val="BodyText"/>
        <w:spacing w:line="360" w:lineRule="auto"/>
        <w:jc w:val="both"/>
        <w:rPr>
          <w:rFonts w:ascii="Trebuchet MS" w:hAnsi="Trebuchet MS" w:cs="Calibri"/>
          <w:sz w:val="24"/>
        </w:rPr>
      </w:pPr>
      <w:r>
        <w:rPr>
          <w:rFonts w:ascii="Trebuchet MS" w:hAnsi="Trebuchet MS" w:cs="Calibri"/>
          <w:sz w:val="24"/>
        </w:rPr>
        <w:t>Î</w:t>
      </w:r>
      <w:r w:rsidRPr="00885E18">
        <w:rPr>
          <w:rFonts w:ascii="Trebuchet MS" w:hAnsi="Trebuchet MS" w:cs="Calibri"/>
          <w:sz w:val="24"/>
        </w:rPr>
        <w:t>n acest caz bugetul este retransmis solicitantului pentru recalculare, prin Fi</w:t>
      </w:r>
      <w:r>
        <w:rPr>
          <w:rFonts w:ascii="Trebuchet MS" w:hAnsi="Trebuchet MS" w:cs="Calibri"/>
          <w:sz w:val="24"/>
        </w:rPr>
        <w:t>ș</w:t>
      </w:r>
      <w:r w:rsidRPr="00885E18">
        <w:rPr>
          <w:rFonts w:ascii="Trebuchet MS" w:hAnsi="Trebuchet MS" w:cs="Calibri"/>
          <w:sz w:val="24"/>
        </w:rPr>
        <w:t>a de solicitare a informaţiilor suplimentare E</w:t>
      </w:r>
      <w:r>
        <w:rPr>
          <w:rFonts w:ascii="Trebuchet MS" w:hAnsi="Trebuchet MS" w:cs="Calibri"/>
          <w:sz w:val="24"/>
        </w:rPr>
        <w:t>CF02</w:t>
      </w:r>
      <w:r w:rsidRPr="00885E18">
        <w:rPr>
          <w:rFonts w:ascii="Trebuchet MS" w:hAnsi="Trebuchet MS" w:cs="Calibri"/>
          <w:sz w:val="24"/>
        </w:rPr>
        <w:t>. Expertul va modifica bugetul prin mic</w:t>
      </w:r>
      <w:r>
        <w:rPr>
          <w:rFonts w:ascii="Trebuchet MS" w:hAnsi="Trebuchet MS" w:cs="Calibri"/>
          <w:sz w:val="24"/>
        </w:rPr>
        <w:t>ș</w:t>
      </w:r>
      <w:r w:rsidRPr="00885E18">
        <w:rPr>
          <w:rFonts w:ascii="Trebuchet MS" w:hAnsi="Trebuchet MS" w:cs="Calibri"/>
          <w:sz w:val="24"/>
        </w:rPr>
        <w:t>orarea valorii totale eligibile a proiectului cu valoarea identificat</w:t>
      </w:r>
      <w:r>
        <w:rPr>
          <w:rFonts w:ascii="Trebuchet MS" w:hAnsi="Trebuchet MS" w:cs="Calibri"/>
          <w:sz w:val="24"/>
        </w:rPr>
        <w:t>ă</w:t>
      </w:r>
      <w:r w:rsidRPr="00885E18">
        <w:rPr>
          <w:rFonts w:ascii="Trebuchet MS" w:hAnsi="Trebuchet MS" w:cs="Calibri"/>
          <w:sz w:val="24"/>
        </w:rPr>
        <w:t xml:space="preserve"> ca fiind neeligibil</w:t>
      </w:r>
      <w:r>
        <w:rPr>
          <w:rFonts w:ascii="Trebuchet MS" w:hAnsi="Trebuchet MS" w:cs="Calibri"/>
          <w:sz w:val="24"/>
        </w:rPr>
        <w:t>ă</w:t>
      </w:r>
      <w:r w:rsidRPr="00885E18">
        <w:rPr>
          <w:rFonts w:ascii="Trebuchet MS" w:hAnsi="Trebuchet MS" w:cs="Calibri"/>
          <w:sz w:val="24"/>
        </w:rPr>
        <w:t>. Expertul va motiva poziţia cu explica</w:t>
      </w:r>
      <w:r>
        <w:rPr>
          <w:rFonts w:ascii="Trebuchet MS" w:hAnsi="Trebuchet MS" w:cs="Calibri"/>
          <w:sz w:val="24"/>
        </w:rPr>
        <w:t>ț</w:t>
      </w:r>
      <w:r w:rsidRPr="00885E18">
        <w:rPr>
          <w:rFonts w:ascii="Trebuchet MS" w:hAnsi="Trebuchet MS" w:cs="Calibri"/>
          <w:sz w:val="24"/>
        </w:rPr>
        <w:t xml:space="preserve">ii în linia prevăzută în acest scop la rubrica Observaţii. Se vor face menţiuni la eventualele greşeli de </w:t>
      </w:r>
      <w:r>
        <w:rPr>
          <w:rFonts w:ascii="Trebuchet MS" w:hAnsi="Trebuchet MS" w:cs="Calibri"/>
          <w:sz w:val="24"/>
        </w:rPr>
        <w:t>î</w:t>
      </w:r>
      <w:r w:rsidRPr="00885E18">
        <w:rPr>
          <w:rFonts w:ascii="Trebuchet MS" w:hAnsi="Trebuchet MS" w:cs="Calibri"/>
          <w:sz w:val="24"/>
        </w:rPr>
        <w:t>ncadrare sau alte cauze care au generat diferenţele, cererea de finanţare este declarată eligibilă prin bifarea casutei corespunzatoare DA cu diferen</w:t>
      </w:r>
      <w:r>
        <w:rPr>
          <w:rFonts w:ascii="Trebuchet MS" w:hAnsi="Trebuchet MS" w:cs="Calibri"/>
          <w:sz w:val="24"/>
        </w:rPr>
        <w:t>ț</w:t>
      </w:r>
      <w:r w:rsidRPr="00885E18">
        <w:rPr>
          <w:rFonts w:ascii="Trebuchet MS" w:hAnsi="Trebuchet MS" w:cs="Calibri"/>
          <w:sz w:val="24"/>
        </w:rPr>
        <w:t xml:space="preserve">e. </w:t>
      </w:r>
    </w:p>
    <w:p w14:paraId="2CEC4863" w14:textId="77777777" w:rsidR="00444112" w:rsidRPr="008C4A5A" w:rsidRDefault="00444112" w:rsidP="00C2335D">
      <w:pPr>
        <w:pStyle w:val="BodyText2"/>
        <w:numPr>
          <w:ilvl w:val="0"/>
          <w:numId w:val="15"/>
        </w:numPr>
        <w:spacing w:line="360" w:lineRule="auto"/>
        <w:ind w:left="0" w:firstLine="0"/>
        <w:jc w:val="both"/>
        <w:rPr>
          <w:rFonts w:ascii="Trebuchet MS" w:hAnsi="Trebuchet MS" w:cs="Calibri"/>
          <w:b w:val="0"/>
          <w:sz w:val="24"/>
          <w:szCs w:val="24"/>
          <w:u w:val="none"/>
          <w:lang w:val="ro-RO"/>
        </w:rPr>
      </w:pPr>
      <w:r w:rsidRPr="008C4A5A">
        <w:rPr>
          <w:rFonts w:ascii="Trebuchet MS" w:hAnsi="Trebuchet MS" w:cs="Calibri"/>
          <w:b w:val="0"/>
          <w:sz w:val="24"/>
          <w:szCs w:val="24"/>
          <w:u w:val="none"/>
          <w:lang w:val="ro-RO"/>
        </w:rPr>
        <w:t xml:space="preserve">Dacă exista mici diferențe de calcul în cererea de finanţare față de devizul general şi devizele pe obiect, expertul efectuează modificările în buget şi în matricea de verificare a Bugetului indicativ, bifează caseta corespunzatoare DA cu diferențe. În acest caz se vor oferi explicaţii în rubrica Observaţii. </w:t>
      </w:r>
    </w:p>
    <w:p w14:paraId="7FA1C811" w14:textId="77777777" w:rsidR="00444112" w:rsidRPr="00885E18" w:rsidRDefault="00444112" w:rsidP="00444112">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Şi î</w:t>
      </w:r>
      <w:r w:rsidRPr="00885E18">
        <w:rPr>
          <w:rFonts w:ascii="Trebuchet MS" w:hAnsi="Trebuchet MS" w:cs="Calibri"/>
          <w:sz w:val="24"/>
          <w:szCs w:val="24"/>
          <w:lang w:val="ro-RO"/>
        </w:rPr>
        <w:t>n acest caz bugetul modificat de expert este retransmis solicitantului pentru luare la cuno</w:t>
      </w:r>
      <w:r>
        <w:rPr>
          <w:rFonts w:ascii="Trebuchet MS" w:hAnsi="Trebuchet MS" w:cs="Calibri"/>
          <w:sz w:val="24"/>
          <w:szCs w:val="24"/>
          <w:lang w:val="ro-RO"/>
        </w:rPr>
        <w:t>ș</w:t>
      </w:r>
      <w:r w:rsidRPr="00885E18">
        <w:rPr>
          <w:rFonts w:ascii="Trebuchet MS" w:hAnsi="Trebuchet MS" w:cs="Calibri"/>
          <w:sz w:val="24"/>
          <w:szCs w:val="24"/>
          <w:lang w:val="ro-RO"/>
        </w:rPr>
        <w:t>tin</w:t>
      </w:r>
      <w:r>
        <w:rPr>
          <w:rFonts w:ascii="Trebuchet MS" w:hAnsi="Trebuchet MS" w:cs="Calibri"/>
          <w:sz w:val="24"/>
          <w:szCs w:val="24"/>
          <w:lang w:val="ro-RO"/>
        </w:rPr>
        <w:t>ță</w:t>
      </w:r>
      <w:r w:rsidRPr="00885E18">
        <w:rPr>
          <w:rFonts w:ascii="Trebuchet MS" w:hAnsi="Trebuchet MS" w:cs="Calibri"/>
          <w:sz w:val="24"/>
          <w:szCs w:val="24"/>
          <w:lang w:val="ro-RO"/>
        </w:rPr>
        <w:t xml:space="preserve"> de modific</w:t>
      </w:r>
      <w:r>
        <w:rPr>
          <w:rFonts w:ascii="Trebuchet MS" w:hAnsi="Trebuchet MS" w:cs="Calibri"/>
          <w:sz w:val="24"/>
          <w:szCs w:val="24"/>
          <w:lang w:val="ro-RO"/>
        </w:rPr>
        <w:t>ă</w:t>
      </w:r>
      <w:r w:rsidRPr="00885E18">
        <w:rPr>
          <w:rFonts w:ascii="Trebuchet MS" w:hAnsi="Trebuchet MS" w:cs="Calibri"/>
          <w:sz w:val="24"/>
          <w:szCs w:val="24"/>
          <w:lang w:val="ro-RO"/>
        </w:rPr>
        <w:t>rile efectuate, prin Fi</w:t>
      </w:r>
      <w:r>
        <w:rPr>
          <w:rFonts w:ascii="Trebuchet MS" w:hAnsi="Trebuchet MS" w:cs="Calibri"/>
          <w:sz w:val="24"/>
          <w:szCs w:val="24"/>
          <w:lang w:val="ro-RO"/>
        </w:rPr>
        <w:t>ș</w:t>
      </w:r>
      <w:r w:rsidRPr="00885E18">
        <w:rPr>
          <w:rFonts w:ascii="Trebuchet MS" w:hAnsi="Trebuchet MS" w:cs="Calibri"/>
          <w:sz w:val="24"/>
          <w:szCs w:val="24"/>
          <w:lang w:val="ro-RO"/>
        </w:rPr>
        <w:t xml:space="preserve">a de solicitare a informaţiilor suplimentare </w:t>
      </w:r>
      <w:r>
        <w:rPr>
          <w:rFonts w:ascii="Trebuchet MS" w:hAnsi="Trebuchet MS" w:cs="Calibri"/>
          <w:sz w:val="24"/>
          <w:szCs w:val="24"/>
          <w:lang w:val="ro-RO"/>
        </w:rPr>
        <w:t>ECF02</w:t>
      </w:r>
      <w:r w:rsidRPr="00885E18">
        <w:rPr>
          <w:rFonts w:ascii="Trebuchet MS" w:hAnsi="Trebuchet MS" w:cs="Calibri"/>
          <w:sz w:val="24"/>
          <w:szCs w:val="24"/>
          <w:lang w:val="ro-RO"/>
        </w:rPr>
        <w:t xml:space="preserve">. </w:t>
      </w:r>
    </w:p>
    <w:p w14:paraId="7C8526AA" w14:textId="77777777" w:rsidR="00444112" w:rsidRPr="00885E18" w:rsidRDefault="00444112" w:rsidP="00444112">
      <w:pPr>
        <w:pStyle w:val="BodyText"/>
        <w:spacing w:line="360" w:lineRule="auto"/>
        <w:jc w:val="both"/>
        <w:rPr>
          <w:rFonts w:ascii="Trebuchet MS" w:hAnsi="Trebuchet MS" w:cs="Calibri"/>
          <w:b/>
          <w:sz w:val="24"/>
        </w:rPr>
      </w:pPr>
    </w:p>
    <w:p w14:paraId="1B293694" w14:textId="77777777" w:rsidR="00444112" w:rsidRPr="00885E18" w:rsidRDefault="00444112" w:rsidP="00444112">
      <w:pPr>
        <w:pStyle w:val="BodyText"/>
        <w:spacing w:line="360" w:lineRule="auto"/>
        <w:jc w:val="both"/>
        <w:rPr>
          <w:rFonts w:ascii="Trebuchet MS" w:hAnsi="Trebuchet MS" w:cs="Calibri"/>
          <w:sz w:val="24"/>
        </w:rPr>
      </w:pPr>
      <w:r w:rsidRPr="00885E18">
        <w:rPr>
          <w:rFonts w:ascii="Trebuchet MS" w:hAnsi="Trebuchet MS" w:cs="Calibri"/>
          <w:sz w:val="24"/>
        </w:rPr>
        <w:t>Cererea de finanţare este declarată eligibilă prin bifarea c</w:t>
      </w:r>
      <w:r>
        <w:rPr>
          <w:rFonts w:ascii="Trebuchet MS" w:hAnsi="Trebuchet MS" w:cs="Calibri"/>
          <w:sz w:val="24"/>
        </w:rPr>
        <w:t>ă</w:t>
      </w:r>
      <w:r w:rsidRPr="00885E18">
        <w:rPr>
          <w:rFonts w:ascii="Trebuchet MS" w:hAnsi="Trebuchet MS" w:cs="Calibri"/>
          <w:sz w:val="24"/>
        </w:rPr>
        <w:t>su</w:t>
      </w:r>
      <w:r>
        <w:rPr>
          <w:rFonts w:ascii="Trebuchet MS" w:hAnsi="Trebuchet MS" w:cs="Calibri"/>
          <w:sz w:val="24"/>
        </w:rPr>
        <w:t>ț</w:t>
      </w:r>
      <w:r w:rsidRPr="00885E18">
        <w:rPr>
          <w:rFonts w:ascii="Trebuchet MS" w:hAnsi="Trebuchet MS" w:cs="Calibri"/>
          <w:sz w:val="24"/>
        </w:rPr>
        <w:t>ei corespunz</w:t>
      </w:r>
      <w:r>
        <w:rPr>
          <w:rFonts w:ascii="Trebuchet MS" w:hAnsi="Trebuchet MS" w:cs="Calibri"/>
          <w:sz w:val="24"/>
        </w:rPr>
        <w:t>ătoare DA cu diferenț</w:t>
      </w:r>
      <w:r w:rsidRPr="00885E18">
        <w:rPr>
          <w:rFonts w:ascii="Trebuchet MS" w:hAnsi="Trebuchet MS" w:cs="Calibri"/>
          <w:sz w:val="24"/>
        </w:rPr>
        <w:t>e.</w:t>
      </w:r>
    </w:p>
    <w:p w14:paraId="171F981F"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 xml:space="preserve">3.2. Verificarea corectitudinii ratei de schimb. Rata de conversie </w:t>
      </w:r>
      <w:r>
        <w:rPr>
          <w:rFonts w:ascii="Trebuchet MS" w:hAnsi="Trebuchet MS" w:cs="Calibri"/>
          <w:sz w:val="24"/>
          <w:szCs w:val="24"/>
          <w:u w:val="single"/>
          <w:lang w:val="ro-RO"/>
        </w:rPr>
        <w:t>î</w:t>
      </w:r>
      <w:r w:rsidRPr="00885E18">
        <w:rPr>
          <w:rFonts w:ascii="Trebuchet MS" w:hAnsi="Trebuchet MS" w:cs="Calibri"/>
          <w:sz w:val="24"/>
          <w:szCs w:val="24"/>
          <w:u w:val="single"/>
          <w:lang w:val="ro-RO"/>
        </w:rPr>
        <w:t>ntre Euro şi moneda naţională pentru Rom</w:t>
      </w:r>
      <w:r>
        <w:rPr>
          <w:rFonts w:ascii="Trebuchet MS" w:hAnsi="Trebuchet MS" w:cs="Calibri"/>
          <w:sz w:val="24"/>
          <w:szCs w:val="24"/>
          <w:u w:val="single"/>
          <w:lang w:val="ro-RO"/>
        </w:rPr>
        <w:t>â</w:t>
      </w:r>
      <w:r w:rsidRPr="00885E18">
        <w:rPr>
          <w:rFonts w:ascii="Trebuchet MS" w:hAnsi="Trebuchet MS" w:cs="Calibri"/>
          <w:sz w:val="24"/>
          <w:szCs w:val="24"/>
          <w:u w:val="single"/>
          <w:lang w:val="ro-RO"/>
        </w:rPr>
        <w:t>nia este cea publicată de Banca Central European</w:t>
      </w:r>
      <w:r>
        <w:rPr>
          <w:rFonts w:ascii="Trebuchet MS" w:hAnsi="Trebuchet MS" w:cs="Calibri"/>
          <w:sz w:val="24"/>
          <w:szCs w:val="24"/>
          <w:u w:val="single"/>
          <w:lang w:val="ro-RO"/>
        </w:rPr>
        <w:t>ă</w:t>
      </w:r>
      <w:r w:rsidRPr="00885E18">
        <w:rPr>
          <w:rFonts w:ascii="Trebuchet MS" w:hAnsi="Trebuchet MS" w:cs="Calibri"/>
          <w:sz w:val="24"/>
          <w:szCs w:val="24"/>
          <w:u w:val="single"/>
          <w:lang w:val="ro-RO"/>
        </w:rPr>
        <w:t xml:space="preserve"> pe Internet la adresa : &lt;http://www.ecb.int/index.html&gt; (se anexează pagina conţinând cursul BCE din data întocmirii Studiului de fezabilitate):</w:t>
      </w:r>
    </w:p>
    <w:p w14:paraId="321B9443"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Expertul verific</w:t>
      </w:r>
      <w:r>
        <w:rPr>
          <w:rFonts w:ascii="Trebuchet MS" w:hAnsi="Trebuchet MS" w:cs="Calibri"/>
          <w:sz w:val="24"/>
          <w:szCs w:val="24"/>
          <w:lang w:val="ro-RO"/>
        </w:rPr>
        <w:t>ă</w:t>
      </w:r>
      <w:r w:rsidRPr="00885E18">
        <w:rPr>
          <w:rFonts w:ascii="Trebuchet MS" w:hAnsi="Trebuchet MS" w:cs="Calibri"/>
          <w:sz w:val="24"/>
          <w:szCs w:val="24"/>
          <w:lang w:val="ro-RO"/>
        </w:rPr>
        <w:t xml:space="preserve"> dac</w:t>
      </w:r>
      <w:r>
        <w:rPr>
          <w:rFonts w:ascii="Trebuchet MS" w:hAnsi="Trebuchet MS" w:cs="Calibri"/>
          <w:sz w:val="24"/>
          <w:szCs w:val="24"/>
          <w:lang w:val="ro-RO"/>
        </w:rPr>
        <w:t>ă</w:t>
      </w:r>
      <w:r w:rsidRPr="00885E18">
        <w:rPr>
          <w:rFonts w:ascii="Trebuchet MS" w:hAnsi="Trebuchet MS" w:cs="Calibri"/>
          <w:sz w:val="24"/>
          <w:szCs w:val="24"/>
          <w:lang w:val="ro-RO"/>
        </w:rPr>
        <w:t xml:space="preserve"> data şi rata de schimb din cerer</w:t>
      </w:r>
      <w:r>
        <w:rPr>
          <w:rFonts w:ascii="Trebuchet MS" w:hAnsi="Trebuchet MS" w:cs="Calibri"/>
          <w:sz w:val="24"/>
          <w:szCs w:val="24"/>
          <w:lang w:val="ro-RO"/>
        </w:rPr>
        <w:t>ea de finanţare şi cea utilizată î</w:t>
      </w:r>
      <w:r w:rsidRPr="00885E18">
        <w:rPr>
          <w:rFonts w:ascii="Trebuchet MS" w:hAnsi="Trebuchet MS" w:cs="Calibri"/>
          <w:sz w:val="24"/>
          <w:szCs w:val="24"/>
          <w:lang w:val="ro-RO"/>
        </w:rPr>
        <w:t xml:space="preserve">n devizul general din studiul de fezabilitate (shett-ul ) corespund cu cea </w:t>
      </w:r>
      <w:r w:rsidRPr="00885E18">
        <w:rPr>
          <w:rFonts w:ascii="Trebuchet MS" w:hAnsi="Trebuchet MS" w:cs="Calibri"/>
          <w:sz w:val="24"/>
          <w:szCs w:val="24"/>
          <w:u w:val="single"/>
          <w:lang w:val="ro-RO"/>
        </w:rPr>
        <w:t>publicată de Banca Central Europeana pe Internet la adresa : &lt;http://www.ecb.int/index.html&gt;</w:t>
      </w:r>
      <w:r>
        <w:rPr>
          <w:rFonts w:ascii="Trebuchet MS" w:hAnsi="Trebuchet MS" w:cs="Calibri"/>
          <w:sz w:val="24"/>
          <w:szCs w:val="24"/>
          <w:lang w:val="ro-RO"/>
        </w:rPr>
        <w:t>. Expertul va ataș</w:t>
      </w:r>
      <w:r w:rsidRPr="00885E18">
        <w:rPr>
          <w:rFonts w:ascii="Trebuchet MS" w:hAnsi="Trebuchet MS" w:cs="Calibri"/>
          <w:sz w:val="24"/>
          <w:szCs w:val="24"/>
          <w:lang w:val="ro-RO"/>
        </w:rPr>
        <w:t xml:space="preserve">a pagina conţinând </w:t>
      </w:r>
      <w:r>
        <w:rPr>
          <w:rFonts w:ascii="Trebuchet MS" w:hAnsi="Trebuchet MS" w:cs="Calibri"/>
          <w:sz w:val="24"/>
          <w:szCs w:val="24"/>
          <w:lang w:val="ro-RO"/>
        </w:rPr>
        <w:t xml:space="preserve">cursul BCE din data întocmirii </w:t>
      </w:r>
      <w:r w:rsidRPr="00885E18">
        <w:rPr>
          <w:rFonts w:ascii="Trebuchet MS" w:hAnsi="Trebuchet MS" w:cs="Calibri"/>
          <w:sz w:val="24"/>
          <w:szCs w:val="24"/>
          <w:lang w:val="ro-RO"/>
        </w:rPr>
        <w:t>Studiului de fezabilitate.</w:t>
      </w:r>
    </w:p>
    <w:p w14:paraId="67138E40"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Dac</w:t>
      </w:r>
      <w:r>
        <w:rPr>
          <w:rFonts w:ascii="Trebuchet MS" w:hAnsi="Trebuchet MS" w:cs="Calibri"/>
          <w:sz w:val="24"/>
          <w:szCs w:val="24"/>
          <w:lang w:val="ro-RO"/>
        </w:rPr>
        <w:t>ă în urma verificării se constată că</w:t>
      </w:r>
      <w:r w:rsidRPr="00885E18">
        <w:rPr>
          <w:rFonts w:ascii="Trebuchet MS" w:hAnsi="Trebuchet MS" w:cs="Calibri"/>
          <w:sz w:val="24"/>
          <w:szCs w:val="24"/>
          <w:lang w:val="ro-RO"/>
        </w:rPr>
        <w:t xml:space="preserve"> aceasta corespunde, ex</w:t>
      </w:r>
      <w:r>
        <w:rPr>
          <w:rFonts w:ascii="Trebuchet MS" w:hAnsi="Trebuchet MS" w:cs="Calibri"/>
          <w:sz w:val="24"/>
          <w:szCs w:val="24"/>
          <w:lang w:val="ro-RO"/>
        </w:rPr>
        <w:t>pertul bifează caseta corespunzătoare DA. Dacă</w:t>
      </w:r>
      <w:r w:rsidRPr="00885E18">
        <w:rPr>
          <w:rFonts w:ascii="Trebuchet MS" w:hAnsi="Trebuchet MS" w:cs="Calibri"/>
          <w:sz w:val="24"/>
          <w:szCs w:val="24"/>
          <w:lang w:val="ro-RO"/>
        </w:rPr>
        <w:t xml:space="preserve"> aceasta nu corespunde, ex</w:t>
      </w:r>
      <w:r>
        <w:rPr>
          <w:rFonts w:ascii="Trebuchet MS" w:hAnsi="Trebuchet MS" w:cs="Calibri"/>
          <w:sz w:val="24"/>
          <w:szCs w:val="24"/>
          <w:lang w:val="ro-RO"/>
        </w:rPr>
        <w:t>pertul bifează caseta corespunză</w:t>
      </w:r>
      <w:r w:rsidRPr="00885E18">
        <w:rPr>
          <w:rFonts w:ascii="Trebuchet MS" w:hAnsi="Trebuchet MS" w:cs="Calibri"/>
          <w:sz w:val="24"/>
          <w:szCs w:val="24"/>
          <w:lang w:val="ro-RO"/>
        </w:rPr>
        <w:t>toare N</w:t>
      </w:r>
      <w:r>
        <w:rPr>
          <w:rFonts w:ascii="Trebuchet MS" w:hAnsi="Trebuchet MS" w:cs="Calibri"/>
          <w:sz w:val="24"/>
          <w:szCs w:val="24"/>
          <w:lang w:val="ro-RO"/>
        </w:rPr>
        <w:t xml:space="preserve">U şi înştiinţează solicitantul în vederea clarificării prin Fișa de solicitare a </w:t>
      </w:r>
      <w:r w:rsidRPr="00885E18">
        <w:rPr>
          <w:rFonts w:ascii="Trebuchet MS" w:hAnsi="Trebuchet MS" w:cs="Calibri"/>
          <w:sz w:val="24"/>
          <w:szCs w:val="24"/>
          <w:lang w:val="ro-RO"/>
        </w:rPr>
        <w:t xml:space="preserve">informaţiilor suplimentare </w:t>
      </w:r>
      <w:r>
        <w:rPr>
          <w:rFonts w:ascii="Trebuchet MS" w:hAnsi="Trebuchet MS" w:cs="Calibri"/>
          <w:sz w:val="24"/>
          <w:szCs w:val="24"/>
          <w:lang w:val="ro-RO"/>
        </w:rPr>
        <w:t>ECF02</w:t>
      </w:r>
      <w:r w:rsidRPr="00885E18">
        <w:rPr>
          <w:rFonts w:ascii="Trebuchet MS" w:hAnsi="Trebuchet MS" w:cs="Calibri"/>
          <w:sz w:val="24"/>
          <w:szCs w:val="24"/>
          <w:lang w:val="ro-RO"/>
        </w:rPr>
        <w:t xml:space="preserve">. </w:t>
      </w:r>
    </w:p>
    <w:p w14:paraId="74452B20"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3.3. Sunt investiţiile eligibile în conformitate cu cele specificate în submăsură?</w:t>
      </w:r>
    </w:p>
    <w:p w14:paraId="1C9470D3" w14:textId="77777777" w:rsidR="00444112" w:rsidRPr="00885E18" w:rsidRDefault="00444112" w:rsidP="00444112">
      <w:pPr>
        <w:spacing w:line="360" w:lineRule="auto"/>
        <w:jc w:val="both"/>
        <w:rPr>
          <w:rFonts w:ascii="Trebuchet MS" w:hAnsi="Trebuchet MS"/>
          <w:sz w:val="24"/>
          <w:szCs w:val="24"/>
          <w:lang w:val="ro-RO" w:eastAsia="fr-FR"/>
        </w:rPr>
      </w:pPr>
      <w:r w:rsidRPr="00885E18">
        <w:rPr>
          <w:rFonts w:ascii="Trebuchet MS" w:hAnsi="Trebuchet MS"/>
          <w:sz w:val="24"/>
          <w:szCs w:val="24"/>
          <w:lang w:val="ro-RO" w:eastAsia="fr-FR"/>
        </w:rPr>
        <w:t>În cazul modernizărilor se consideră neeligibile investiţiile care conduc la o diminuare a Total SO exploataţie dacă această diminuare implică schimbarea statutului fermei avut la momentul depunerii cererii de finanţare, respectiv din fermă mare la momentul depunerii cererii de finanţare în fermă mijlocie după implementarea proiectului, sau din fermă mijlocie la momentul depunerii cererii de finanţare în fermă mică după implementarea proiectului.</w:t>
      </w:r>
    </w:p>
    <w:p w14:paraId="05B90E6C"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lastRenderedPageBreak/>
        <w:t>Limitele între care se acceptă diminuarea Total SO exploataţie sunt: (8.000-11.999); (12.000 – 250.000), (250.001- 500.000), (&gt;500.000)</w:t>
      </w:r>
    </w:p>
    <w:p w14:paraId="276AE874"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Cheltuielile eligibile specifice Măsurii 1 sunt:</w:t>
      </w:r>
    </w:p>
    <w:p w14:paraId="4B646BDA"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 xml:space="preserve">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 </w:t>
      </w:r>
    </w:p>
    <w:p w14:paraId="668A6F7F"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Amenajarea și dotarea spațiilor de desfacere și comercializare, precum și alte cheltuieli de marketing, în cadrul unui lanț alimentar integrat. În cadrul acestor spații pot fi comercializate atât produse condiționate și/sau procesate, în conformitate cu definiția lanțului alimentar integrat, cât și produse agricole primare.</w:t>
      </w:r>
    </w:p>
    <w:p w14:paraId="67E44B27"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Distribuitoare automate pentru comercializare produse agricole condiționate și/sau ambalate și/sau procesate, prin care vor fi comercializate exclusiv propriile produse agricole.</w:t>
      </w:r>
    </w:p>
    <w:p w14:paraId="3C240636"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 xml:space="preserve">Achiziţionarea de maşini/ utilaje şi echipamente noi, în limita valorii de piaţă a bunului respectiv; (Ex.: tractoare, remorci agricole/tehnologice, inclusiv remorcile speciale pentru transportul animalelor vii/păsări/albine, combine, utilaje agricole pentru efectuarea lucrărilor solului, înființarea și întreținerea culturilor, instalații de evacuare și gestionare a dejecțiilor din zootehnie, echipamente aferente bucătăriilor furajere, inventarul apicol, generatoare terestre antigrindină etc). </w:t>
      </w:r>
    </w:p>
    <w:p w14:paraId="4D0F26CC"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Achiziția de generatoare terestre antigrindină.</w:t>
      </w:r>
    </w:p>
    <w:p w14:paraId="59505080"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Achiziționarea, de mijloace de transport compacte, frigorifice, inclusiv remorci și semiremorci specilizate în scopul comercializării produselor agricole în cadrul unui lanț alimentar integrat, respectiv: Autocisterne, Autoizoterme, Autorulotele alimentare, Rulotele alimentare etc.</w:t>
      </w:r>
    </w:p>
    <w:p w14:paraId="792D2A05"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lastRenderedPageBreak/>
        <w:t>Cheltuieli generate de înființarea plantațiilor pentru struguri de masă și alte culturi perene (cu condiția ca materialul de plantare să fie certificat), cu excepția cheltuielilor eligibile în cadrul subprogramului pomicol și a celor susținute prin Pilonul I (PNS 2014-2018):</w:t>
      </w:r>
    </w:p>
    <w:p w14:paraId="54B1F4C1"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Înființare de plantații pentru struguri de masă, inclusiv costurile pentru materiale de plantare, sisteme de sustinere, pregătirea solului, lucrări de plantare, sisteme de protecție pentru grindină și ploaie, sisteme de irigații la nivelul exploatațiilor;</w:t>
      </w:r>
    </w:p>
    <w:p w14:paraId="4A078287"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Înlocuirea plantațiilor pentru struguri de masă, inclusiv costuri pentru defrișare, material de plantare, sisteme de susținere, pregătirea solului, lucrări de plantare, sisteme de protecție pentru grindină și ploaie, sisteme de irigații la nivelul exploatațiilor;</w:t>
      </w:r>
    </w:p>
    <w:p w14:paraId="1D275CE5"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Achiziționarea sau dezvoltarea de software și achiziționarea de brevete, licențe, drepturi de autor, mărci.</w:t>
      </w:r>
    </w:p>
    <w:p w14:paraId="0A238D98" w14:textId="77777777" w:rsidR="00444112" w:rsidRPr="00885E18" w:rsidRDefault="00444112" w:rsidP="00C2335D">
      <w:pPr>
        <w:pStyle w:val="NoSpacing"/>
        <w:numPr>
          <w:ilvl w:val="0"/>
          <w:numId w:val="21"/>
        </w:numPr>
        <w:spacing w:line="360" w:lineRule="auto"/>
        <w:jc w:val="both"/>
        <w:rPr>
          <w:rFonts w:ascii="Trebuchet MS" w:hAnsi="Trebuchet MS"/>
          <w:sz w:val="24"/>
          <w:szCs w:val="24"/>
        </w:rPr>
      </w:pPr>
      <w:r w:rsidRPr="00885E18">
        <w:rPr>
          <w:rFonts w:ascii="Trebuchet MS" w:hAnsi="Trebuchet MS"/>
          <w:sz w:val="24"/>
          <w:szCs w:val="24"/>
        </w:rPr>
        <w:t>Cheltuielile privind costurile generale ale proiectului</w:t>
      </w:r>
    </w:p>
    <w:p w14:paraId="10FBAFE0"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Se verifică dacă cheltuielile neeligibile din Fişa Măsurii 1 sunt incluse în devizele pe obiecte şi bugetul indicativ.</w:t>
      </w:r>
    </w:p>
    <w:p w14:paraId="2296EBEF" w14:textId="77777777" w:rsidR="00444112" w:rsidRPr="00885E18" w:rsidRDefault="00444112" w:rsidP="00444112">
      <w:pPr>
        <w:shd w:val="clear" w:color="auto" w:fill="FFFFFF"/>
        <w:spacing w:line="360" w:lineRule="auto"/>
        <w:jc w:val="both"/>
        <w:rPr>
          <w:rFonts w:ascii="Trebuchet MS" w:hAnsi="Trebuchet MS" w:cs="Calibri"/>
          <w:sz w:val="24"/>
          <w:szCs w:val="24"/>
          <w:lang w:val="ro-RO"/>
        </w:rPr>
      </w:pPr>
      <w:r w:rsidRPr="00885E18">
        <w:rPr>
          <w:rFonts w:ascii="Trebuchet MS" w:hAnsi="Trebuchet MS" w:cs="Calibri"/>
          <w:b/>
          <w:bCs/>
          <w:sz w:val="24"/>
          <w:szCs w:val="24"/>
          <w:lang w:val="ro-RO"/>
        </w:rPr>
        <w:t xml:space="preserve">Costurile neeligibile </w:t>
      </w:r>
      <w:r w:rsidRPr="00885E18">
        <w:rPr>
          <w:rFonts w:ascii="Trebuchet MS" w:hAnsi="Trebuchet MS" w:cs="Calibri"/>
          <w:sz w:val="24"/>
          <w:szCs w:val="24"/>
          <w:lang w:val="ro-RO"/>
        </w:rPr>
        <w:t>sunt:</w:t>
      </w:r>
    </w:p>
    <w:p w14:paraId="12E5F536"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Achiziția de drepturi de producție agricolă, de drepturi la plată, de animale și de plante anuale, precum și plantarea acestora din urmă;</w:t>
      </w:r>
    </w:p>
    <w:p w14:paraId="1AFCD3BD"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Achiziționarea de tehnică agricolă și echipamente ”second hand”;</w:t>
      </w:r>
    </w:p>
    <w:p w14:paraId="7053B932"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 xml:space="preserve">Cheltuieli efectuate înainte de semnarea contractului de finanțare a proiectului cu excepția: costurilor generale definite la art 45, alin 2 litera c) </w:t>
      </w:r>
      <w:proofErr w:type="gramStart"/>
      <w:r w:rsidRPr="00885E18">
        <w:rPr>
          <w:rFonts w:ascii="Trebuchet MS" w:eastAsia="Times New Roman" w:hAnsi="Trebuchet MS"/>
          <w:sz w:val="24"/>
          <w:szCs w:val="24"/>
        </w:rPr>
        <w:t>a</w:t>
      </w:r>
      <w:proofErr w:type="gramEnd"/>
      <w:r w:rsidRPr="00885E18">
        <w:rPr>
          <w:rFonts w:ascii="Trebuchet MS" w:eastAsia="Times New Roman" w:hAnsi="Trebuchet MS"/>
          <w:sz w:val="24"/>
          <w:szCs w:val="24"/>
        </w:rPr>
        <w:t xml:space="preserve"> R (UE) nr. 1305 / 2013 care pot fi realizate înainte de depunerea cererii de finanțare;</w:t>
      </w:r>
    </w:p>
    <w:p w14:paraId="56F4B490"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Achiziția mijloacelor de transport pentru uz personal și pentru transport persoane;</w:t>
      </w:r>
    </w:p>
    <w:p w14:paraId="04BFECD4"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Investițiile ce fac obiectul dublei finanțări care vizează aceleași costuri eligibile;</w:t>
      </w:r>
    </w:p>
    <w:p w14:paraId="51ED45CD"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lastRenderedPageBreak/>
        <w:t>Contribuția în natură;</w:t>
      </w:r>
    </w:p>
    <w:p w14:paraId="169B9993"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Costuri privind închirierea de mașini, utilaje, instalații și echipamente;</w:t>
      </w:r>
    </w:p>
    <w:p w14:paraId="6A5F568B"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Costuri operaționale inclusiv costuri de întreținere și chirie.</w:t>
      </w:r>
    </w:p>
    <w:p w14:paraId="668810E6"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Cheltuieli neeligibile în conformitate cu art. 69, alin (3) din R (UE) nr. 1303 / 2013 și anume:</w:t>
      </w:r>
    </w:p>
    <w:p w14:paraId="0CFD31CE" w14:textId="77777777" w:rsidR="00444112" w:rsidRPr="00885E18" w:rsidRDefault="00444112" w:rsidP="00C2335D">
      <w:pPr>
        <w:pStyle w:val="ListParagraph"/>
        <w:numPr>
          <w:ilvl w:val="1"/>
          <w:numId w:val="3"/>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dobânzi debitoare, cu excepția celor referitoare la granturi acordate sub forma unei subvenții pentru dobândă sau a unei subvenții pentru comisioanele de garantare;</w:t>
      </w:r>
    </w:p>
    <w:p w14:paraId="686C750A" w14:textId="77777777" w:rsidR="00444112" w:rsidRPr="00885E18" w:rsidRDefault="00444112" w:rsidP="00C2335D">
      <w:pPr>
        <w:pStyle w:val="ListParagraph"/>
        <w:numPr>
          <w:ilvl w:val="1"/>
          <w:numId w:val="3"/>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achiziționarea de terenuri neconstruite și de terenuri construite;</w:t>
      </w:r>
    </w:p>
    <w:p w14:paraId="23D2EC3B" w14:textId="77777777" w:rsidR="00444112" w:rsidRPr="00885E18" w:rsidRDefault="00444112" w:rsidP="00C2335D">
      <w:pPr>
        <w:pStyle w:val="ListParagraph"/>
        <w:numPr>
          <w:ilvl w:val="1"/>
          <w:numId w:val="3"/>
        </w:numPr>
        <w:tabs>
          <w:tab w:val="left" w:pos="567"/>
        </w:tabs>
        <w:spacing w:line="360" w:lineRule="auto"/>
        <w:ind w:left="426" w:hanging="661"/>
        <w:jc w:val="both"/>
        <w:rPr>
          <w:rFonts w:ascii="Trebuchet MS" w:eastAsia="Times New Roman" w:hAnsi="Trebuchet MS"/>
          <w:sz w:val="24"/>
          <w:szCs w:val="24"/>
        </w:rPr>
      </w:pPr>
      <w:proofErr w:type="gramStart"/>
      <w:r w:rsidRPr="00885E18">
        <w:rPr>
          <w:rFonts w:ascii="Trebuchet MS" w:eastAsia="Times New Roman" w:hAnsi="Trebuchet MS"/>
          <w:sz w:val="24"/>
          <w:szCs w:val="24"/>
        </w:rPr>
        <w:t>taxa</w:t>
      </w:r>
      <w:proofErr w:type="gramEnd"/>
      <w:r w:rsidRPr="00885E18">
        <w:rPr>
          <w:rFonts w:ascii="Trebuchet MS" w:eastAsia="Times New Roman" w:hAnsi="Trebuchet MS"/>
          <w:sz w:val="24"/>
          <w:szCs w:val="24"/>
        </w:rPr>
        <w:t xml:space="preserve"> pe valoarea adăugată, cu excepția cazului în care aceasta nu se poate recupera în temeiul legislației naționale privind TVA‐ul sau a prevederilor specifice pentru instrumente financiare.</w:t>
      </w:r>
    </w:p>
    <w:p w14:paraId="6DBD66FA" w14:textId="77777777" w:rsidR="00444112" w:rsidRPr="00885E18" w:rsidRDefault="00444112" w:rsidP="00C2335D">
      <w:pPr>
        <w:pStyle w:val="ListParagraph"/>
        <w:numPr>
          <w:ilvl w:val="0"/>
          <w:numId w:val="2"/>
        </w:numPr>
        <w:tabs>
          <w:tab w:val="left" w:pos="567"/>
        </w:tabs>
        <w:spacing w:line="360" w:lineRule="auto"/>
        <w:ind w:left="426"/>
        <w:jc w:val="both"/>
        <w:rPr>
          <w:rFonts w:ascii="Trebuchet MS" w:eastAsia="Times New Roman" w:hAnsi="Trebuchet MS"/>
          <w:sz w:val="24"/>
          <w:szCs w:val="24"/>
        </w:rPr>
      </w:pPr>
      <w:r w:rsidRPr="00885E18">
        <w:rPr>
          <w:rFonts w:ascii="Trebuchet MS" w:eastAsia="Times New Roman" w:hAnsi="Trebuchet MS"/>
          <w:sz w:val="24"/>
          <w:szCs w:val="24"/>
        </w:rPr>
        <w:t>Alte cheltuieli neeligibile în conformitate cu fișa tehnică a Sub‐măsurii 19.2</w:t>
      </w:r>
      <w:r w:rsidRPr="00885E18">
        <w:rPr>
          <w:rFonts w:ascii="Trebuchet MS" w:eastAsia="Times New Roman" w:hAnsi="Trebuchet MS"/>
          <w:sz w:val="24"/>
          <w:szCs w:val="24"/>
          <w:lang w:val="ro-RO"/>
        </w:rPr>
        <w:t>:</w:t>
      </w:r>
    </w:p>
    <w:p w14:paraId="162472F8"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sprijin pentru schimburi pe termen scurt la nivelul conducerii exploatațiilor și pădurilor, precum și pentru vizite în exploatații și în păduri (Art 14/ Reg. 1305/2013, prevede la alin.(1) „Sprijinul poate fi acordat pentru schimburi pe termen scurt la nivelul conducerii exploatației și a pădurilor, precum și pentru vizite în exploatații și în păduri”);</w:t>
      </w:r>
    </w:p>
    <w:p w14:paraId="0F5B482C"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hAnsi="Trebuchet MS" w:cs="Calibri"/>
          <w:kern w:val="0"/>
          <w:sz w:val="24"/>
          <w:szCs w:val="24"/>
          <w:lang w:val="ro-RO"/>
        </w:rPr>
        <w:t>servicii de consiliere, servicii de gestionare a exploatației și servicii de înlocuire în cadrul exploatației (Art 15/ Reg. 1305/2013);</w:t>
      </w:r>
    </w:p>
    <w:p w14:paraId="3BEC7CAD"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hAnsi="Trebuchet MS" w:cs="Calibri"/>
          <w:kern w:val="0"/>
          <w:sz w:val="24"/>
          <w:szCs w:val="24"/>
          <w:lang w:val="ro-RO"/>
        </w:rPr>
        <w:t>investiții în dezvoltarea zonelor forestiere și ameliorarea viabilității pădurilor (Art. 21 (a)/Reg. 1305/2013);</w:t>
      </w:r>
    </w:p>
    <w:p w14:paraId="7A77D7A1"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hAnsi="Trebuchet MS" w:cs="Calibri"/>
          <w:kern w:val="0"/>
          <w:sz w:val="24"/>
          <w:szCs w:val="24"/>
          <w:lang w:val="ro-RO"/>
        </w:rPr>
        <w:t xml:space="preserve">plățile pentru agromediu și climă (Art 28/ Reg. 1305/2013) </w:t>
      </w:r>
      <w:r w:rsidRPr="00885E18">
        <w:rPr>
          <w:rFonts w:ascii="Trebuchet MS" w:eastAsia="Times New Roman" w:hAnsi="Trebuchet MS"/>
          <w:sz w:val="24"/>
          <w:szCs w:val="24"/>
        </w:rPr>
        <w:t>agricultură ecologică (Art. 29/Reg. 1305/2013);</w:t>
      </w:r>
    </w:p>
    <w:p w14:paraId="62983312"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plăți Natura 2000 și plăți legate de Directiva‐cadru privind apa (Art. 30/ Reg. 1305/2013);</w:t>
      </w:r>
    </w:p>
    <w:p w14:paraId="03EC35D9"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lastRenderedPageBreak/>
        <w:t>plăți pentru zone care se confruntă cu constrângeri naturale sau cu alte constrângeri specifice (Art. 31/ Reg. 1305/2013);</w:t>
      </w:r>
    </w:p>
    <w:p w14:paraId="17DA866C"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plățile pentru bunăstarea animalelor (Art 33/ Reg. 1305/2013);</w:t>
      </w:r>
    </w:p>
    <w:p w14:paraId="3563A6BD"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servicii de silvomediu, servicii climatice și conservarea pădurilor (Art. 34/Reg. 1305/2013);</w:t>
      </w:r>
    </w:p>
    <w:p w14:paraId="4B0081C4"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proofErr w:type="gramStart"/>
      <w:r w:rsidRPr="00885E18">
        <w:rPr>
          <w:rFonts w:ascii="Trebuchet MS" w:eastAsia="Times New Roman" w:hAnsi="Trebuchet MS"/>
          <w:sz w:val="24"/>
          <w:szCs w:val="24"/>
        </w:rPr>
        <w:t>sprijin</w:t>
      </w:r>
      <w:proofErr w:type="gramEnd"/>
      <w:r w:rsidRPr="00885E18">
        <w:rPr>
          <w:rFonts w:ascii="Trebuchet MS" w:eastAsia="Times New Roman" w:hAnsi="Trebuchet MS"/>
          <w:sz w:val="24"/>
          <w:szCs w:val="24"/>
        </w:rPr>
        <w:t xml:space="preserve"> pentru gestionarea riscurilor (Art 36 ‐39/ Reg. 1305/2013).</w:t>
      </w:r>
    </w:p>
    <w:p w14:paraId="6D7F25A0"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cheltuielilor necesare implementării proiectelor care presupun și înființare/reconversie plantații pomicole;</w:t>
      </w:r>
    </w:p>
    <w:p w14:paraId="41D35AC5"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proofErr w:type="gramStart"/>
      <w:r w:rsidRPr="00885E18">
        <w:rPr>
          <w:rFonts w:ascii="Trebuchet MS" w:eastAsia="Times New Roman" w:hAnsi="Trebuchet MS"/>
          <w:sz w:val="24"/>
          <w:szCs w:val="24"/>
        </w:rPr>
        <w:t>cheltuielilor</w:t>
      </w:r>
      <w:proofErr w:type="gramEnd"/>
      <w:r w:rsidRPr="00885E18">
        <w:rPr>
          <w:rFonts w:ascii="Trebuchet MS" w:eastAsia="Times New Roman" w:hAnsi="Trebuchet MS"/>
          <w:sz w:val="24"/>
          <w:szCs w:val="24"/>
        </w:rPr>
        <w:t xml:space="preserve"> pentru activități pregătitoare aferente masurilor care ating obiectivele art.35 din Reg. (UE) nr. 1305/2013, care pot fi realizate după depunerea cererii de finanțare, conform art. 60 (2) din Reg. (UE) nr. 1305/2014;</w:t>
      </w:r>
    </w:p>
    <w:p w14:paraId="644E03EB"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cheltuieli cu achiziția mijloacelor de transport pentru uz personal şi pentru transport persoane;</w:t>
      </w:r>
    </w:p>
    <w:p w14:paraId="1FF92BBC"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r w:rsidRPr="00885E18">
        <w:rPr>
          <w:rFonts w:ascii="Trebuchet MS" w:eastAsia="Times New Roman" w:hAnsi="Trebuchet MS"/>
          <w:sz w:val="24"/>
          <w:szCs w:val="24"/>
        </w:rPr>
        <w:t>cheltuieli cu investițiile ce fac obiectul dublei finanțări care vizează aceleași costuri eligibile;</w:t>
      </w:r>
    </w:p>
    <w:p w14:paraId="350F8B36" w14:textId="77777777" w:rsidR="00444112" w:rsidRPr="00885E18" w:rsidRDefault="00444112" w:rsidP="00C2335D">
      <w:pPr>
        <w:pStyle w:val="ListParagraph"/>
        <w:numPr>
          <w:ilvl w:val="1"/>
          <w:numId w:val="4"/>
        </w:numPr>
        <w:tabs>
          <w:tab w:val="left" w:pos="567"/>
        </w:tabs>
        <w:spacing w:line="360" w:lineRule="auto"/>
        <w:ind w:left="426" w:hanging="661"/>
        <w:jc w:val="both"/>
        <w:rPr>
          <w:rFonts w:ascii="Trebuchet MS" w:eastAsia="Times New Roman" w:hAnsi="Trebuchet MS"/>
          <w:sz w:val="24"/>
          <w:szCs w:val="24"/>
        </w:rPr>
      </w:pPr>
      <w:proofErr w:type="gramStart"/>
      <w:r w:rsidRPr="00885E18">
        <w:rPr>
          <w:rFonts w:ascii="Trebuchet MS" w:eastAsia="Times New Roman" w:hAnsi="Trebuchet MS"/>
          <w:sz w:val="24"/>
          <w:szCs w:val="24"/>
        </w:rPr>
        <w:t>în</w:t>
      </w:r>
      <w:proofErr w:type="gramEnd"/>
      <w:r w:rsidRPr="00885E18">
        <w:rPr>
          <w:rFonts w:ascii="Trebuchet MS" w:eastAsia="Times New Roman" w:hAnsi="Trebuchet MS"/>
          <w:sz w:val="24"/>
          <w:szCs w:val="24"/>
        </w:rPr>
        <w:t xml:space="preserve"> cazul contractelor de leasing, celelalte costuri legate de contractele de leasing, cum ar fi marja locatorului, costurile de refinanțare a dobânzilor, cheltuielile generale și cheltuielile de asigurare.</w:t>
      </w:r>
    </w:p>
    <w:p w14:paraId="305C6E22" w14:textId="77777777" w:rsidR="00444112" w:rsidRPr="00885E18" w:rsidRDefault="00444112" w:rsidP="00444112">
      <w:pPr>
        <w:spacing w:line="360" w:lineRule="auto"/>
        <w:ind w:left="0"/>
        <w:jc w:val="both"/>
        <w:rPr>
          <w:rFonts w:ascii="Trebuchet MS" w:hAnsi="Trebuchet MS" w:cs="Calibri"/>
          <w:noProof/>
          <w:sz w:val="24"/>
          <w:szCs w:val="24"/>
          <w:u w:val="single"/>
          <w:lang w:val="ro-RO" w:bidi="ar-BH"/>
        </w:rPr>
      </w:pPr>
      <w:r w:rsidRPr="008C4A5A">
        <w:rPr>
          <w:rFonts w:ascii="Trebuchet MS" w:hAnsi="Trebuchet MS" w:cs="Calibri"/>
          <w:noProof/>
          <w:sz w:val="24"/>
          <w:szCs w:val="24"/>
          <w:u w:val="single"/>
          <w:lang w:val="ro-RO" w:bidi="ar-BH"/>
        </w:rPr>
        <w:t>3.4. Costurile generale ale proiectului</w:t>
      </w:r>
      <w:r w:rsidRPr="00885E18">
        <w:rPr>
          <w:rFonts w:ascii="Trebuchet MS" w:hAnsi="Trebuchet MS" w:cs="Calibri"/>
          <w:noProof/>
          <w:sz w:val="24"/>
          <w:szCs w:val="24"/>
          <w:lang w:val="ro-RO" w:bidi="ar-BH"/>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85E18">
        <w:rPr>
          <w:rFonts w:ascii="Trebuchet MS" w:hAnsi="Trebuchet MS" w:cs="Calibri"/>
          <w:noProof/>
          <w:sz w:val="24"/>
          <w:szCs w:val="24"/>
          <w:u w:val="single"/>
          <w:lang w:val="ro-RO" w:bidi="ar-BH"/>
        </w:rPr>
        <w:t>direct legate de măsură, nu depășesc 10% din costul total eligibil al proiectului, respectiv 5% pentru acele proiecte care nu includ construcții?</w:t>
      </w:r>
    </w:p>
    <w:p w14:paraId="64F9EE2F" w14:textId="77777777" w:rsidR="00444112" w:rsidRPr="00885E18" w:rsidRDefault="00444112" w:rsidP="00444112">
      <w:pPr>
        <w:spacing w:line="360" w:lineRule="auto"/>
        <w:jc w:val="both"/>
        <w:rPr>
          <w:rFonts w:ascii="Trebuchet MS" w:hAnsi="Trebuchet MS" w:cs="Calibri"/>
          <w:b/>
          <w:sz w:val="24"/>
          <w:szCs w:val="24"/>
          <w:lang w:val="ro-RO"/>
        </w:rPr>
      </w:pPr>
      <w:r w:rsidRPr="00885E18">
        <w:rPr>
          <w:rFonts w:ascii="Trebuchet MS" w:hAnsi="Trebuchet MS" w:cs="Calibri"/>
          <w:sz w:val="24"/>
          <w:szCs w:val="24"/>
          <w:lang w:val="ro-RO"/>
        </w:rPr>
        <w:lastRenderedPageBreak/>
        <w:t>Expertul verifică în bugetul indicativ dacă valoarea cheltuielilor eligibile de la Cap. 3 &lt;</w:t>
      </w:r>
      <w:r w:rsidRPr="00885E18">
        <w:rPr>
          <w:rFonts w:ascii="Trebuchet MS" w:hAnsi="Trebuchet MS" w:cs="Calibri"/>
          <w:b/>
          <w:sz w:val="24"/>
          <w:szCs w:val="24"/>
          <w:lang w:val="ro-RO"/>
        </w:rPr>
        <w:t>10%</w:t>
      </w:r>
      <w:r w:rsidRPr="00885E18">
        <w:rPr>
          <w:rFonts w:ascii="Trebuchet MS" w:hAnsi="Trebuchet MS" w:cs="Calibri"/>
          <w:sz w:val="24"/>
          <w:szCs w:val="24"/>
          <w:lang w:val="ro-RO"/>
        </w:rPr>
        <w:t xml:space="preserve"> din (cheltuieli eligibile de la subcap 1.2 + subcap. 1.3 + subcap.2.+Cap.4) – în cazul în care proiectul prevede lucrări de construcții.</w:t>
      </w:r>
    </w:p>
    <w:p w14:paraId="63336720" w14:textId="77777777" w:rsidR="00444112" w:rsidRPr="00885E18" w:rsidRDefault="00444112" w:rsidP="00444112">
      <w:pPr>
        <w:spacing w:line="360" w:lineRule="auto"/>
        <w:jc w:val="both"/>
        <w:rPr>
          <w:rFonts w:ascii="Trebuchet MS" w:hAnsi="Trebuchet MS" w:cs="Calibri"/>
          <w:b/>
          <w:sz w:val="24"/>
          <w:szCs w:val="24"/>
          <w:lang w:val="ro-RO"/>
        </w:rPr>
      </w:pPr>
      <w:r w:rsidRPr="00885E18">
        <w:rPr>
          <w:rFonts w:ascii="Trebuchet MS" w:hAnsi="Trebuchet MS" w:cs="Calibri"/>
          <w:sz w:val="24"/>
          <w:szCs w:val="24"/>
          <w:lang w:val="ro-RO"/>
        </w:rPr>
        <w:t>Expertul verifică în bugetul indicativ dacă valoarea cheltuielilor eligibile de la Cap. 3 &lt; 5</w:t>
      </w:r>
      <w:r w:rsidRPr="00885E18">
        <w:rPr>
          <w:rFonts w:ascii="Trebuchet MS" w:hAnsi="Trebuchet MS" w:cs="Calibri"/>
          <w:b/>
          <w:sz w:val="24"/>
          <w:szCs w:val="24"/>
          <w:lang w:val="ro-RO"/>
        </w:rPr>
        <w:t>%</w:t>
      </w:r>
      <w:r w:rsidRPr="00885E18">
        <w:rPr>
          <w:rFonts w:ascii="Trebuchet MS" w:hAnsi="Trebuchet MS" w:cs="Calibri"/>
          <w:sz w:val="24"/>
          <w:szCs w:val="24"/>
          <w:lang w:val="ro-RO"/>
        </w:rPr>
        <w:t xml:space="preserve"> din (cheltuieli eligibile de la subcap 1.2 + subcap. 1.3 + subcap.2.+Cap.4) – în cazul în care proiectul nu prevede construcții.</w:t>
      </w:r>
    </w:p>
    <w:p w14:paraId="46081F99"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Dacă aceste costuri se incadrează în procentele specificate mai sus, expertul bifează DA în caseta corespunzătoare, în caz contrar bifează NU şi îşi motivează poziţia în linia prevăzută în acest scop la rubrica Observaţii.</w:t>
      </w:r>
    </w:p>
    <w:p w14:paraId="40B11CC7"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3.5. Cheltuielile diverse şi neprevăzute (Cap. 5.3) din Bugetul indicativ se încadrează in procentul de maxim 10% din valoarea cheltuielilor prevăzute la cap./ subcap. 1.2, 1.3, 2, 3 şi 4 ale devizului general, în funcție de natura şi complexitatea lucrărilor, prevăzut pentru investiţii noi, modernizări, reabilitări la construcții şi instalații existente?</w:t>
      </w:r>
    </w:p>
    <w:p w14:paraId="65A9E338"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it-IT"/>
        </w:rPr>
        <w:t xml:space="preserve">Expertul verifică în bugetul indicativ dacă valoarea cheltuielilor diverse şi neprevăzute se încadrează în procentul de 10% din totalul </w:t>
      </w:r>
      <w:r w:rsidRPr="00885E18">
        <w:rPr>
          <w:rFonts w:ascii="Trebuchet MS" w:hAnsi="Trebuchet MS" w:cs="Calibri"/>
          <w:iCs/>
          <w:sz w:val="24"/>
          <w:szCs w:val="24"/>
          <w:lang w:val="it-IT"/>
        </w:rPr>
        <w:t>subcap. 1.2 +subc</w:t>
      </w:r>
      <w:r w:rsidRPr="00885E18">
        <w:rPr>
          <w:rFonts w:ascii="Trebuchet MS" w:hAnsi="Trebuchet MS" w:cs="Calibri"/>
          <w:sz w:val="24"/>
          <w:szCs w:val="24"/>
          <w:lang w:val="it-IT"/>
        </w:rPr>
        <w:t xml:space="preserve">ap.1.3+Cap.2 + Cap.3 + Cap.4. </w:t>
      </w:r>
    </w:p>
    <w:p w14:paraId="417ECEE2"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sz w:val="24"/>
          <w:szCs w:val="24"/>
          <w:lang w:val="ro-RO"/>
        </w:rPr>
        <w:t>Dacă aceste costuri se încadrează în procentul specificat mai sus, expertul bifează DA în caseta corespunzătoare, în caz contrar bifează NU şi</w:t>
      </w:r>
      <w:r w:rsidRPr="00885E18">
        <w:rPr>
          <w:rFonts w:ascii="Trebuchet MS" w:hAnsi="Trebuchet MS" w:cs="Calibri"/>
          <w:sz w:val="24"/>
          <w:szCs w:val="24"/>
          <w:lang w:val="it-IT"/>
        </w:rPr>
        <w:t xml:space="preserve"> îşi motivează poziţia în linia prevăzută în acest scop la rubrica Observaţii.</w:t>
      </w:r>
    </w:p>
    <w:p w14:paraId="38D39163" w14:textId="77777777" w:rsidR="00444112" w:rsidRPr="00885E18" w:rsidRDefault="00444112" w:rsidP="00444112">
      <w:pPr>
        <w:spacing w:line="360" w:lineRule="auto"/>
        <w:jc w:val="both"/>
        <w:rPr>
          <w:rFonts w:ascii="Trebuchet MS" w:hAnsi="Trebuchet MS" w:cs="Calibri"/>
          <w:sz w:val="24"/>
          <w:szCs w:val="24"/>
          <w:lang w:val="ro-RO"/>
        </w:rPr>
      </w:pPr>
      <w:r w:rsidRPr="008C4A5A">
        <w:rPr>
          <w:rFonts w:ascii="Trebuchet MS" w:hAnsi="Trebuchet MS" w:cs="Calibri"/>
          <w:sz w:val="24"/>
          <w:szCs w:val="24"/>
          <w:u w:val="single"/>
          <w:lang w:val="ro-RO"/>
        </w:rPr>
        <w:t>3.6</w:t>
      </w:r>
      <w:r>
        <w:rPr>
          <w:rFonts w:ascii="Trebuchet MS" w:hAnsi="Trebuchet MS" w:cs="Calibri"/>
          <w:sz w:val="24"/>
          <w:szCs w:val="24"/>
          <w:u w:val="single"/>
          <w:lang w:val="ro-RO"/>
        </w:rPr>
        <w:t>.</w:t>
      </w:r>
      <w:r w:rsidRPr="008C4A5A">
        <w:rPr>
          <w:rFonts w:ascii="Trebuchet MS" w:hAnsi="Trebuchet MS" w:cs="Calibri"/>
          <w:sz w:val="24"/>
          <w:szCs w:val="24"/>
          <w:u w:val="single"/>
          <w:lang w:val="ro-RO"/>
        </w:rPr>
        <w:t xml:space="preserve"> Actualizarea respectă procentul de max. 5% din valoarea total eligibilă?</w:t>
      </w:r>
    </w:p>
    <w:p w14:paraId="277D6247"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it-IT"/>
        </w:rPr>
        <w:t xml:space="preserve">Expertul verifică în bugetul indicativ dacă valoarea actualizării se încadrează în procentul de 5% din totalul </w:t>
      </w:r>
      <w:r w:rsidRPr="00885E18">
        <w:rPr>
          <w:rFonts w:ascii="Trebuchet MS" w:hAnsi="Trebuchet MS" w:cs="Calibri"/>
          <w:iCs/>
          <w:sz w:val="24"/>
          <w:szCs w:val="24"/>
          <w:lang w:val="it-IT"/>
        </w:rPr>
        <w:t>valoare eligibilă</w:t>
      </w:r>
      <w:r w:rsidRPr="00885E18">
        <w:rPr>
          <w:rFonts w:ascii="Trebuchet MS" w:hAnsi="Trebuchet MS" w:cs="Calibri"/>
          <w:sz w:val="24"/>
          <w:szCs w:val="24"/>
          <w:lang w:val="it-IT"/>
        </w:rPr>
        <w:t xml:space="preserve">. </w:t>
      </w:r>
    </w:p>
    <w:p w14:paraId="102FF312"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sz w:val="24"/>
          <w:szCs w:val="24"/>
          <w:lang w:val="ro-RO"/>
        </w:rPr>
        <w:lastRenderedPageBreak/>
        <w:t>Dacă aceste costuri se încadrează în procentul specificat mai sus, expertul bifează DA în caseta corespunzătoare, în caz contrar bifează NU şi</w:t>
      </w:r>
      <w:r w:rsidRPr="00885E18">
        <w:rPr>
          <w:rFonts w:ascii="Trebuchet MS" w:hAnsi="Trebuchet MS" w:cs="Calibri"/>
          <w:sz w:val="24"/>
          <w:szCs w:val="24"/>
          <w:lang w:val="it-IT"/>
        </w:rPr>
        <w:t xml:space="preserve"> îşi motivează poziţia în linia prevăzută în acest scop la rubrica Observaţii,</w:t>
      </w:r>
    </w:p>
    <w:p w14:paraId="0510101B" w14:textId="77777777" w:rsidR="006B3D96" w:rsidRDefault="006B3D96" w:rsidP="00444112">
      <w:pPr>
        <w:spacing w:line="360" w:lineRule="auto"/>
        <w:jc w:val="both"/>
        <w:rPr>
          <w:rFonts w:ascii="Trebuchet MS" w:hAnsi="Trebuchet MS" w:cs="Calibri"/>
          <w:sz w:val="24"/>
          <w:szCs w:val="24"/>
          <w:u w:val="single"/>
          <w:lang w:val="ro-RO"/>
        </w:rPr>
      </w:pPr>
    </w:p>
    <w:p w14:paraId="22ADDA6D" w14:textId="77777777" w:rsidR="00444112" w:rsidRPr="008C4A5A" w:rsidRDefault="00444112" w:rsidP="00444112">
      <w:pPr>
        <w:spacing w:line="360" w:lineRule="auto"/>
        <w:jc w:val="both"/>
        <w:rPr>
          <w:rFonts w:ascii="Trebuchet MS" w:hAnsi="Trebuchet MS" w:cs="Calibri"/>
          <w:sz w:val="24"/>
          <w:szCs w:val="24"/>
          <w:u w:val="single"/>
          <w:lang w:val="ro-RO"/>
        </w:rPr>
      </w:pPr>
      <w:r w:rsidRPr="008C4A5A">
        <w:rPr>
          <w:rFonts w:ascii="Trebuchet MS" w:hAnsi="Trebuchet MS" w:cs="Calibri"/>
          <w:sz w:val="24"/>
          <w:szCs w:val="24"/>
          <w:u w:val="single"/>
          <w:lang w:val="ro-RO"/>
        </w:rPr>
        <w:t>3.7 TVA-ul aferent cheltuielilor eligibile este trecut în coloana cheltuielilor eligibile?</w:t>
      </w:r>
    </w:p>
    <w:p w14:paraId="02A15ED1" w14:textId="77777777" w:rsidR="00444112" w:rsidRPr="00885E18" w:rsidRDefault="00444112" w:rsidP="00444112">
      <w:pPr>
        <w:spacing w:line="360" w:lineRule="auto"/>
        <w:jc w:val="both"/>
        <w:rPr>
          <w:rFonts w:ascii="Trebuchet MS" w:hAnsi="Trebuchet MS" w:cs="Calibri"/>
          <w:b/>
          <w:bCs/>
          <w:i/>
          <w:iCs/>
          <w:color w:val="000000"/>
          <w:sz w:val="24"/>
          <w:szCs w:val="24"/>
          <w:lang w:val="ro-RO" w:eastAsia="ro-RO"/>
        </w:rPr>
      </w:pPr>
      <w:r w:rsidRPr="00885E18">
        <w:rPr>
          <w:rFonts w:ascii="Trebuchet MS" w:hAnsi="Trebuchet MS" w:cs="Calibri"/>
          <w:color w:val="000000"/>
          <w:sz w:val="24"/>
          <w:szCs w:val="24"/>
          <w:lang w:val="ro-RO" w:eastAsia="ro-RO"/>
        </w:rPr>
        <w:t xml:space="preserve">În cazul în care solicitantul a bifat </w:t>
      </w:r>
      <w:r w:rsidRPr="00885E18">
        <w:rPr>
          <w:rFonts w:ascii="Trebuchet MS" w:hAnsi="Trebuchet MS" w:cs="Calibri"/>
          <w:i/>
          <w:iCs/>
          <w:color w:val="000000"/>
          <w:sz w:val="24"/>
          <w:szCs w:val="24"/>
          <w:lang w:val="ro-RO" w:eastAsia="ro-RO"/>
        </w:rPr>
        <w:t>în caseta corespunzătoare din Declaraţia pe propria răspundere F că este plătitor de TVA</w:t>
      </w:r>
      <w:r w:rsidRPr="00885E18">
        <w:rPr>
          <w:rFonts w:ascii="Trebuchet MS" w:hAnsi="Trebuchet MS" w:cs="Calibri"/>
          <w:color w:val="000000"/>
          <w:sz w:val="24"/>
          <w:szCs w:val="24"/>
          <w:lang w:val="ro-RO" w:eastAsia="ro-RO"/>
        </w:rPr>
        <w:t xml:space="preserve"> ,</w:t>
      </w:r>
      <w:r w:rsidRPr="00885E18">
        <w:rPr>
          <w:rFonts w:ascii="Trebuchet MS" w:hAnsi="Trebuchet MS" w:cs="Calibri"/>
          <w:i/>
          <w:iCs/>
          <w:color w:val="000000"/>
          <w:sz w:val="24"/>
          <w:szCs w:val="24"/>
          <w:lang w:val="ro-RO" w:eastAsia="ro-RO"/>
        </w:rPr>
        <w:t>TVA-ul</w:t>
      </w:r>
      <w:r w:rsidRPr="00885E18">
        <w:rPr>
          <w:rFonts w:ascii="Trebuchet MS" w:hAnsi="Trebuchet MS" w:cs="Calibri"/>
          <w:b/>
          <w:bCs/>
          <w:i/>
          <w:iCs/>
          <w:color w:val="000000"/>
          <w:sz w:val="24"/>
          <w:szCs w:val="24"/>
          <w:lang w:val="ro-RO" w:eastAsia="ro-RO"/>
        </w:rPr>
        <w:t xml:space="preserve"> este neeligibil .</w:t>
      </w:r>
    </w:p>
    <w:p w14:paraId="03BF3BE4" w14:textId="77777777" w:rsidR="00444112" w:rsidRPr="00885E18" w:rsidRDefault="00444112" w:rsidP="00444112">
      <w:pPr>
        <w:spacing w:line="360" w:lineRule="auto"/>
        <w:jc w:val="both"/>
        <w:rPr>
          <w:rFonts w:ascii="Trebuchet MS" w:hAnsi="Trebuchet MS" w:cs="Calibri"/>
          <w:b/>
          <w:bCs/>
          <w:iCs/>
          <w:sz w:val="24"/>
          <w:szCs w:val="24"/>
          <w:lang w:val="ro-RO" w:eastAsia="ro-RO"/>
        </w:rPr>
      </w:pPr>
      <w:r w:rsidRPr="00885E18">
        <w:rPr>
          <w:rFonts w:ascii="Trebuchet MS" w:hAnsi="Trebuchet MS" w:cs="Calibri"/>
          <w:iCs/>
          <w:sz w:val="24"/>
          <w:szCs w:val="24"/>
          <w:lang w:val="ro-RO" w:eastAsia="ro-RO"/>
        </w:rPr>
        <w:t xml:space="preserve">În cazul în care solicitantul bifează în caseta corespunzătoare din Declaraţia pe propria răspundere F că nu este plătitor de TVA, atunci TVA-ul </w:t>
      </w:r>
      <w:r w:rsidRPr="00885E18">
        <w:rPr>
          <w:rFonts w:ascii="Trebuchet MS" w:hAnsi="Trebuchet MS" w:cs="Calibri"/>
          <w:b/>
          <w:bCs/>
          <w:iCs/>
          <w:sz w:val="24"/>
          <w:szCs w:val="24"/>
          <w:lang w:val="ro-RO" w:eastAsia="ro-RO"/>
        </w:rPr>
        <w:t>aferent cheltuielilor eligibile este eligibil.</w:t>
      </w:r>
    </w:p>
    <w:p w14:paraId="5A6943A4" w14:textId="77777777" w:rsidR="00444112" w:rsidRDefault="00444112" w:rsidP="00444112">
      <w:pPr>
        <w:spacing w:line="360" w:lineRule="auto"/>
        <w:jc w:val="both"/>
        <w:rPr>
          <w:rFonts w:ascii="Trebuchet MS" w:hAnsi="Trebuchet MS" w:cs="Calibri"/>
          <w:sz w:val="24"/>
          <w:szCs w:val="24"/>
          <w:lang w:val="it-IT" w:eastAsia="ro-RO"/>
        </w:rPr>
      </w:pPr>
      <w:r w:rsidRPr="00885E18">
        <w:rPr>
          <w:rFonts w:ascii="Trebuchet MS" w:hAnsi="Trebuchet MS" w:cs="Calibri"/>
          <w:sz w:val="24"/>
          <w:szCs w:val="24"/>
          <w:lang w:val="it-IT" w:eastAsia="ro-RO"/>
        </w:rPr>
        <w:t>În cazul în care solicitantul nu bifează ni</w:t>
      </w:r>
      <w:hyperlink r:id="rId31" w:history="1">
        <w:r w:rsidRPr="00885E18">
          <w:rPr>
            <w:rStyle w:val="Hyperlink"/>
            <w:rFonts w:ascii="Trebuchet MS" w:hAnsi="Trebuchet MS" w:cs="Calibri"/>
            <w:color w:val="auto"/>
            <w:sz w:val="24"/>
            <w:szCs w:val="24"/>
            <w:u w:val="none"/>
            <w:lang w:val="it-IT" w:eastAsia="ro-RO"/>
          </w:rPr>
          <w:t>ci</w:t>
        </w:r>
      </w:hyperlink>
      <w:r w:rsidRPr="00885E18">
        <w:rPr>
          <w:rFonts w:ascii="Trebuchet MS" w:hAnsi="Trebuchet MS" w:cs="Calibri"/>
          <w:sz w:val="24"/>
          <w:szCs w:val="24"/>
          <w:lang w:val="it-IT" w:eastAsia="ro-RO"/>
        </w:rPr>
        <w:t>una din căsuţe, se consideră TVA-ul neeligibil.</w:t>
      </w:r>
    </w:p>
    <w:p w14:paraId="1354C2B0" w14:textId="77777777" w:rsidR="00444112" w:rsidRPr="008C4A5A" w:rsidRDefault="00444112" w:rsidP="00444112">
      <w:pPr>
        <w:pStyle w:val="Heading2"/>
        <w:pBdr>
          <w:top w:val="none" w:sz="0" w:space="0" w:color="auto"/>
        </w:pBdr>
        <w:spacing w:before="0" w:line="360" w:lineRule="auto"/>
        <w:jc w:val="both"/>
        <w:rPr>
          <w:rFonts w:ascii="Trebuchet MS" w:hAnsi="Trebuchet MS" w:cs="Calibri"/>
          <w:color w:val="auto"/>
          <w:u w:val="single"/>
          <w:lang w:val="ro-RO"/>
        </w:rPr>
      </w:pPr>
      <w:r w:rsidRPr="0076672A">
        <w:rPr>
          <w:rFonts w:ascii="Trebuchet MS" w:hAnsi="Trebuchet MS" w:cs="Calibri"/>
          <w:color w:val="auto"/>
          <w:u w:val="single"/>
          <w:lang w:val="ro-RO"/>
        </w:rPr>
        <w:t xml:space="preserve">4. </w:t>
      </w:r>
      <w:r w:rsidRPr="0076672A">
        <w:rPr>
          <w:rFonts w:ascii="Trebuchet MS" w:hAnsi="Trebuchet MS" w:cs="Calibri"/>
          <w:caps w:val="0"/>
          <w:color w:val="auto"/>
          <w:u w:val="single"/>
          <w:lang w:val="ro-RO"/>
        </w:rPr>
        <w:t>Verificarea rezonabilităţii preţurilor</w:t>
      </w:r>
      <w:r w:rsidRPr="008C4A5A">
        <w:rPr>
          <w:rFonts w:ascii="Trebuchet MS" w:hAnsi="Trebuchet MS" w:cs="Calibri"/>
          <w:color w:val="auto"/>
          <w:u w:val="single"/>
          <w:lang w:val="ro-RO"/>
        </w:rPr>
        <w:t xml:space="preserve"> </w:t>
      </w:r>
    </w:p>
    <w:p w14:paraId="35BD9582"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4.1. Categoria de bunuri se regăsește în Baza de Date?</w:t>
      </w:r>
    </w:p>
    <w:p w14:paraId="451D5F36"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Expertul verifică dacă bunurile cu caracteristicile prevăzute în SF şi regăsite ca investiţie în devizele pe obiecte sunt incluse în Baza de date preţuri de pe pagina de internet AFIR. Dacă se regăsesc, expertul bifează în caseta corespunzatoare DA.</w:t>
      </w:r>
    </w:p>
    <w:p w14:paraId="12DA834C"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it-IT"/>
        </w:rPr>
        <w:t>Dacă categoria de bunuri nu se regăsește în Baza de date preţuri, expertul bifează în caseta corespunzătoare NU.</w:t>
      </w:r>
    </w:p>
    <w:p w14:paraId="63EBA491" w14:textId="77777777" w:rsidR="00444112" w:rsidRPr="00885E18" w:rsidRDefault="00444112" w:rsidP="00444112">
      <w:pPr>
        <w:spacing w:line="360" w:lineRule="auto"/>
        <w:jc w:val="both"/>
        <w:rPr>
          <w:rFonts w:ascii="Trebuchet MS" w:hAnsi="Trebuchet MS" w:cs="Calibri"/>
          <w:sz w:val="24"/>
          <w:szCs w:val="24"/>
          <w:u w:val="single"/>
          <w:lang w:val="it-IT"/>
        </w:rPr>
      </w:pPr>
      <w:r w:rsidRPr="00885E18">
        <w:rPr>
          <w:rFonts w:ascii="Trebuchet MS" w:hAnsi="Trebuchet MS" w:cs="Calibri"/>
          <w:sz w:val="24"/>
          <w:szCs w:val="24"/>
          <w:u w:val="single"/>
          <w:lang w:val="it-IT"/>
        </w:rPr>
        <w:t>4.2. Dacă la pct.4.1. răspunsul este DA, sunt atașate extrasele tipărite din baza de date?</w:t>
      </w:r>
    </w:p>
    <w:p w14:paraId="62154416"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sz w:val="24"/>
          <w:szCs w:val="24"/>
          <w:lang w:val="it-IT"/>
        </w:rPr>
        <w:t>Daca sunt atasate extrasele tiparite din Baza de date, expertul bifează in caseta corespunzatoare DA, iar daca nu sunt atasate expertul bifează NU şi printeaza din baza de date extrasele  relevante.</w:t>
      </w:r>
    </w:p>
    <w:p w14:paraId="64E1F208" w14:textId="77777777" w:rsidR="00444112" w:rsidRPr="00885E18" w:rsidRDefault="00444112" w:rsidP="00444112">
      <w:pPr>
        <w:spacing w:line="360" w:lineRule="auto"/>
        <w:jc w:val="both"/>
        <w:rPr>
          <w:rFonts w:ascii="Trebuchet MS" w:hAnsi="Trebuchet MS" w:cs="Calibri"/>
          <w:sz w:val="24"/>
          <w:szCs w:val="24"/>
          <w:u w:val="single"/>
          <w:lang w:val="it-IT"/>
        </w:rPr>
      </w:pPr>
      <w:r w:rsidRPr="00885E18">
        <w:rPr>
          <w:rFonts w:ascii="Trebuchet MS" w:hAnsi="Trebuchet MS" w:cs="Calibri"/>
          <w:sz w:val="24"/>
          <w:szCs w:val="24"/>
          <w:u w:val="single"/>
          <w:lang w:val="it-IT"/>
        </w:rPr>
        <w:lastRenderedPageBreak/>
        <w:t>4.3. Dacă la pct. 4.1. raspunsul este DA, preţurile utilizate pentru bunuri se încadrează în maximul prevăzut în Baza de Date de preţuri?</w:t>
      </w:r>
    </w:p>
    <w:p w14:paraId="4B0F0847"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it-IT"/>
        </w:rPr>
        <w:t>Expertul verifică dacă preţurile se încadrează în maximul prevăzut în Baza de Date de preţuri pentru bunul respectiv, bifează în caseta corespunzătoare DA, suma acceptată de evaluator fiind cea din devize</w:t>
      </w:r>
      <w:r w:rsidRPr="00885E18">
        <w:rPr>
          <w:rFonts w:ascii="Trebuchet MS" w:hAnsi="Trebuchet MS" w:cs="Calibri"/>
          <w:sz w:val="24"/>
          <w:szCs w:val="24"/>
          <w:lang w:val="ro-RO"/>
        </w:rPr>
        <w:t>.</w:t>
      </w:r>
    </w:p>
    <w:p w14:paraId="1ABD70CD"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Dacă preţurile nu se încadrează în valorile maxime prevăzute în Baza de Date de preţuri pentru bunurile respective, expertul notifică solicitantul prin Formularul ECF 02 de diferența dintre cele două valori pentru modificarea bugetului indicativ/ devizului general cu valoarea superioară din baza de date pentru bunul/ bunurile respective., iar diferenţa dintre cele două valori se trece pe neeligibil.</w:t>
      </w:r>
    </w:p>
    <w:p w14:paraId="709D1640"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4.4 Dacă la pct. 4.1 răspunsul este NU, solicitantul a prezentat două oferte pentru bunuri a căror valoare este mai mare de 15 000 Euro și o ofertă pentru bunuri a căror valoare este mai mică de 15 000 Euro?</w:t>
      </w:r>
    </w:p>
    <w:p w14:paraId="556B94C7"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Expertul verifică dacă solicitantul a prezentat trei oferte pentru bunuri a căror valoare este mai mare de 15 000 Euro şi o ofertă pentru bunuri </w:t>
      </w:r>
      <w:r w:rsidRPr="00885E18">
        <w:rPr>
          <w:rFonts w:ascii="Trebuchet MS" w:hAnsi="Trebuchet MS" w:cs="Calibri"/>
          <w:sz w:val="24"/>
          <w:szCs w:val="24"/>
          <w:u w:val="single"/>
          <w:lang w:val="ro-RO"/>
        </w:rPr>
        <w:t>a căror valoare este mai mică</w:t>
      </w:r>
      <w:r w:rsidRPr="00885E18">
        <w:rPr>
          <w:rFonts w:ascii="Trebuchet MS" w:hAnsi="Trebuchet MS" w:cs="Calibri"/>
          <w:sz w:val="24"/>
          <w:szCs w:val="24"/>
          <w:lang w:val="ro-RO"/>
        </w:rPr>
        <w:t xml:space="preserve"> de 15 000 Euro.</w:t>
      </w:r>
    </w:p>
    <w:p w14:paraId="1B377621" w14:textId="77777777" w:rsidR="00444112" w:rsidRPr="00885E18" w:rsidRDefault="00444112" w:rsidP="00444112">
      <w:pPr>
        <w:spacing w:line="360" w:lineRule="auto"/>
        <w:jc w:val="both"/>
        <w:rPr>
          <w:rFonts w:ascii="Trebuchet MS" w:hAnsi="Trebuchet MS"/>
          <w:sz w:val="24"/>
          <w:szCs w:val="24"/>
        </w:rPr>
      </w:pPr>
      <w:r w:rsidRPr="00885E18">
        <w:rPr>
          <w:rFonts w:ascii="Trebuchet MS" w:hAnsi="Trebuchet MS" w:cs="Calibri"/>
          <w:sz w:val="24"/>
          <w:szCs w:val="24"/>
          <w:lang w:val="ro-RO"/>
        </w:rPr>
        <w:t xml:space="preserve">Totodată expertul va compara valorile din bugetul indicativ pentru bunurile care nu se regăsesc în baza de date, cu </w:t>
      </w:r>
      <w:r w:rsidRPr="00885E18">
        <w:rPr>
          <w:rFonts w:ascii="Trebuchet MS" w:hAnsi="Trebuchet MS"/>
          <w:sz w:val="24"/>
          <w:szCs w:val="24"/>
        </w:rPr>
        <w:t xml:space="preserve">prețurile unor bunuri </w:t>
      </w:r>
      <w:r w:rsidRPr="00885E18">
        <w:rPr>
          <w:rFonts w:ascii="Trebuchet MS" w:hAnsi="Trebuchet MS"/>
          <w:sz w:val="24"/>
          <w:szCs w:val="24"/>
          <w:u w:val="single"/>
        </w:rPr>
        <w:t>de același tip disponibile</w:t>
      </w:r>
      <w:r w:rsidRPr="00885E18">
        <w:rPr>
          <w:rFonts w:ascii="Trebuchet MS" w:hAnsi="Trebuchet MS"/>
          <w:sz w:val="24"/>
          <w:szCs w:val="24"/>
        </w:rPr>
        <w:t xml:space="preserve"> pe Internet cu ofertele prezentate.</w:t>
      </w:r>
    </w:p>
    <w:p w14:paraId="39BB8FAE"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Dacă valorile ofertelor şi a celor regăsite pe internet, dacă este cazul, corespund , expertul bifează caseta corespunzatoare DA, preţurile acceptate vor fi cele din oferta pentru situația bunurilor </w:t>
      </w:r>
      <w:r w:rsidRPr="00885E18">
        <w:rPr>
          <w:rFonts w:ascii="Trebuchet MS" w:hAnsi="Trebuchet MS" w:cs="Calibri"/>
          <w:sz w:val="24"/>
          <w:szCs w:val="24"/>
          <w:u w:val="single"/>
          <w:lang w:val="ro-RO"/>
        </w:rPr>
        <w:t>a căror valoare este mai mică</w:t>
      </w:r>
      <w:r w:rsidRPr="00885E18">
        <w:rPr>
          <w:rFonts w:ascii="Trebuchet MS" w:hAnsi="Trebuchet MS" w:cs="Calibri"/>
          <w:sz w:val="24"/>
          <w:szCs w:val="24"/>
          <w:lang w:val="ro-RO"/>
        </w:rPr>
        <w:t xml:space="preserve"> de 15 000 Euro, respectiv unul din preţurile incluse în cele două oferte prezentate pentru bunurile a căror valoare este mai mare de 15 000 Euro. </w:t>
      </w:r>
    </w:p>
    <w:p w14:paraId="6B83C8D2"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lastRenderedPageBreak/>
        <w:t xml:space="preserve">Dacă solicitantul nu a atașat două oferte pentru bunuri a căror valoare este mai mare de 15 000 Euro, respectiv o ofertă pentru bunuri a căror valoare este mai mică de 15 000 Euro, expertul înştiinţează solicitantul prin formularul ECF02 pentru trimiterea ofertei/ofertelor, menţionând că dacă acestea nu sunt transmise, cheltuielile devin neeligibile. După primirea ofertei/ofertelor, expertul procedează ca mai sus. Dacă în urma solicitării de informaţii suplimentare solicitantul nu furnizează oferta/ofertele, cheltuielile corespunzătoare devin neeligibile şi expertul modifică bugetul indicativ în sensul micșorării acestuia cu costurile corespunzătoare. </w:t>
      </w:r>
    </w:p>
    <w:p w14:paraId="39BC0C7C"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sz w:val="24"/>
          <w:szCs w:val="24"/>
          <w:lang w:val="it-IT"/>
        </w:rPr>
        <w:t xml:space="preserve">Ofertele sunt documente obligatorii care trebuie avute în vedere la stabilirea rezonabilității preţurilor şi trebuie să aibă cel puțin </w:t>
      </w:r>
      <w:r w:rsidRPr="00885E18">
        <w:rPr>
          <w:rFonts w:ascii="Trebuchet MS" w:hAnsi="Trebuchet MS" w:cs="Calibri"/>
          <w:b/>
          <w:sz w:val="24"/>
          <w:szCs w:val="24"/>
          <w:lang w:val="it-IT"/>
        </w:rPr>
        <w:t>următoarele caracteristici</w:t>
      </w:r>
      <w:r w:rsidRPr="00885E18">
        <w:rPr>
          <w:rFonts w:ascii="Trebuchet MS" w:hAnsi="Trebuchet MS" w:cs="Calibri"/>
          <w:sz w:val="24"/>
          <w:szCs w:val="24"/>
          <w:lang w:val="it-IT"/>
        </w:rPr>
        <w:t>:</w:t>
      </w:r>
    </w:p>
    <w:p w14:paraId="7E37D5F9" w14:textId="77777777" w:rsidR="00444112" w:rsidRPr="00885E18" w:rsidRDefault="00444112" w:rsidP="00C2335D">
      <w:pPr>
        <w:numPr>
          <w:ilvl w:val="1"/>
          <w:numId w:val="14"/>
        </w:numPr>
        <w:tabs>
          <w:tab w:val="clear" w:pos="720"/>
        </w:tabs>
        <w:spacing w:before="0" w:line="360" w:lineRule="auto"/>
        <w:ind w:left="0" w:right="0" w:firstLine="0"/>
        <w:jc w:val="both"/>
        <w:rPr>
          <w:rFonts w:ascii="Trebuchet MS" w:hAnsi="Trebuchet MS" w:cs="Calibri"/>
          <w:sz w:val="24"/>
          <w:szCs w:val="24"/>
          <w:lang w:val="it-IT"/>
        </w:rPr>
      </w:pPr>
      <w:r w:rsidRPr="00885E18">
        <w:rPr>
          <w:rFonts w:ascii="Trebuchet MS" w:hAnsi="Trebuchet MS" w:cs="Calibri"/>
          <w:sz w:val="24"/>
          <w:szCs w:val="24"/>
          <w:lang w:val="it-IT"/>
        </w:rPr>
        <w:t>Să fie datate, personalizate şi semnate;</w:t>
      </w:r>
    </w:p>
    <w:p w14:paraId="3F18A4FF" w14:textId="77777777" w:rsidR="00444112" w:rsidRPr="00885E18" w:rsidRDefault="00444112" w:rsidP="00C2335D">
      <w:pPr>
        <w:numPr>
          <w:ilvl w:val="1"/>
          <w:numId w:val="14"/>
        </w:numPr>
        <w:tabs>
          <w:tab w:val="clear" w:pos="720"/>
        </w:tabs>
        <w:spacing w:before="0" w:line="360" w:lineRule="auto"/>
        <w:ind w:left="0" w:right="0" w:firstLine="0"/>
        <w:jc w:val="both"/>
        <w:rPr>
          <w:rFonts w:ascii="Trebuchet MS" w:hAnsi="Trebuchet MS" w:cs="Calibri"/>
          <w:sz w:val="24"/>
          <w:szCs w:val="24"/>
          <w:lang w:val="it-IT"/>
        </w:rPr>
      </w:pPr>
      <w:r w:rsidRPr="00885E18">
        <w:rPr>
          <w:rFonts w:ascii="Trebuchet MS" w:hAnsi="Trebuchet MS" w:cs="Calibri"/>
          <w:sz w:val="24"/>
          <w:szCs w:val="24"/>
          <w:lang w:val="it-IT"/>
        </w:rPr>
        <w:t>Să conțină detalierea unor specificatii tehnice minimale;</w:t>
      </w:r>
    </w:p>
    <w:p w14:paraId="2F7EA813" w14:textId="77777777" w:rsidR="00444112" w:rsidRPr="00885E18" w:rsidRDefault="00444112" w:rsidP="00C2335D">
      <w:pPr>
        <w:numPr>
          <w:ilvl w:val="1"/>
          <w:numId w:val="14"/>
        </w:numPr>
        <w:tabs>
          <w:tab w:val="clear" w:pos="720"/>
        </w:tabs>
        <w:spacing w:before="0" w:line="360" w:lineRule="auto"/>
        <w:ind w:left="0" w:right="0" w:firstLine="0"/>
        <w:jc w:val="both"/>
        <w:rPr>
          <w:rFonts w:ascii="Trebuchet MS" w:hAnsi="Trebuchet MS" w:cs="Calibri"/>
          <w:sz w:val="24"/>
          <w:szCs w:val="24"/>
          <w:lang w:val="it-IT"/>
        </w:rPr>
      </w:pPr>
      <w:r w:rsidRPr="00885E18">
        <w:rPr>
          <w:rFonts w:ascii="Trebuchet MS" w:hAnsi="Trebuchet MS" w:cs="Calibri"/>
          <w:sz w:val="24"/>
          <w:szCs w:val="24"/>
          <w:lang w:val="it-IT"/>
        </w:rPr>
        <w:t>Să conţină preţul de achiziţie pentru bunuri/servicii.</w:t>
      </w:r>
    </w:p>
    <w:p w14:paraId="2902A7C9" w14:textId="77777777" w:rsidR="00444112" w:rsidRPr="00885E18" w:rsidRDefault="00444112" w:rsidP="00444112">
      <w:pPr>
        <w:spacing w:line="360" w:lineRule="auto"/>
        <w:ind w:left="1437" w:hanging="1365"/>
        <w:jc w:val="both"/>
        <w:rPr>
          <w:rFonts w:ascii="Trebuchet MS" w:hAnsi="Trebuchet MS" w:cs="Calibri"/>
          <w:sz w:val="24"/>
          <w:szCs w:val="24"/>
          <w:lang w:val="it-IT"/>
        </w:rPr>
      </w:pPr>
      <w:r w:rsidRPr="00885E18">
        <w:rPr>
          <w:rFonts w:ascii="Trebuchet MS" w:hAnsi="Trebuchet MS" w:cs="Calibri"/>
          <w:sz w:val="24"/>
          <w:szCs w:val="24"/>
          <w:lang w:val="it-IT"/>
        </w:rPr>
        <w:t>Observație:</w:t>
      </w:r>
      <w:r w:rsidRPr="00885E18">
        <w:rPr>
          <w:rFonts w:ascii="Trebuchet MS" w:hAnsi="Trebuchet MS" w:cs="Calibri"/>
          <w:sz w:val="24"/>
          <w:szCs w:val="24"/>
          <w:lang w:val="it-IT"/>
        </w:rPr>
        <w:tab/>
        <w:t>Preţurile prezentate în oferte la faza depunerii studiului de fezabilitate sunt orientative. Expertul verifică dacă valoarea inclusă în deviz se încadrează intre nivelul minim şi maxim al ofertelor prezentate şi solicitantul a justificat alegerea.</w:t>
      </w:r>
    </w:p>
    <w:p w14:paraId="65EB9D6A" w14:textId="77777777" w:rsidR="00444112" w:rsidRPr="00885E18" w:rsidRDefault="00444112" w:rsidP="00444112">
      <w:pPr>
        <w:spacing w:line="360" w:lineRule="auto"/>
        <w:jc w:val="both"/>
        <w:rPr>
          <w:rFonts w:ascii="Trebuchet MS" w:hAnsi="Trebuchet MS" w:cs="Calibri"/>
          <w:sz w:val="24"/>
          <w:szCs w:val="24"/>
          <w:u w:val="single"/>
          <w:lang w:val="pt-BR"/>
        </w:rPr>
      </w:pPr>
      <w:r w:rsidRPr="00885E18">
        <w:rPr>
          <w:rFonts w:ascii="Trebuchet MS" w:hAnsi="Trebuchet MS" w:cs="Calibri"/>
          <w:sz w:val="24"/>
          <w:szCs w:val="24"/>
          <w:lang w:val="pt-BR"/>
        </w:rPr>
        <w:t>4</w:t>
      </w:r>
      <w:r w:rsidRPr="00885E18">
        <w:rPr>
          <w:rFonts w:ascii="Trebuchet MS" w:hAnsi="Trebuchet MS" w:cs="Calibri"/>
          <w:sz w:val="24"/>
          <w:szCs w:val="24"/>
          <w:u w:val="single"/>
          <w:lang w:val="pt-BR"/>
        </w:rPr>
        <w:t>.5 Solicitantul a prezentat două oferte pentru servicii a căror valoare este mai mare de 15 000 Euro şi o ofertă pentru servicii a căror valoare este mai mică de 15 000 Euro</w:t>
      </w:r>
    </w:p>
    <w:p w14:paraId="1B02CBB8"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Expertul verifică dacă solicitantul a prezentat două oferte pentru servicii a căror valoare este mai mare de 15 000 Euro şi o ofertă pentru servicii </w:t>
      </w:r>
      <w:r w:rsidRPr="00885E18">
        <w:rPr>
          <w:rFonts w:ascii="Trebuchet MS" w:hAnsi="Trebuchet MS" w:cs="Calibri"/>
          <w:sz w:val="24"/>
          <w:szCs w:val="24"/>
          <w:u w:val="single"/>
          <w:lang w:val="ro-RO"/>
        </w:rPr>
        <w:t>a căror valoare este mai mică</w:t>
      </w:r>
      <w:r w:rsidRPr="00885E18">
        <w:rPr>
          <w:rFonts w:ascii="Trebuchet MS" w:hAnsi="Trebuchet MS" w:cs="Calibri"/>
          <w:sz w:val="24"/>
          <w:szCs w:val="24"/>
          <w:lang w:val="ro-RO"/>
        </w:rPr>
        <w:t xml:space="preserve"> de 15 000 Euro. </w:t>
      </w:r>
    </w:p>
    <w:p w14:paraId="554E0E03"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Dacă solicitantul nu a atașat două oferte pentru servicii a căror valoare este mai mare de 15 000 Euro, respectiv o oferă pentru servicii a căror valoare este mai mică de 15 000 Euro, expertul înştiinţează solicitantul prin formularul ECF02 pentru </w:t>
      </w:r>
      <w:r w:rsidRPr="00885E18">
        <w:rPr>
          <w:rFonts w:ascii="Trebuchet MS" w:hAnsi="Trebuchet MS" w:cs="Calibri"/>
          <w:sz w:val="24"/>
          <w:szCs w:val="24"/>
          <w:lang w:val="ro-RO"/>
        </w:rPr>
        <w:lastRenderedPageBreak/>
        <w:t>trimiterea ofertei/ofertelor, menţionând că dacă acestea nu sunt transmise, cheltuielile devin neeligibile. După primirea ofertei/ofertelor, expertul procedează ca mai sus. Dacă în urma solicitării de informaţii suplimentare solicitantul nu furnizează oferta/ofertele, cheltuielile corespunzătoare devin neeligibile şi expertul modifică bugetul indicativ în sensul micșorării acestuia cu costurile corespunzătoare.</w:t>
      </w:r>
    </w:p>
    <w:p w14:paraId="2E7C5D76" w14:textId="77777777" w:rsidR="00444112" w:rsidRPr="00885E18" w:rsidRDefault="00444112" w:rsidP="00444112">
      <w:pPr>
        <w:spacing w:line="360" w:lineRule="auto"/>
        <w:jc w:val="both"/>
        <w:rPr>
          <w:rFonts w:ascii="Trebuchet MS" w:hAnsi="Trebuchet MS"/>
          <w:sz w:val="24"/>
          <w:szCs w:val="24"/>
        </w:rPr>
      </w:pPr>
      <w:r w:rsidRPr="00885E18">
        <w:rPr>
          <w:rFonts w:ascii="Trebuchet MS" w:hAnsi="Trebuchet MS" w:cs="Calibri"/>
          <w:sz w:val="24"/>
          <w:szCs w:val="24"/>
          <w:lang w:val="ro-RO"/>
        </w:rPr>
        <w:t xml:space="preserve">Totodată, expertul va compara valorile din bugetul indicativ pentru serviciile care nu se regăsesc în baza de date, cu </w:t>
      </w:r>
      <w:r w:rsidRPr="00885E18">
        <w:rPr>
          <w:rFonts w:ascii="Trebuchet MS" w:hAnsi="Trebuchet MS"/>
          <w:sz w:val="24"/>
          <w:szCs w:val="24"/>
        </w:rPr>
        <w:t xml:space="preserve">prețurile unor servicii </w:t>
      </w:r>
      <w:r w:rsidRPr="00885E18">
        <w:rPr>
          <w:rFonts w:ascii="Trebuchet MS" w:hAnsi="Trebuchet MS"/>
          <w:sz w:val="24"/>
          <w:szCs w:val="24"/>
          <w:u w:val="single"/>
        </w:rPr>
        <w:t>de același tip disponibile</w:t>
      </w:r>
      <w:r w:rsidRPr="00885E18">
        <w:rPr>
          <w:rFonts w:ascii="Trebuchet MS" w:hAnsi="Trebuchet MS"/>
          <w:sz w:val="24"/>
          <w:szCs w:val="24"/>
        </w:rPr>
        <w:t xml:space="preserve"> pe Internet cu ofertele prezentate.</w:t>
      </w:r>
    </w:p>
    <w:p w14:paraId="741A3F92"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Dacă valorile ofertelor şi a celor regăsite pe internet, dacă este cazul, corespund , expertul bifează caseta corespunzătoare DA, preţurile acceptate vor fi cele din oferta pentru situația serviciilor </w:t>
      </w:r>
      <w:r w:rsidRPr="00885E18">
        <w:rPr>
          <w:rFonts w:ascii="Trebuchet MS" w:hAnsi="Trebuchet MS" w:cs="Calibri"/>
          <w:sz w:val="24"/>
          <w:szCs w:val="24"/>
          <w:u w:val="single"/>
          <w:lang w:val="ro-RO"/>
        </w:rPr>
        <w:t>a căror valoare este mai mică</w:t>
      </w:r>
      <w:r w:rsidRPr="00885E18">
        <w:rPr>
          <w:rFonts w:ascii="Trebuchet MS" w:hAnsi="Trebuchet MS" w:cs="Calibri"/>
          <w:sz w:val="24"/>
          <w:szCs w:val="24"/>
          <w:lang w:val="ro-RO"/>
        </w:rPr>
        <w:t xml:space="preserve"> de 15 000 Euro, respectiv unul din preţurile incluse în cele două oferte prezentate pentru serviciile a căror valoare este mai mare de 15 000 Euro. </w:t>
      </w:r>
    </w:p>
    <w:p w14:paraId="2E05BDB9" w14:textId="77777777" w:rsidR="00444112" w:rsidRPr="00885E18" w:rsidRDefault="00444112" w:rsidP="00444112">
      <w:pPr>
        <w:spacing w:line="360" w:lineRule="auto"/>
        <w:jc w:val="both"/>
        <w:rPr>
          <w:rFonts w:ascii="Trebuchet MS" w:hAnsi="Trebuchet MS" w:cs="Calibri"/>
          <w:sz w:val="24"/>
          <w:szCs w:val="24"/>
          <w:u w:val="single"/>
          <w:lang w:val="ro-RO"/>
        </w:rPr>
      </w:pPr>
      <w:r w:rsidRPr="00885E18">
        <w:rPr>
          <w:rFonts w:ascii="Trebuchet MS" w:hAnsi="Trebuchet MS" w:cs="Calibri"/>
          <w:sz w:val="24"/>
          <w:szCs w:val="24"/>
          <w:u w:val="single"/>
          <w:lang w:val="ro-RO"/>
        </w:rPr>
        <w:t xml:space="preserve">4.6. Pentru lucrări, există în studiul de fezabilitate declaraţia proiectantului semnată şi ştampilată privind sursa de preţuri? </w:t>
      </w:r>
    </w:p>
    <w:p w14:paraId="2D4C3B73"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 xml:space="preserve">Expertul verifică existența precizărilor proiectantului privind sursa de preţuri din Studiul de fezabilitate, dacă declaraţia este semnată şi ştampilată şi bifează în caseta corespunzătoare DA sau NU.  </w:t>
      </w:r>
    </w:p>
    <w:p w14:paraId="60916B10"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Daca proiectantul nu a indicat sursa de preţuri pentru lucrări, expertul înştiinţează solicitantul prin formularul ECF02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45C53F2C" w14:textId="77777777" w:rsidR="00444112" w:rsidRPr="00885E18" w:rsidRDefault="00444112" w:rsidP="00444112">
      <w:pPr>
        <w:spacing w:line="360" w:lineRule="auto"/>
        <w:rPr>
          <w:rFonts w:ascii="Trebuchet MS" w:hAnsi="Trebuchet MS" w:cs="Calibri"/>
          <w:sz w:val="24"/>
          <w:szCs w:val="24"/>
          <w:lang w:val="ro-RO"/>
        </w:rPr>
      </w:pPr>
      <w:r w:rsidRPr="00885E18">
        <w:rPr>
          <w:rFonts w:ascii="Trebuchet MS" w:hAnsi="Trebuchet MS" w:cs="Calibri"/>
          <w:sz w:val="24"/>
          <w:szCs w:val="24"/>
          <w:lang w:val="ro-RO"/>
        </w:rPr>
        <w:lastRenderedPageBreak/>
        <w:t xml:space="preserve">În situația în care o parte din bunuri se regăseşte în baza de date iar pentru cealaltă se prezintă oferte, se bifează </w:t>
      </w:r>
      <w:r w:rsidRPr="00885E18">
        <w:rPr>
          <w:rFonts w:ascii="Trebuchet MS" w:hAnsi="Trebuchet MS" w:cs="Calibri"/>
          <w:b/>
          <w:sz w:val="24"/>
          <w:szCs w:val="24"/>
          <w:lang w:val="ro-RO"/>
        </w:rPr>
        <w:t>DA</w:t>
      </w:r>
      <w:r w:rsidRPr="00885E18">
        <w:rPr>
          <w:rFonts w:ascii="Trebuchet MS" w:hAnsi="Trebuchet MS" w:cs="Calibri"/>
          <w:sz w:val="24"/>
          <w:szCs w:val="24"/>
          <w:lang w:val="ro-RO"/>
        </w:rPr>
        <w:t xml:space="preserve"> şi la pct.4.1 şi la pct.4.4., iar la rubrica Observaţii expertul va preciza acest lucru.</w:t>
      </w:r>
    </w:p>
    <w:p w14:paraId="3B154637" w14:textId="77777777" w:rsidR="00444112" w:rsidRDefault="00444112" w:rsidP="00444112">
      <w:pPr>
        <w:pStyle w:val="Heading9"/>
        <w:spacing w:line="360" w:lineRule="auto"/>
        <w:jc w:val="both"/>
        <w:rPr>
          <w:rFonts w:ascii="Trebuchet MS" w:hAnsi="Trebuchet MS" w:cs="Calibri"/>
          <w:bCs w:val="0"/>
          <w:i w:val="0"/>
          <w:caps w:val="0"/>
          <w:color w:val="auto"/>
          <w:sz w:val="24"/>
          <w:szCs w:val="24"/>
          <w:lang w:val="ro-RO"/>
        </w:rPr>
      </w:pPr>
      <w:r w:rsidRPr="0076672A">
        <w:rPr>
          <w:rFonts w:ascii="Trebuchet MS" w:hAnsi="Trebuchet MS" w:cs="Calibri"/>
          <w:bCs w:val="0"/>
          <w:i w:val="0"/>
          <w:color w:val="auto"/>
          <w:sz w:val="24"/>
          <w:szCs w:val="24"/>
          <w:lang w:val="ro-RO"/>
        </w:rPr>
        <w:t xml:space="preserve">5. </w:t>
      </w:r>
      <w:r w:rsidRPr="0076672A">
        <w:rPr>
          <w:rFonts w:ascii="Trebuchet MS" w:hAnsi="Trebuchet MS" w:cs="Calibri"/>
          <w:bCs w:val="0"/>
          <w:i w:val="0"/>
          <w:caps w:val="0"/>
          <w:color w:val="auto"/>
          <w:sz w:val="24"/>
          <w:szCs w:val="24"/>
          <w:lang w:val="ro-RO"/>
        </w:rPr>
        <w:t>Verificarea planului financiar</w:t>
      </w:r>
    </w:p>
    <w:p w14:paraId="3A336D8B" w14:textId="77777777" w:rsidR="00444112" w:rsidRDefault="00444112" w:rsidP="00444112">
      <w:pPr>
        <w:rPr>
          <w:lang w:val="ro-RO"/>
        </w:rPr>
      </w:pPr>
    </w:p>
    <w:tbl>
      <w:tblPr>
        <w:tblStyle w:val="TableGrid"/>
        <w:tblW w:w="0" w:type="auto"/>
        <w:tblInd w:w="72" w:type="dxa"/>
        <w:tblLook w:val="04A0" w:firstRow="1" w:lastRow="0" w:firstColumn="1" w:lastColumn="0" w:noHBand="0" w:noVBand="1"/>
      </w:tblPr>
      <w:tblGrid>
        <w:gridCol w:w="4318"/>
        <w:gridCol w:w="1516"/>
        <w:gridCol w:w="1460"/>
        <w:gridCol w:w="1651"/>
      </w:tblGrid>
      <w:tr w:rsidR="00444112" w14:paraId="72A4A42E" w14:textId="77777777" w:rsidTr="00444112">
        <w:tc>
          <w:tcPr>
            <w:tcW w:w="8945" w:type="dxa"/>
            <w:gridSpan w:val="4"/>
            <w:shd w:val="clear" w:color="auto" w:fill="BFBFBF" w:themeFill="background1" w:themeFillShade="BF"/>
          </w:tcPr>
          <w:p w14:paraId="61FE44DC" w14:textId="77777777" w:rsidR="00444112" w:rsidRDefault="00444112" w:rsidP="00444112">
            <w:pPr>
              <w:ind w:left="0"/>
              <w:jc w:val="center"/>
              <w:rPr>
                <w:lang w:val="ro-RO"/>
              </w:rPr>
            </w:pPr>
            <w:r w:rsidRPr="008C0210">
              <w:rPr>
                <w:rFonts w:ascii="Trebuchet MS" w:hAnsi="Trebuchet MS" w:cs="Calibri"/>
                <w:b/>
                <w:sz w:val="24"/>
                <w:szCs w:val="24"/>
                <w:lang w:val="ro-RO"/>
              </w:rPr>
              <w:t>Plan Financiar Totalizator Măsura 1</w:t>
            </w:r>
          </w:p>
        </w:tc>
      </w:tr>
      <w:tr w:rsidR="00444112" w14:paraId="119F1A8D" w14:textId="77777777" w:rsidTr="00444112">
        <w:tc>
          <w:tcPr>
            <w:tcW w:w="4318" w:type="dxa"/>
            <w:shd w:val="clear" w:color="auto" w:fill="BFBFBF" w:themeFill="background1" w:themeFillShade="BF"/>
          </w:tcPr>
          <w:p w14:paraId="313B6702" w14:textId="77777777" w:rsidR="00444112" w:rsidRDefault="00444112" w:rsidP="00444112">
            <w:pPr>
              <w:ind w:left="0"/>
              <w:jc w:val="center"/>
              <w:rPr>
                <w:lang w:val="ro-RO"/>
              </w:rPr>
            </w:pPr>
          </w:p>
        </w:tc>
        <w:tc>
          <w:tcPr>
            <w:tcW w:w="1516" w:type="dxa"/>
            <w:shd w:val="clear" w:color="auto" w:fill="BFBFBF" w:themeFill="background1" w:themeFillShade="BF"/>
          </w:tcPr>
          <w:p w14:paraId="4EEB7997" w14:textId="77777777" w:rsidR="00444112" w:rsidRDefault="00444112" w:rsidP="00444112">
            <w:pPr>
              <w:ind w:left="0"/>
              <w:jc w:val="center"/>
              <w:rPr>
                <w:lang w:val="ro-RO"/>
              </w:rPr>
            </w:pPr>
            <w:r w:rsidRPr="00885E18">
              <w:rPr>
                <w:rFonts w:ascii="Trebuchet MS" w:hAnsi="Trebuchet MS" w:cs="Calibri"/>
                <w:b/>
                <w:snapToGrid w:val="0"/>
                <w:sz w:val="24"/>
                <w:szCs w:val="24"/>
              </w:rPr>
              <w:t>Cheltuieli eligibile</w:t>
            </w:r>
          </w:p>
        </w:tc>
        <w:tc>
          <w:tcPr>
            <w:tcW w:w="1460" w:type="dxa"/>
            <w:shd w:val="clear" w:color="auto" w:fill="BFBFBF" w:themeFill="background1" w:themeFillShade="BF"/>
          </w:tcPr>
          <w:p w14:paraId="3AA462BC" w14:textId="77777777" w:rsidR="00444112" w:rsidRDefault="00444112" w:rsidP="00444112">
            <w:pPr>
              <w:ind w:left="0"/>
              <w:jc w:val="center"/>
              <w:rPr>
                <w:lang w:val="ro-RO"/>
              </w:rPr>
            </w:pPr>
            <w:r w:rsidRPr="00885E18">
              <w:rPr>
                <w:rFonts w:ascii="Trebuchet MS" w:hAnsi="Trebuchet MS" w:cs="Calibri"/>
                <w:b/>
                <w:snapToGrid w:val="0"/>
                <w:sz w:val="24"/>
                <w:szCs w:val="24"/>
              </w:rPr>
              <w:t>Cheltuieli neeligibile</w:t>
            </w:r>
          </w:p>
        </w:tc>
        <w:tc>
          <w:tcPr>
            <w:tcW w:w="1651" w:type="dxa"/>
            <w:shd w:val="clear" w:color="auto" w:fill="BFBFBF" w:themeFill="background1" w:themeFillShade="BF"/>
          </w:tcPr>
          <w:p w14:paraId="4F6C87B5" w14:textId="77777777" w:rsidR="00444112" w:rsidRDefault="00444112" w:rsidP="00444112">
            <w:pPr>
              <w:ind w:left="0"/>
              <w:jc w:val="center"/>
              <w:rPr>
                <w:lang w:val="ro-RO"/>
              </w:rPr>
            </w:pPr>
            <w:r w:rsidRPr="00885E18">
              <w:rPr>
                <w:rFonts w:ascii="Trebuchet MS" w:hAnsi="Trebuchet MS" w:cs="Calibri"/>
                <w:b/>
                <w:snapToGrid w:val="0"/>
                <w:sz w:val="24"/>
                <w:szCs w:val="24"/>
              </w:rPr>
              <w:t>Total proiect</w:t>
            </w:r>
          </w:p>
        </w:tc>
      </w:tr>
      <w:tr w:rsidR="00444112" w14:paraId="094D6950" w14:textId="77777777" w:rsidTr="00444112">
        <w:trPr>
          <w:trHeight w:val="239"/>
        </w:trPr>
        <w:tc>
          <w:tcPr>
            <w:tcW w:w="4318" w:type="dxa"/>
            <w:shd w:val="clear" w:color="auto" w:fill="BFBFBF" w:themeFill="background1" w:themeFillShade="BF"/>
          </w:tcPr>
          <w:p w14:paraId="1FCA4700" w14:textId="77777777" w:rsidR="00444112" w:rsidRDefault="00444112" w:rsidP="00444112">
            <w:pPr>
              <w:ind w:left="0"/>
              <w:jc w:val="center"/>
              <w:rPr>
                <w:lang w:val="ro-RO"/>
              </w:rPr>
            </w:pPr>
            <w:r w:rsidRPr="008C0210">
              <w:rPr>
                <w:rFonts w:ascii="Trebuchet MS" w:hAnsi="Trebuchet MS" w:cs="Calibri"/>
                <w:b/>
                <w:snapToGrid w:val="0"/>
                <w:sz w:val="24"/>
                <w:szCs w:val="24"/>
              </w:rPr>
              <w:t>0</w:t>
            </w:r>
          </w:p>
        </w:tc>
        <w:tc>
          <w:tcPr>
            <w:tcW w:w="1516" w:type="dxa"/>
            <w:shd w:val="clear" w:color="auto" w:fill="BFBFBF" w:themeFill="background1" w:themeFillShade="BF"/>
          </w:tcPr>
          <w:p w14:paraId="2E12922F" w14:textId="77777777" w:rsidR="00444112" w:rsidRDefault="00444112" w:rsidP="00444112">
            <w:pPr>
              <w:ind w:left="0"/>
              <w:jc w:val="center"/>
              <w:rPr>
                <w:lang w:val="ro-RO"/>
              </w:rPr>
            </w:pPr>
            <w:r w:rsidRPr="00885E18">
              <w:rPr>
                <w:rFonts w:ascii="Trebuchet MS" w:hAnsi="Trebuchet MS" w:cs="Calibri"/>
                <w:b/>
                <w:snapToGrid w:val="0"/>
                <w:sz w:val="24"/>
                <w:szCs w:val="24"/>
              </w:rPr>
              <w:t>1</w:t>
            </w:r>
          </w:p>
        </w:tc>
        <w:tc>
          <w:tcPr>
            <w:tcW w:w="1460" w:type="dxa"/>
            <w:shd w:val="clear" w:color="auto" w:fill="BFBFBF" w:themeFill="background1" w:themeFillShade="BF"/>
          </w:tcPr>
          <w:p w14:paraId="197EDDFB" w14:textId="77777777" w:rsidR="00444112" w:rsidRDefault="00444112" w:rsidP="00444112">
            <w:pPr>
              <w:ind w:left="0"/>
              <w:jc w:val="center"/>
              <w:rPr>
                <w:lang w:val="ro-RO"/>
              </w:rPr>
            </w:pPr>
            <w:r w:rsidRPr="00885E18">
              <w:rPr>
                <w:rFonts w:ascii="Trebuchet MS" w:hAnsi="Trebuchet MS" w:cs="Calibri"/>
                <w:b/>
                <w:snapToGrid w:val="0"/>
                <w:sz w:val="24"/>
                <w:szCs w:val="24"/>
              </w:rPr>
              <w:t>2</w:t>
            </w:r>
          </w:p>
        </w:tc>
        <w:tc>
          <w:tcPr>
            <w:tcW w:w="1651" w:type="dxa"/>
            <w:shd w:val="clear" w:color="auto" w:fill="BFBFBF" w:themeFill="background1" w:themeFillShade="BF"/>
          </w:tcPr>
          <w:p w14:paraId="3316B5E9" w14:textId="77777777" w:rsidR="00444112" w:rsidRDefault="00444112" w:rsidP="00444112">
            <w:pPr>
              <w:ind w:left="0"/>
              <w:jc w:val="center"/>
              <w:rPr>
                <w:lang w:val="ro-RO"/>
              </w:rPr>
            </w:pPr>
            <w:r w:rsidRPr="00885E18">
              <w:rPr>
                <w:rFonts w:ascii="Trebuchet MS" w:hAnsi="Trebuchet MS" w:cs="Calibri"/>
                <w:b/>
                <w:snapToGrid w:val="0"/>
                <w:sz w:val="24"/>
                <w:szCs w:val="24"/>
              </w:rPr>
              <w:t>3</w:t>
            </w:r>
          </w:p>
        </w:tc>
      </w:tr>
      <w:tr w:rsidR="00444112" w14:paraId="36869DBE" w14:textId="77777777" w:rsidTr="00444112">
        <w:tc>
          <w:tcPr>
            <w:tcW w:w="4318" w:type="dxa"/>
            <w:shd w:val="clear" w:color="auto" w:fill="BFBFBF" w:themeFill="background1" w:themeFillShade="BF"/>
          </w:tcPr>
          <w:p w14:paraId="79CDE858" w14:textId="77777777" w:rsidR="00444112" w:rsidRDefault="00444112" w:rsidP="00444112">
            <w:pPr>
              <w:ind w:left="0"/>
              <w:jc w:val="center"/>
              <w:rPr>
                <w:lang w:val="ro-RO"/>
              </w:rPr>
            </w:pPr>
          </w:p>
        </w:tc>
        <w:tc>
          <w:tcPr>
            <w:tcW w:w="1516" w:type="dxa"/>
            <w:shd w:val="clear" w:color="auto" w:fill="BFBFBF" w:themeFill="background1" w:themeFillShade="BF"/>
          </w:tcPr>
          <w:p w14:paraId="6B576057" w14:textId="77777777" w:rsidR="00444112" w:rsidRDefault="00444112" w:rsidP="00444112">
            <w:pPr>
              <w:ind w:left="0"/>
              <w:jc w:val="center"/>
              <w:rPr>
                <w:lang w:val="ro-RO"/>
              </w:rPr>
            </w:pPr>
            <w:r w:rsidRPr="00885E18">
              <w:rPr>
                <w:rFonts w:ascii="Trebuchet MS" w:hAnsi="Trebuchet MS" w:cs="Calibri"/>
                <w:b/>
                <w:snapToGrid w:val="0"/>
                <w:sz w:val="24"/>
                <w:szCs w:val="24"/>
              </w:rPr>
              <w:t>Euro</w:t>
            </w:r>
          </w:p>
        </w:tc>
        <w:tc>
          <w:tcPr>
            <w:tcW w:w="1460" w:type="dxa"/>
            <w:shd w:val="clear" w:color="auto" w:fill="BFBFBF" w:themeFill="background1" w:themeFillShade="BF"/>
          </w:tcPr>
          <w:p w14:paraId="1217EADC" w14:textId="77777777" w:rsidR="00444112" w:rsidRDefault="00444112" w:rsidP="00444112">
            <w:pPr>
              <w:ind w:left="0"/>
              <w:jc w:val="center"/>
              <w:rPr>
                <w:lang w:val="ro-RO"/>
              </w:rPr>
            </w:pPr>
            <w:r w:rsidRPr="00885E18">
              <w:rPr>
                <w:rFonts w:ascii="Trebuchet MS" w:hAnsi="Trebuchet MS" w:cs="Calibri"/>
                <w:b/>
                <w:snapToGrid w:val="0"/>
                <w:sz w:val="24"/>
                <w:szCs w:val="24"/>
              </w:rPr>
              <w:t>Euro</w:t>
            </w:r>
          </w:p>
        </w:tc>
        <w:tc>
          <w:tcPr>
            <w:tcW w:w="1651" w:type="dxa"/>
            <w:shd w:val="clear" w:color="auto" w:fill="BFBFBF" w:themeFill="background1" w:themeFillShade="BF"/>
          </w:tcPr>
          <w:p w14:paraId="3A99BA23" w14:textId="77777777" w:rsidR="00444112" w:rsidRDefault="00444112" w:rsidP="00444112">
            <w:pPr>
              <w:ind w:left="0"/>
              <w:jc w:val="center"/>
              <w:rPr>
                <w:lang w:val="ro-RO"/>
              </w:rPr>
            </w:pPr>
            <w:r w:rsidRPr="00885E18">
              <w:rPr>
                <w:rFonts w:ascii="Trebuchet MS" w:hAnsi="Trebuchet MS" w:cs="Calibri"/>
                <w:b/>
                <w:snapToGrid w:val="0"/>
                <w:sz w:val="24"/>
                <w:szCs w:val="24"/>
              </w:rPr>
              <w:t>Euro</w:t>
            </w:r>
          </w:p>
        </w:tc>
      </w:tr>
      <w:tr w:rsidR="00444112" w14:paraId="5B805155" w14:textId="77777777" w:rsidTr="00444112">
        <w:tc>
          <w:tcPr>
            <w:tcW w:w="4318" w:type="dxa"/>
          </w:tcPr>
          <w:p w14:paraId="655E515F" w14:textId="77777777" w:rsidR="00444112" w:rsidRDefault="00444112" w:rsidP="00444112">
            <w:pPr>
              <w:ind w:left="0"/>
              <w:rPr>
                <w:lang w:val="ro-RO"/>
              </w:rPr>
            </w:pPr>
            <w:r w:rsidRPr="00885E18">
              <w:rPr>
                <w:rFonts w:ascii="Trebuchet MS" w:hAnsi="Trebuchet MS" w:cs="Calibri"/>
                <w:b/>
                <w:snapToGrid w:val="0"/>
                <w:sz w:val="24"/>
                <w:szCs w:val="24"/>
              </w:rPr>
              <w:t>1. Ajutor public nerambursabil</w:t>
            </w:r>
          </w:p>
        </w:tc>
        <w:tc>
          <w:tcPr>
            <w:tcW w:w="1516" w:type="dxa"/>
          </w:tcPr>
          <w:p w14:paraId="6E64910F" w14:textId="77777777" w:rsidR="00444112" w:rsidRDefault="00444112" w:rsidP="00444112">
            <w:pPr>
              <w:ind w:left="0"/>
              <w:rPr>
                <w:lang w:val="ro-RO"/>
              </w:rPr>
            </w:pPr>
          </w:p>
        </w:tc>
        <w:tc>
          <w:tcPr>
            <w:tcW w:w="1460" w:type="dxa"/>
            <w:shd w:val="clear" w:color="auto" w:fill="BFBFBF" w:themeFill="background1" w:themeFillShade="BF"/>
          </w:tcPr>
          <w:p w14:paraId="231DEDB4" w14:textId="77777777" w:rsidR="00444112" w:rsidRDefault="00444112" w:rsidP="00444112">
            <w:pPr>
              <w:ind w:left="0"/>
              <w:rPr>
                <w:lang w:val="ro-RO"/>
              </w:rPr>
            </w:pPr>
          </w:p>
        </w:tc>
        <w:tc>
          <w:tcPr>
            <w:tcW w:w="1651" w:type="dxa"/>
          </w:tcPr>
          <w:p w14:paraId="4E34D29B" w14:textId="77777777" w:rsidR="00444112" w:rsidRDefault="00444112" w:rsidP="00444112">
            <w:pPr>
              <w:ind w:left="0"/>
              <w:rPr>
                <w:lang w:val="ro-RO"/>
              </w:rPr>
            </w:pPr>
          </w:p>
        </w:tc>
      </w:tr>
      <w:tr w:rsidR="00444112" w14:paraId="1FDC552F" w14:textId="77777777" w:rsidTr="00444112">
        <w:tc>
          <w:tcPr>
            <w:tcW w:w="4318" w:type="dxa"/>
          </w:tcPr>
          <w:p w14:paraId="64BD1F97" w14:textId="77777777" w:rsidR="00444112" w:rsidRPr="00885E18" w:rsidRDefault="00444112" w:rsidP="00444112">
            <w:pPr>
              <w:ind w:left="0"/>
              <w:rPr>
                <w:rFonts w:ascii="Trebuchet MS" w:hAnsi="Trebuchet MS" w:cs="Calibri"/>
                <w:b/>
                <w:snapToGrid w:val="0"/>
                <w:sz w:val="24"/>
                <w:szCs w:val="24"/>
              </w:rPr>
            </w:pPr>
            <w:r w:rsidRPr="00885E18">
              <w:rPr>
                <w:rFonts w:ascii="Trebuchet MS" w:hAnsi="Trebuchet MS" w:cs="Calibri"/>
                <w:b/>
                <w:snapToGrid w:val="0"/>
                <w:sz w:val="24"/>
                <w:szCs w:val="24"/>
              </w:rPr>
              <w:t>2. Cofinanţare privată, din care:</w:t>
            </w:r>
          </w:p>
        </w:tc>
        <w:tc>
          <w:tcPr>
            <w:tcW w:w="1516" w:type="dxa"/>
          </w:tcPr>
          <w:p w14:paraId="4671CB68" w14:textId="77777777" w:rsidR="00444112" w:rsidRDefault="00444112" w:rsidP="00444112">
            <w:pPr>
              <w:ind w:left="0"/>
              <w:rPr>
                <w:lang w:val="ro-RO"/>
              </w:rPr>
            </w:pPr>
          </w:p>
        </w:tc>
        <w:tc>
          <w:tcPr>
            <w:tcW w:w="1460" w:type="dxa"/>
          </w:tcPr>
          <w:p w14:paraId="16952FAC" w14:textId="77777777" w:rsidR="00444112" w:rsidRDefault="00444112" w:rsidP="00444112">
            <w:pPr>
              <w:ind w:left="0"/>
              <w:rPr>
                <w:lang w:val="ro-RO"/>
              </w:rPr>
            </w:pPr>
          </w:p>
        </w:tc>
        <w:tc>
          <w:tcPr>
            <w:tcW w:w="1651" w:type="dxa"/>
          </w:tcPr>
          <w:p w14:paraId="7452999F" w14:textId="77777777" w:rsidR="00444112" w:rsidRDefault="00444112" w:rsidP="00444112">
            <w:pPr>
              <w:ind w:left="0"/>
              <w:rPr>
                <w:lang w:val="ro-RO"/>
              </w:rPr>
            </w:pPr>
          </w:p>
        </w:tc>
      </w:tr>
      <w:tr w:rsidR="00444112" w14:paraId="258F3D9D" w14:textId="77777777" w:rsidTr="00444112">
        <w:tc>
          <w:tcPr>
            <w:tcW w:w="4318" w:type="dxa"/>
          </w:tcPr>
          <w:p w14:paraId="62BCBF9E" w14:textId="77777777" w:rsidR="00444112" w:rsidRPr="00885E18" w:rsidRDefault="00444112" w:rsidP="00444112">
            <w:pPr>
              <w:ind w:left="0"/>
              <w:rPr>
                <w:rFonts w:ascii="Trebuchet MS" w:hAnsi="Trebuchet MS" w:cs="Calibri"/>
                <w:b/>
                <w:snapToGrid w:val="0"/>
                <w:sz w:val="24"/>
                <w:szCs w:val="24"/>
              </w:rPr>
            </w:pPr>
            <w:r w:rsidRPr="00885E18">
              <w:rPr>
                <w:rFonts w:ascii="Trebuchet MS" w:hAnsi="Trebuchet MS" w:cs="Calibri"/>
                <w:snapToGrid w:val="0"/>
                <w:sz w:val="24"/>
                <w:szCs w:val="24"/>
              </w:rPr>
              <w:t xml:space="preserve">    2.1 - autofinanţare</w:t>
            </w:r>
          </w:p>
        </w:tc>
        <w:tc>
          <w:tcPr>
            <w:tcW w:w="1516" w:type="dxa"/>
          </w:tcPr>
          <w:p w14:paraId="7E0FFE8A" w14:textId="77777777" w:rsidR="00444112" w:rsidRDefault="00444112" w:rsidP="00444112">
            <w:pPr>
              <w:ind w:left="0"/>
              <w:rPr>
                <w:lang w:val="ro-RO"/>
              </w:rPr>
            </w:pPr>
          </w:p>
        </w:tc>
        <w:tc>
          <w:tcPr>
            <w:tcW w:w="1460" w:type="dxa"/>
          </w:tcPr>
          <w:p w14:paraId="46A4F4C9" w14:textId="77777777" w:rsidR="00444112" w:rsidRDefault="00444112" w:rsidP="00444112">
            <w:pPr>
              <w:ind w:left="0"/>
              <w:rPr>
                <w:lang w:val="ro-RO"/>
              </w:rPr>
            </w:pPr>
          </w:p>
        </w:tc>
        <w:tc>
          <w:tcPr>
            <w:tcW w:w="1651" w:type="dxa"/>
          </w:tcPr>
          <w:p w14:paraId="414F9837" w14:textId="77777777" w:rsidR="00444112" w:rsidRDefault="00444112" w:rsidP="00444112">
            <w:pPr>
              <w:ind w:left="0"/>
              <w:rPr>
                <w:lang w:val="ro-RO"/>
              </w:rPr>
            </w:pPr>
          </w:p>
        </w:tc>
      </w:tr>
      <w:tr w:rsidR="00444112" w14:paraId="3EC40873" w14:textId="77777777" w:rsidTr="00444112">
        <w:tc>
          <w:tcPr>
            <w:tcW w:w="4318" w:type="dxa"/>
          </w:tcPr>
          <w:p w14:paraId="033B7C64" w14:textId="77777777" w:rsidR="00444112" w:rsidRPr="00885E18" w:rsidRDefault="00444112" w:rsidP="00444112">
            <w:pPr>
              <w:ind w:left="0"/>
              <w:rPr>
                <w:rFonts w:ascii="Trebuchet MS" w:hAnsi="Trebuchet MS" w:cs="Calibri"/>
                <w:snapToGrid w:val="0"/>
                <w:sz w:val="24"/>
                <w:szCs w:val="24"/>
              </w:rPr>
            </w:pPr>
            <w:r w:rsidRPr="00885E18">
              <w:rPr>
                <w:rFonts w:ascii="Trebuchet MS" w:hAnsi="Trebuchet MS" w:cs="Calibri"/>
                <w:snapToGrid w:val="0"/>
                <w:sz w:val="24"/>
                <w:szCs w:val="24"/>
              </w:rPr>
              <w:t xml:space="preserve">    2.2 - împrumuturi</w:t>
            </w:r>
          </w:p>
        </w:tc>
        <w:tc>
          <w:tcPr>
            <w:tcW w:w="1516" w:type="dxa"/>
          </w:tcPr>
          <w:p w14:paraId="1C1FBF54" w14:textId="77777777" w:rsidR="00444112" w:rsidRDefault="00444112" w:rsidP="00444112">
            <w:pPr>
              <w:ind w:left="0"/>
              <w:rPr>
                <w:lang w:val="ro-RO"/>
              </w:rPr>
            </w:pPr>
          </w:p>
        </w:tc>
        <w:tc>
          <w:tcPr>
            <w:tcW w:w="1460" w:type="dxa"/>
          </w:tcPr>
          <w:p w14:paraId="08FBB96F" w14:textId="77777777" w:rsidR="00444112" w:rsidRDefault="00444112" w:rsidP="00444112">
            <w:pPr>
              <w:ind w:left="0"/>
              <w:rPr>
                <w:lang w:val="ro-RO"/>
              </w:rPr>
            </w:pPr>
          </w:p>
        </w:tc>
        <w:tc>
          <w:tcPr>
            <w:tcW w:w="1651" w:type="dxa"/>
          </w:tcPr>
          <w:p w14:paraId="3C059F7B" w14:textId="77777777" w:rsidR="00444112" w:rsidRDefault="00444112" w:rsidP="00444112">
            <w:pPr>
              <w:ind w:left="0"/>
              <w:rPr>
                <w:lang w:val="ro-RO"/>
              </w:rPr>
            </w:pPr>
          </w:p>
        </w:tc>
      </w:tr>
      <w:tr w:rsidR="00444112" w14:paraId="35BC1D2F" w14:textId="77777777" w:rsidTr="00444112">
        <w:tc>
          <w:tcPr>
            <w:tcW w:w="4318" w:type="dxa"/>
          </w:tcPr>
          <w:p w14:paraId="01850AA8" w14:textId="77777777" w:rsidR="00444112" w:rsidRPr="00885E18" w:rsidRDefault="00444112" w:rsidP="00444112">
            <w:pPr>
              <w:ind w:left="0"/>
              <w:rPr>
                <w:rFonts w:ascii="Trebuchet MS" w:hAnsi="Trebuchet MS" w:cs="Calibri"/>
                <w:snapToGrid w:val="0"/>
                <w:sz w:val="24"/>
                <w:szCs w:val="24"/>
              </w:rPr>
            </w:pPr>
            <w:r w:rsidRPr="00885E18">
              <w:rPr>
                <w:rFonts w:ascii="Trebuchet MS" w:hAnsi="Trebuchet MS" w:cs="Calibri"/>
                <w:b/>
                <w:snapToGrid w:val="0"/>
                <w:sz w:val="24"/>
                <w:szCs w:val="24"/>
              </w:rPr>
              <w:t>3. TOTAL PROIECT</w:t>
            </w:r>
          </w:p>
        </w:tc>
        <w:tc>
          <w:tcPr>
            <w:tcW w:w="1516" w:type="dxa"/>
          </w:tcPr>
          <w:p w14:paraId="67F69191" w14:textId="77777777" w:rsidR="00444112" w:rsidRDefault="00444112" w:rsidP="00444112">
            <w:pPr>
              <w:ind w:left="0"/>
              <w:rPr>
                <w:lang w:val="ro-RO"/>
              </w:rPr>
            </w:pPr>
          </w:p>
        </w:tc>
        <w:tc>
          <w:tcPr>
            <w:tcW w:w="1460" w:type="dxa"/>
          </w:tcPr>
          <w:p w14:paraId="793B4CE7" w14:textId="77777777" w:rsidR="00444112" w:rsidRDefault="00444112" w:rsidP="00444112">
            <w:pPr>
              <w:ind w:left="0"/>
              <w:rPr>
                <w:lang w:val="ro-RO"/>
              </w:rPr>
            </w:pPr>
          </w:p>
        </w:tc>
        <w:tc>
          <w:tcPr>
            <w:tcW w:w="1651" w:type="dxa"/>
          </w:tcPr>
          <w:p w14:paraId="73022E6E" w14:textId="77777777" w:rsidR="00444112" w:rsidRDefault="00444112" w:rsidP="00444112">
            <w:pPr>
              <w:ind w:left="0"/>
              <w:rPr>
                <w:lang w:val="ro-RO"/>
              </w:rPr>
            </w:pPr>
          </w:p>
        </w:tc>
      </w:tr>
      <w:tr w:rsidR="00444112" w14:paraId="6AC0E773" w14:textId="77777777" w:rsidTr="00444112">
        <w:tc>
          <w:tcPr>
            <w:tcW w:w="4318" w:type="dxa"/>
          </w:tcPr>
          <w:p w14:paraId="0CB86B38" w14:textId="77777777" w:rsidR="00444112" w:rsidRPr="00885E18" w:rsidRDefault="00444112" w:rsidP="00444112">
            <w:pPr>
              <w:ind w:left="0"/>
              <w:rPr>
                <w:rFonts w:ascii="Trebuchet MS" w:hAnsi="Trebuchet MS" w:cs="Calibri"/>
                <w:b/>
                <w:snapToGrid w:val="0"/>
                <w:sz w:val="24"/>
                <w:szCs w:val="24"/>
              </w:rPr>
            </w:pPr>
            <w:r w:rsidRPr="00885E18">
              <w:rPr>
                <w:rFonts w:ascii="Trebuchet MS" w:hAnsi="Trebuchet MS" w:cs="Calibri"/>
                <w:snapToGrid w:val="0"/>
                <w:sz w:val="24"/>
                <w:szCs w:val="24"/>
              </w:rPr>
              <w:t>Procent contribuţie publică</w:t>
            </w:r>
          </w:p>
        </w:tc>
        <w:tc>
          <w:tcPr>
            <w:tcW w:w="1516" w:type="dxa"/>
          </w:tcPr>
          <w:p w14:paraId="19F60057" w14:textId="77777777" w:rsidR="00444112" w:rsidRDefault="00444112" w:rsidP="00444112">
            <w:pPr>
              <w:ind w:left="0"/>
              <w:rPr>
                <w:lang w:val="ro-RO"/>
              </w:rPr>
            </w:pPr>
          </w:p>
        </w:tc>
        <w:tc>
          <w:tcPr>
            <w:tcW w:w="1460" w:type="dxa"/>
          </w:tcPr>
          <w:p w14:paraId="0D77B78A" w14:textId="77777777" w:rsidR="00444112" w:rsidRDefault="00444112" w:rsidP="00444112">
            <w:pPr>
              <w:ind w:left="0"/>
              <w:rPr>
                <w:lang w:val="ro-RO"/>
              </w:rPr>
            </w:pPr>
          </w:p>
        </w:tc>
        <w:tc>
          <w:tcPr>
            <w:tcW w:w="1651" w:type="dxa"/>
          </w:tcPr>
          <w:p w14:paraId="44C8E9DF" w14:textId="77777777" w:rsidR="00444112" w:rsidRDefault="00444112" w:rsidP="00444112">
            <w:pPr>
              <w:ind w:left="0"/>
              <w:rPr>
                <w:lang w:val="ro-RO"/>
              </w:rPr>
            </w:pPr>
          </w:p>
        </w:tc>
      </w:tr>
      <w:tr w:rsidR="00444112" w14:paraId="1D142ED2" w14:textId="77777777" w:rsidTr="00444112">
        <w:tc>
          <w:tcPr>
            <w:tcW w:w="4318" w:type="dxa"/>
          </w:tcPr>
          <w:p w14:paraId="057C2602" w14:textId="77777777" w:rsidR="00444112" w:rsidRPr="00885E18" w:rsidRDefault="00444112" w:rsidP="00444112">
            <w:pPr>
              <w:ind w:left="0"/>
              <w:rPr>
                <w:rFonts w:ascii="Trebuchet MS" w:hAnsi="Trebuchet MS" w:cs="Calibri"/>
                <w:snapToGrid w:val="0"/>
                <w:sz w:val="24"/>
                <w:szCs w:val="24"/>
              </w:rPr>
            </w:pPr>
            <w:r w:rsidRPr="00885E18">
              <w:rPr>
                <w:rFonts w:ascii="Trebuchet MS" w:hAnsi="Trebuchet MS" w:cs="Calibri"/>
                <w:snapToGrid w:val="0"/>
                <w:sz w:val="24"/>
                <w:szCs w:val="24"/>
              </w:rPr>
              <w:t>Avans solicitat</w:t>
            </w:r>
          </w:p>
        </w:tc>
        <w:tc>
          <w:tcPr>
            <w:tcW w:w="1516" w:type="dxa"/>
          </w:tcPr>
          <w:p w14:paraId="06CADE8A" w14:textId="77777777" w:rsidR="00444112" w:rsidRDefault="00444112" w:rsidP="00444112">
            <w:pPr>
              <w:ind w:left="0"/>
              <w:rPr>
                <w:lang w:val="ro-RO"/>
              </w:rPr>
            </w:pPr>
          </w:p>
        </w:tc>
        <w:tc>
          <w:tcPr>
            <w:tcW w:w="1460" w:type="dxa"/>
          </w:tcPr>
          <w:p w14:paraId="2FC8165F" w14:textId="77777777" w:rsidR="00444112" w:rsidRDefault="00444112" w:rsidP="00444112">
            <w:pPr>
              <w:ind w:left="0"/>
              <w:rPr>
                <w:lang w:val="ro-RO"/>
              </w:rPr>
            </w:pPr>
          </w:p>
        </w:tc>
        <w:tc>
          <w:tcPr>
            <w:tcW w:w="1651" w:type="dxa"/>
          </w:tcPr>
          <w:p w14:paraId="2A0F03DE" w14:textId="77777777" w:rsidR="00444112" w:rsidRDefault="00444112" w:rsidP="00444112">
            <w:pPr>
              <w:ind w:left="0"/>
              <w:rPr>
                <w:lang w:val="ro-RO"/>
              </w:rPr>
            </w:pPr>
          </w:p>
        </w:tc>
      </w:tr>
      <w:tr w:rsidR="00444112" w14:paraId="0CC20335" w14:textId="77777777" w:rsidTr="00444112">
        <w:tc>
          <w:tcPr>
            <w:tcW w:w="4318" w:type="dxa"/>
          </w:tcPr>
          <w:p w14:paraId="2A54F998" w14:textId="77777777" w:rsidR="00444112" w:rsidRPr="00885E18" w:rsidRDefault="00444112" w:rsidP="00444112">
            <w:pPr>
              <w:ind w:left="0"/>
              <w:rPr>
                <w:rFonts w:ascii="Trebuchet MS" w:hAnsi="Trebuchet MS" w:cs="Calibri"/>
                <w:snapToGrid w:val="0"/>
                <w:sz w:val="24"/>
                <w:szCs w:val="24"/>
              </w:rPr>
            </w:pPr>
            <w:r w:rsidRPr="00885E18">
              <w:rPr>
                <w:rFonts w:ascii="Trebuchet MS" w:hAnsi="Trebuchet MS" w:cs="Calibri"/>
                <w:snapToGrid w:val="0"/>
                <w:sz w:val="24"/>
                <w:szCs w:val="24"/>
              </w:rPr>
              <w:t>Procent avans</w:t>
            </w:r>
          </w:p>
        </w:tc>
        <w:tc>
          <w:tcPr>
            <w:tcW w:w="1516" w:type="dxa"/>
          </w:tcPr>
          <w:p w14:paraId="18F804C1" w14:textId="77777777" w:rsidR="00444112" w:rsidRDefault="00444112" w:rsidP="00444112">
            <w:pPr>
              <w:ind w:left="0"/>
              <w:rPr>
                <w:lang w:val="ro-RO"/>
              </w:rPr>
            </w:pPr>
          </w:p>
        </w:tc>
        <w:tc>
          <w:tcPr>
            <w:tcW w:w="1460" w:type="dxa"/>
          </w:tcPr>
          <w:p w14:paraId="7DDB0CFE" w14:textId="77777777" w:rsidR="00444112" w:rsidRDefault="00444112" w:rsidP="00444112">
            <w:pPr>
              <w:ind w:left="0"/>
              <w:rPr>
                <w:lang w:val="ro-RO"/>
              </w:rPr>
            </w:pPr>
          </w:p>
        </w:tc>
        <w:tc>
          <w:tcPr>
            <w:tcW w:w="1651" w:type="dxa"/>
          </w:tcPr>
          <w:p w14:paraId="578E64E8" w14:textId="77777777" w:rsidR="00444112" w:rsidRDefault="00444112" w:rsidP="00444112">
            <w:pPr>
              <w:ind w:left="0"/>
              <w:rPr>
                <w:lang w:val="ro-RO"/>
              </w:rPr>
            </w:pPr>
          </w:p>
        </w:tc>
      </w:tr>
    </w:tbl>
    <w:p w14:paraId="0A01C373" w14:textId="77777777" w:rsidR="00444112" w:rsidRDefault="00444112" w:rsidP="00444112">
      <w:pPr>
        <w:rPr>
          <w:lang w:val="ro-RO"/>
        </w:rPr>
      </w:pPr>
    </w:p>
    <w:p w14:paraId="05DD81E1" w14:textId="77777777" w:rsidR="00444112" w:rsidRPr="0076672A" w:rsidRDefault="00444112" w:rsidP="00444112">
      <w:pPr>
        <w:spacing w:line="360" w:lineRule="auto"/>
        <w:jc w:val="both"/>
        <w:rPr>
          <w:rFonts w:ascii="Trebuchet MS" w:hAnsi="Trebuchet MS" w:cs="Calibri"/>
          <w:sz w:val="24"/>
          <w:szCs w:val="24"/>
          <w:u w:val="single"/>
          <w:lang w:val="ro-RO"/>
        </w:rPr>
      </w:pPr>
      <w:r w:rsidRPr="0076672A">
        <w:rPr>
          <w:rFonts w:ascii="Trebuchet MS" w:hAnsi="Trebuchet MS" w:cs="Calibri"/>
          <w:sz w:val="24"/>
          <w:szCs w:val="24"/>
          <w:u w:val="single"/>
          <w:lang w:val="ro-RO"/>
        </w:rPr>
        <w:t xml:space="preserve">5.1 Planul financiar este corect completat şi respectă gradul de intervenţie publică? </w:t>
      </w:r>
    </w:p>
    <w:p w14:paraId="1DCC3C9A" w14:textId="5799CAAC" w:rsidR="00444112" w:rsidRPr="00885E18" w:rsidRDefault="00444112" w:rsidP="00444112">
      <w:pPr>
        <w:pStyle w:val="NoSpacing"/>
        <w:spacing w:line="360" w:lineRule="auto"/>
        <w:jc w:val="both"/>
        <w:rPr>
          <w:rFonts w:ascii="Trebuchet MS" w:hAnsi="Trebuchet MS"/>
          <w:sz w:val="24"/>
          <w:szCs w:val="24"/>
        </w:rPr>
      </w:pPr>
      <w:r w:rsidRPr="00885E18">
        <w:rPr>
          <w:rFonts w:ascii="Trebuchet MS" w:hAnsi="Trebuchet MS"/>
          <w:sz w:val="24"/>
          <w:szCs w:val="24"/>
        </w:rPr>
        <w:t xml:space="preserve">Rata sprijinului public nerambursabil </w:t>
      </w:r>
      <w:proofErr w:type="gramStart"/>
      <w:r w:rsidRPr="00885E18">
        <w:rPr>
          <w:rFonts w:ascii="Trebuchet MS" w:hAnsi="Trebuchet MS"/>
          <w:sz w:val="24"/>
          <w:szCs w:val="24"/>
        </w:rPr>
        <w:t>este</w:t>
      </w:r>
      <w:proofErr w:type="gramEnd"/>
      <w:r w:rsidRPr="00885E18">
        <w:rPr>
          <w:rFonts w:ascii="Trebuchet MS" w:hAnsi="Trebuchet MS"/>
          <w:sz w:val="24"/>
          <w:szCs w:val="24"/>
        </w:rPr>
        <w:t xml:space="preserve"> de maxim </w:t>
      </w:r>
      <w:r w:rsidR="00AE6C09" w:rsidRPr="00AE6C09">
        <w:rPr>
          <w:rFonts w:ascii="Trebuchet MS" w:hAnsi="Trebuchet MS"/>
          <w:b/>
          <w:sz w:val="24"/>
          <w:szCs w:val="24"/>
        </w:rPr>
        <w:t>50</w:t>
      </w:r>
      <w:r w:rsidRPr="00AE6C09">
        <w:rPr>
          <w:rFonts w:ascii="Trebuchet MS" w:hAnsi="Trebuchet MS"/>
          <w:b/>
          <w:sz w:val="24"/>
          <w:szCs w:val="24"/>
        </w:rPr>
        <w:t>%</w:t>
      </w:r>
      <w:r w:rsidRPr="00885E18">
        <w:rPr>
          <w:rFonts w:ascii="Trebuchet MS" w:hAnsi="Trebuchet MS"/>
          <w:sz w:val="24"/>
          <w:szCs w:val="24"/>
        </w:rPr>
        <w:t xml:space="preserve"> din totalul cheltuielilor eligibile pentru toate proiectele. În condițiile în care rata sprijinului public nerambursabil depășește </w:t>
      </w:r>
      <w:r w:rsidR="00AE6C09">
        <w:rPr>
          <w:rFonts w:ascii="Trebuchet MS" w:hAnsi="Trebuchet MS"/>
          <w:sz w:val="24"/>
          <w:szCs w:val="24"/>
        </w:rPr>
        <w:t>50</w:t>
      </w:r>
      <w:r w:rsidRPr="00885E18">
        <w:rPr>
          <w:rFonts w:ascii="Trebuchet MS" w:hAnsi="Trebuchet MS"/>
          <w:sz w:val="24"/>
          <w:szCs w:val="24"/>
        </w:rPr>
        <w:t>% prin formularul ECF 02 se solicit solicitantului trecerea pe neeligibil a cheltuielilor până la atingerea pragului de</w:t>
      </w:r>
      <w:r w:rsidR="00AE6C09">
        <w:rPr>
          <w:rFonts w:ascii="Trebuchet MS" w:hAnsi="Trebuchet MS"/>
          <w:sz w:val="24"/>
          <w:szCs w:val="24"/>
        </w:rPr>
        <w:t xml:space="preserve"> 50</w:t>
      </w:r>
      <w:r w:rsidRPr="00885E18">
        <w:rPr>
          <w:rFonts w:ascii="Trebuchet MS" w:hAnsi="Trebuchet MS"/>
          <w:sz w:val="24"/>
          <w:szCs w:val="24"/>
        </w:rPr>
        <w:t>%.</w:t>
      </w:r>
    </w:p>
    <w:p w14:paraId="3F3DABB3" w14:textId="77777777" w:rsidR="00444112" w:rsidRPr="0076672A" w:rsidRDefault="00444112" w:rsidP="00444112">
      <w:pPr>
        <w:spacing w:line="360" w:lineRule="auto"/>
        <w:jc w:val="both"/>
        <w:rPr>
          <w:rFonts w:ascii="Trebuchet MS" w:hAnsi="Trebuchet MS" w:cs="Calibri"/>
          <w:sz w:val="24"/>
          <w:szCs w:val="24"/>
          <w:u w:val="single"/>
          <w:lang w:val="ro-RO"/>
        </w:rPr>
      </w:pPr>
      <w:r w:rsidRPr="0076672A">
        <w:rPr>
          <w:rFonts w:ascii="Trebuchet MS" w:hAnsi="Trebuchet MS" w:cs="Calibri"/>
          <w:sz w:val="24"/>
          <w:szCs w:val="24"/>
          <w:u w:val="single"/>
          <w:lang w:val="ro-RO"/>
        </w:rPr>
        <w:t>5.2 Proiectul se încadreaza în plafonul maxim al sprijinului public nerambursabil?</w:t>
      </w:r>
    </w:p>
    <w:p w14:paraId="3BF0BE01"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lastRenderedPageBreak/>
        <w:t>Expertul verifică în Planul financiar, rândul „Ajutor public nerambursabil”, coloana 1, dacă cheltuielile eligibile corespund cu plafonul maxim precizat la punctul 5.1 şi sunt în conformitate cu condițiile precizate.</w:t>
      </w:r>
    </w:p>
    <w:p w14:paraId="1DB60D3F" w14:textId="77777777" w:rsidR="00444112" w:rsidRPr="00885E18" w:rsidRDefault="00444112" w:rsidP="00444112">
      <w:pPr>
        <w:spacing w:line="360" w:lineRule="auto"/>
        <w:jc w:val="both"/>
        <w:rPr>
          <w:rFonts w:ascii="Trebuchet MS" w:hAnsi="Trebuchet MS" w:cs="Calibri"/>
          <w:sz w:val="24"/>
          <w:szCs w:val="24"/>
          <w:lang w:val="it-IT"/>
        </w:rPr>
      </w:pPr>
      <w:r w:rsidRPr="00885E18">
        <w:rPr>
          <w:rFonts w:ascii="Trebuchet MS" w:hAnsi="Trebuchet MS" w:cs="Calibri"/>
          <w:sz w:val="24"/>
          <w:szCs w:val="24"/>
          <w:lang w:val="ro-RO"/>
        </w:rPr>
        <w:t>Dacă</w:t>
      </w:r>
      <w:r w:rsidRPr="00885E18">
        <w:rPr>
          <w:rFonts w:ascii="Trebuchet MS" w:hAnsi="Trebuchet MS" w:cs="Calibri"/>
          <w:sz w:val="24"/>
          <w:szCs w:val="24"/>
          <w:lang w:val="it-IT"/>
        </w:rPr>
        <w:t xml:space="preserve"> valoarea eligibilă a proiectului se încadrează în </w:t>
      </w:r>
      <w:r w:rsidRPr="00885E18">
        <w:rPr>
          <w:rFonts w:ascii="Trebuchet MS" w:hAnsi="Trebuchet MS" w:cs="Calibri"/>
          <w:sz w:val="24"/>
          <w:szCs w:val="24"/>
          <w:lang w:val="ro-RO"/>
        </w:rPr>
        <w:t xml:space="preserve">plafonul </w:t>
      </w:r>
      <w:r w:rsidRPr="00885E18">
        <w:rPr>
          <w:rFonts w:ascii="Trebuchet MS" w:hAnsi="Trebuchet MS" w:cs="Calibri"/>
          <w:sz w:val="24"/>
          <w:szCs w:val="24"/>
          <w:lang w:val="it-IT"/>
        </w:rPr>
        <w:t>maxim al sprijinului public nerambursabil, expertul bifează în caseta corespunzătoare DA.</w:t>
      </w:r>
    </w:p>
    <w:p w14:paraId="6C26FE67" w14:textId="77777777" w:rsidR="00444112" w:rsidRPr="00885E18" w:rsidRDefault="00444112" w:rsidP="00444112">
      <w:pPr>
        <w:tabs>
          <w:tab w:val="left" w:pos="0"/>
        </w:tabs>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Dacă valoarea eligibilă a proiectului depășește plafonul maxim al sprijinului public nerambursabil, expertul bifează în caseta corespunzătoare NU şi îşi motivează poziţia în linia prevăzută în acest scop la rubrica Observaţii.</w:t>
      </w:r>
    </w:p>
    <w:p w14:paraId="2EFAB16D" w14:textId="77777777" w:rsidR="00444112" w:rsidRPr="0076672A" w:rsidRDefault="00444112" w:rsidP="00444112">
      <w:pPr>
        <w:tabs>
          <w:tab w:val="left" w:pos="0"/>
        </w:tabs>
        <w:spacing w:line="360" w:lineRule="auto"/>
        <w:jc w:val="both"/>
        <w:rPr>
          <w:rFonts w:ascii="Trebuchet MS" w:hAnsi="Trebuchet MS" w:cs="Calibri"/>
          <w:sz w:val="24"/>
          <w:szCs w:val="24"/>
          <w:u w:val="single"/>
          <w:lang w:val="ro-RO"/>
        </w:rPr>
      </w:pPr>
      <w:r w:rsidRPr="0076672A">
        <w:rPr>
          <w:rFonts w:ascii="Trebuchet MS" w:hAnsi="Trebuchet MS" w:cs="Calibri"/>
          <w:sz w:val="24"/>
          <w:szCs w:val="24"/>
          <w:u w:val="single"/>
          <w:lang w:val="ro-RO"/>
        </w:rPr>
        <w:t>5.3 Avansul solicitat se încadreaza într-un cuantum de până la 50% din ajutorul public nerambursabil?</w:t>
      </w:r>
    </w:p>
    <w:p w14:paraId="62756DC0" w14:textId="77777777" w:rsidR="00444112" w:rsidRPr="00885E18" w:rsidRDefault="00444112" w:rsidP="00444112">
      <w:pPr>
        <w:tabs>
          <w:tab w:val="left" w:pos="0"/>
        </w:tabs>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Expertul verifică dacă avansul cerut de către solicitant reprezintă cel mult 50% din ajutorul public pentru investiţii. Dacă da, expertul înscrie valoarea în Planul financiar şi bifează caseta DA. În caz contrar, expertul completează cu valoarea corectă, modificată a avansului, bifează caseta NU şi înştiinţează solicitantul asupra modificărilor, prin formularul ECF02.</w:t>
      </w:r>
    </w:p>
    <w:p w14:paraId="4E003FB5" w14:textId="77777777" w:rsidR="00444112" w:rsidRPr="00885E18" w:rsidRDefault="00444112" w:rsidP="00444112">
      <w:pPr>
        <w:tabs>
          <w:tab w:val="left" w:pos="0"/>
        </w:tabs>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t>În cazul în care potențialul beneficiar nu a solicitat avans, expertul bifează caseta Nu este cazul.</w:t>
      </w:r>
    </w:p>
    <w:p w14:paraId="7A98DE3D" w14:textId="77777777" w:rsidR="00444112" w:rsidRPr="00885E18" w:rsidRDefault="00444112" w:rsidP="00444112">
      <w:pPr>
        <w:spacing w:line="360" w:lineRule="auto"/>
        <w:jc w:val="both"/>
        <w:rPr>
          <w:rFonts w:ascii="Trebuchet MS" w:hAnsi="Trebuchet MS" w:cs="Calibri"/>
          <w:b/>
          <w:bCs/>
          <w:iCs/>
          <w:sz w:val="24"/>
          <w:szCs w:val="24"/>
        </w:rPr>
      </w:pPr>
      <w:r w:rsidRPr="00885E18">
        <w:rPr>
          <w:rFonts w:ascii="Trebuchet MS" w:hAnsi="Trebuchet MS" w:cs="Calibri"/>
          <w:b/>
          <w:bCs/>
          <w:iCs/>
          <w:sz w:val="24"/>
          <w:szCs w:val="24"/>
        </w:rPr>
        <w:t>6. Verificarea î</w:t>
      </w:r>
      <w:r w:rsidRPr="00885E18">
        <w:rPr>
          <w:rFonts w:ascii="Trebuchet MS" w:hAnsi="Trebuchet MS" w:cs="Calibri"/>
          <w:b/>
          <w:bCs/>
          <w:iCs/>
          <w:sz w:val="24"/>
          <w:szCs w:val="24"/>
          <w:lang w:val="ro-RO"/>
        </w:rPr>
        <w:t>ncadr</w:t>
      </w:r>
      <w:r w:rsidRPr="00885E18">
        <w:rPr>
          <w:rFonts w:ascii="Trebuchet MS" w:hAnsi="Trebuchet MS" w:cs="Calibri"/>
          <w:b/>
          <w:bCs/>
          <w:iCs/>
          <w:sz w:val="24"/>
          <w:szCs w:val="24"/>
        </w:rPr>
        <w:t>ă</w:t>
      </w:r>
      <w:r w:rsidRPr="00885E18">
        <w:rPr>
          <w:rFonts w:ascii="Trebuchet MS" w:hAnsi="Trebuchet MS" w:cs="Calibri"/>
          <w:b/>
          <w:bCs/>
          <w:iCs/>
          <w:sz w:val="24"/>
          <w:szCs w:val="24"/>
          <w:lang w:val="ro-RO"/>
        </w:rPr>
        <w:t>r</w:t>
      </w:r>
      <w:r w:rsidRPr="00885E18">
        <w:rPr>
          <w:rFonts w:ascii="Trebuchet MS" w:hAnsi="Trebuchet MS" w:cs="Calibri"/>
          <w:b/>
          <w:bCs/>
          <w:iCs/>
          <w:sz w:val="24"/>
          <w:szCs w:val="24"/>
        </w:rPr>
        <w:t>ii</w:t>
      </w:r>
      <w:r w:rsidRPr="00885E18">
        <w:rPr>
          <w:rFonts w:ascii="Trebuchet MS" w:hAnsi="Trebuchet MS" w:cs="Calibri"/>
          <w:b/>
          <w:bCs/>
          <w:iCs/>
          <w:sz w:val="24"/>
          <w:szCs w:val="24"/>
          <w:lang w:val="ro-RO"/>
        </w:rPr>
        <w:t xml:space="preserve"> proiectului</w:t>
      </w:r>
      <w:r w:rsidRPr="00885E18">
        <w:rPr>
          <w:rFonts w:ascii="Trebuchet MS" w:hAnsi="Trebuchet MS" w:cs="Calibri"/>
          <w:b/>
          <w:bCs/>
          <w:iCs/>
          <w:sz w:val="24"/>
          <w:szCs w:val="24"/>
        </w:rPr>
        <w:t xml:space="preserve"> în Domeniile de Intervenţie</w:t>
      </w:r>
    </w:p>
    <w:p w14:paraId="5592C20B" w14:textId="77777777" w:rsidR="00444112" w:rsidRPr="00885E18" w:rsidRDefault="00444112" w:rsidP="00444112">
      <w:pPr>
        <w:spacing w:line="360" w:lineRule="auto"/>
        <w:jc w:val="both"/>
        <w:rPr>
          <w:rFonts w:ascii="Trebuchet MS" w:hAnsi="Trebuchet MS" w:cs="Calibri"/>
          <w:b/>
          <w:bCs/>
          <w:sz w:val="24"/>
          <w:szCs w:val="24"/>
        </w:rPr>
      </w:pPr>
      <w:r w:rsidRPr="00885E18">
        <w:rPr>
          <w:rFonts w:ascii="Trebuchet MS" w:hAnsi="Trebuchet MS" w:cs="Calibri"/>
          <w:b/>
          <w:bCs/>
          <w:sz w:val="24"/>
          <w:szCs w:val="24"/>
        </w:rPr>
        <w:t>Domeniile principale</w:t>
      </w:r>
    </w:p>
    <w:p w14:paraId="7A2B11CF" w14:textId="77777777" w:rsidR="00444112" w:rsidRPr="00885E18" w:rsidRDefault="00444112" w:rsidP="00444112">
      <w:pPr>
        <w:pStyle w:val="ListParagraph"/>
        <w:spacing w:line="360" w:lineRule="auto"/>
        <w:ind w:left="0"/>
        <w:contextualSpacing w:val="0"/>
        <w:jc w:val="both"/>
        <w:rPr>
          <w:rFonts w:ascii="Trebuchet MS" w:hAnsi="Trebuchet MS" w:cs="Calibri"/>
          <w:sz w:val="24"/>
          <w:szCs w:val="24"/>
        </w:rPr>
      </w:pPr>
      <w:r w:rsidRPr="00885E18">
        <w:rPr>
          <w:rFonts w:ascii="Trebuchet MS" w:hAnsi="Trebuchet MS" w:cs="Calibri"/>
          <w:sz w:val="24"/>
          <w:szCs w:val="24"/>
        </w:rPr>
        <w:t>□ 2A</w:t>
      </w:r>
    </w:p>
    <w:p w14:paraId="61572F07" w14:textId="77777777" w:rsidR="00444112" w:rsidRPr="00885E18" w:rsidRDefault="00444112" w:rsidP="00444112">
      <w:pPr>
        <w:pStyle w:val="ListParagraph"/>
        <w:spacing w:line="360" w:lineRule="auto"/>
        <w:ind w:left="0"/>
        <w:contextualSpacing w:val="0"/>
        <w:jc w:val="both"/>
        <w:rPr>
          <w:rFonts w:ascii="Trebuchet MS" w:hAnsi="Trebuchet MS" w:cs="Calibri"/>
          <w:sz w:val="24"/>
          <w:szCs w:val="24"/>
        </w:rPr>
      </w:pPr>
      <w:r w:rsidRPr="00885E18">
        <w:rPr>
          <w:rFonts w:ascii="Trebuchet MS" w:hAnsi="Trebuchet MS" w:cs="Calibri"/>
          <w:sz w:val="24"/>
          <w:szCs w:val="24"/>
        </w:rPr>
        <w:t>□ 5D</w:t>
      </w:r>
    </w:p>
    <w:p w14:paraId="68B4110F" w14:textId="77777777" w:rsidR="00444112" w:rsidRPr="00885E18" w:rsidRDefault="00444112" w:rsidP="00444112">
      <w:pPr>
        <w:pStyle w:val="ListParagraph"/>
        <w:spacing w:line="360" w:lineRule="auto"/>
        <w:ind w:left="0"/>
        <w:contextualSpacing w:val="0"/>
        <w:jc w:val="both"/>
        <w:rPr>
          <w:rFonts w:ascii="Trebuchet MS" w:hAnsi="Trebuchet MS" w:cs="Calibri"/>
          <w:sz w:val="24"/>
          <w:szCs w:val="24"/>
        </w:rPr>
      </w:pPr>
    </w:p>
    <w:p w14:paraId="5EFF4D68" w14:textId="77777777" w:rsidR="00444112" w:rsidRPr="00885E18" w:rsidRDefault="00444112" w:rsidP="00444112">
      <w:pPr>
        <w:pStyle w:val="NoSpacing"/>
        <w:spacing w:line="360" w:lineRule="auto"/>
        <w:jc w:val="both"/>
        <w:rPr>
          <w:rFonts w:ascii="Trebuchet MS" w:hAnsi="Trebuchet MS"/>
          <w:sz w:val="24"/>
          <w:szCs w:val="24"/>
        </w:rPr>
      </w:pPr>
      <w:r w:rsidRPr="00885E18">
        <w:rPr>
          <w:rFonts w:ascii="Trebuchet MS" w:hAnsi="Trebuchet MS"/>
          <w:sz w:val="24"/>
          <w:szCs w:val="24"/>
        </w:rPr>
        <w:t xml:space="preserve">Încadrarea cererii de finanțare se </w:t>
      </w:r>
      <w:proofErr w:type="gramStart"/>
      <w:r w:rsidRPr="00885E18">
        <w:rPr>
          <w:rFonts w:ascii="Trebuchet MS" w:hAnsi="Trebuchet MS"/>
          <w:sz w:val="24"/>
          <w:szCs w:val="24"/>
        </w:rPr>
        <w:t>va</w:t>
      </w:r>
      <w:proofErr w:type="gramEnd"/>
      <w:r w:rsidRPr="00885E18">
        <w:rPr>
          <w:rFonts w:ascii="Trebuchet MS" w:hAnsi="Trebuchet MS"/>
          <w:sz w:val="24"/>
          <w:szCs w:val="24"/>
        </w:rPr>
        <w:t xml:space="preserve"> face pe cele două domenii de intervenție 2, respectiv 5, după cum urmează:</w:t>
      </w:r>
    </w:p>
    <w:p w14:paraId="03496A46" w14:textId="77777777" w:rsidR="00444112" w:rsidRPr="00885E18" w:rsidRDefault="00444112" w:rsidP="00C2335D">
      <w:pPr>
        <w:pStyle w:val="NoSpacing"/>
        <w:numPr>
          <w:ilvl w:val="0"/>
          <w:numId w:val="18"/>
        </w:numPr>
        <w:spacing w:line="360" w:lineRule="auto"/>
        <w:ind w:left="0" w:firstLine="0"/>
        <w:jc w:val="both"/>
        <w:rPr>
          <w:rFonts w:ascii="Trebuchet MS" w:hAnsi="Trebuchet MS"/>
          <w:sz w:val="24"/>
          <w:szCs w:val="24"/>
        </w:rPr>
      </w:pPr>
      <w:r w:rsidRPr="00885E18">
        <w:rPr>
          <w:rFonts w:ascii="Trebuchet MS" w:hAnsi="Trebuchet MS"/>
          <w:sz w:val="24"/>
          <w:szCs w:val="24"/>
        </w:rPr>
        <w:lastRenderedPageBreak/>
        <w:t>Proiectele ce vizează sectorul vegetal şi cele care vizează sectorul zootehnic şi nu sunt încadrate în DI 5, se încadrează pe Domeniul de Intervenţie 2 (inclusiv proiectele încadrate pe zona montană sau ferma de familie)</w:t>
      </w:r>
    </w:p>
    <w:p w14:paraId="327EAA97" w14:textId="77777777" w:rsidR="00444112" w:rsidRPr="00885E18" w:rsidRDefault="00444112" w:rsidP="00C2335D">
      <w:pPr>
        <w:pStyle w:val="NoSpacing"/>
        <w:numPr>
          <w:ilvl w:val="0"/>
          <w:numId w:val="18"/>
        </w:numPr>
        <w:spacing w:line="360" w:lineRule="auto"/>
        <w:ind w:left="0" w:firstLine="0"/>
        <w:jc w:val="both"/>
        <w:rPr>
          <w:rFonts w:ascii="Trebuchet MS" w:hAnsi="Trebuchet MS"/>
          <w:sz w:val="24"/>
          <w:szCs w:val="24"/>
        </w:rPr>
      </w:pPr>
      <w:r w:rsidRPr="00885E18">
        <w:rPr>
          <w:rFonts w:ascii="Trebuchet MS" w:hAnsi="Trebuchet MS"/>
          <w:sz w:val="24"/>
          <w:szCs w:val="24"/>
        </w:rPr>
        <w:t>Proiectele ce vizează sectorul zootehnic şi vizează investiţii privind depozitarea şi aplicarea gunoiului de grajd şi a nămolului de epurare</w:t>
      </w:r>
      <w:r w:rsidRPr="00885E18">
        <w:rPr>
          <w:rFonts w:ascii="Trebuchet MS" w:hAnsi="Trebuchet MS"/>
          <w:color w:val="000000"/>
          <w:sz w:val="24"/>
          <w:szCs w:val="24"/>
        </w:rPr>
        <w:t xml:space="preserve">, </w:t>
      </w:r>
      <w:r w:rsidRPr="00885E18">
        <w:rPr>
          <w:rFonts w:ascii="Trebuchet MS" w:hAnsi="Trebuchet MS" w:cs="Calibri"/>
          <w:color w:val="000000"/>
          <w:sz w:val="24"/>
          <w:szCs w:val="24"/>
        </w:rPr>
        <w:t>facilităţi de biogaz, utilaje folosite în agricultura pentru reducerea amprentei GES, precum și tehnologii care contribuie la susținerea</w:t>
      </w:r>
      <w:proofErr w:type="gramStart"/>
      <w:r w:rsidRPr="00885E18">
        <w:rPr>
          <w:rFonts w:ascii="Trebuchet MS" w:hAnsi="Trebuchet MS" w:cs="Calibri"/>
          <w:color w:val="000000"/>
          <w:sz w:val="24"/>
          <w:szCs w:val="24"/>
        </w:rPr>
        <w:t>  unei</w:t>
      </w:r>
      <w:proofErr w:type="gramEnd"/>
      <w:r w:rsidRPr="00885E18">
        <w:rPr>
          <w:rFonts w:ascii="Trebuchet MS" w:hAnsi="Trebuchet MS" w:cs="Calibri"/>
          <w:color w:val="000000"/>
          <w:sz w:val="24"/>
          <w:szCs w:val="24"/>
        </w:rPr>
        <w:t xml:space="preserve"> economii cu un nivel scăzut de carbon</w:t>
      </w:r>
      <w:r w:rsidRPr="00885E18">
        <w:rPr>
          <w:rFonts w:ascii="Trebuchet MS" w:hAnsi="Trebuchet MS"/>
          <w:color w:val="000000"/>
          <w:sz w:val="24"/>
          <w:szCs w:val="24"/>
        </w:rPr>
        <w:t xml:space="preserve"> se </w:t>
      </w:r>
      <w:r w:rsidRPr="00885E18">
        <w:rPr>
          <w:rFonts w:ascii="Trebuchet MS" w:hAnsi="Trebuchet MS"/>
          <w:sz w:val="24"/>
          <w:szCs w:val="24"/>
        </w:rPr>
        <w:t xml:space="preserve">încadrează pe DI 5 (inclusiv proiectele încadrate pe zona montană sau ferma de familie). </w:t>
      </w:r>
    </w:p>
    <w:p w14:paraId="40632E50" w14:textId="77777777" w:rsidR="00444112" w:rsidRPr="0076672A" w:rsidRDefault="00444112" w:rsidP="00444112">
      <w:pPr>
        <w:pStyle w:val="BodyText3"/>
        <w:spacing w:line="360" w:lineRule="auto"/>
        <w:rPr>
          <w:rFonts w:ascii="Trebuchet MS" w:hAnsi="Trebuchet MS" w:cs="Calibri"/>
          <w:b/>
          <w:iCs/>
          <w:sz w:val="24"/>
          <w:szCs w:val="24"/>
          <w:lang w:val="ro-RO"/>
        </w:rPr>
      </w:pPr>
      <w:r w:rsidRPr="0076672A">
        <w:rPr>
          <w:rFonts w:ascii="Trebuchet MS" w:hAnsi="Trebuchet MS" w:cs="Calibri"/>
          <w:b/>
          <w:iCs/>
          <w:sz w:val="24"/>
          <w:szCs w:val="24"/>
          <w:lang w:val="ro-RO"/>
        </w:rPr>
        <w:t>7. Verificarea Indicatorilor de Monitorizare</w:t>
      </w:r>
    </w:p>
    <w:p w14:paraId="37F47A2C" w14:textId="77777777" w:rsidR="00444112" w:rsidRPr="0076672A" w:rsidRDefault="00444112" w:rsidP="00444112">
      <w:pPr>
        <w:pStyle w:val="BodyText3"/>
        <w:spacing w:line="360" w:lineRule="auto"/>
        <w:jc w:val="both"/>
        <w:rPr>
          <w:rFonts w:ascii="Trebuchet MS" w:hAnsi="Trebuchet MS" w:cs="Calibri"/>
          <w:sz w:val="24"/>
          <w:szCs w:val="24"/>
        </w:rPr>
      </w:pPr>
      <w:r w:rsidRPr="0076672A">
        <w:rPr>
          <w:rFonts w:ascii="Trebuchet MS" w:hAnsi="Trebuchet MS" w:cs="Calibri"/>
          <w:iCs/>
          <w:sz w:val="24"/>
          <w:szCs w:val="24"/>
          <w:lang w:val="ro-RO"/>
        </w:rPr>
        <w:t>Se verifică dacă indicatorii din cererea de finanţare sunt corecţi, în caz contrar se completează tabelul cu informaţia corectă.</w:t>
      </w:r>
    </w:p>
    <w:tbl>
      <w:tblPr>
        <w:tblW w:w="8969" w:type="dxa"/>
        <w:tblInd w:w="93" w:type="dxa"/>
        <w:tblLook w:val="04A0" w:firstRow="1" w:lastRow="0" w:firstColumn="1" w:lastColumn="0" w:noHBand="0" w:noVBand="1"/>
      </w:tblPr>
      <w:tblGrid>
        <w:gridCol w:w="2467"/>
        <w:gridCol w:w="3218"/>
        <w:gridCol w:w="1792"/>
        <w:gridCol w:w="864"/>
        <w:gridCol w:w="628"/>
      </w:tblGrid>
      <w:tr w:rsidR="00444112" w:rsidRPr="00885E18" w14:paraId="39E7216C" w14:textId="77777777" w:rsidTr="00444112">
        <w:trPr>
          <w:trHeight w:val="375"/>
        </w:trPr>
        <w:tc>
          <w:tcPr>
            <w:tcW w:w="7477"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8FFABEC"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1. Cod RO </w:t>
            </w:r>
          </w:p>
        </w:tc>
        <w:tc>
          <w:tcPr>
            <w:tcW w:w="1492" w:type="dxa"/>
            <w:gridSpan w:val="2"/>
            <w:tcBorders>
              <w:top w:val="single" w:sz="8" w:space="0" w:color="auto"/>
              <w:left w:val="nil"/>
              <w:bottom w:val="single" w:sz="4" w:space="0" w:color="auto"/>
              <w:right w:val="single" w:sz="8" w:space="0" w:color="auto"/>
            </w:tcBorders>
            <w:shd w:val="clear" w:color="000000" w:fill="CCFFFF"/>
            <w:vAlign w:val="center"/>
            <w:hideMark/>
          </w:tcPr>
          <w:p w14:paraId="4373509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6AEFD430" w14:textId="77777777" w:rsidTr="00444112">
        <w:trPr>
          <w:trHeight w:val="375"/>
        </w:trPr>
        <w:tc>
          <w:tcPr>
            <w:tcW w:w="7477"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72F9F609"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2. Cod CAEN</w:t>
            </w:r>
          </w:p>
        </w:tc>
        <w:tc>
          <w:tcPr>
            <w:tcW w:w="1492" w:type="dxa"/>
            <w:gridSpan w:val="2"/>
            <w:tcBorders>
              <w:top w:val="single" w:sz="8" w:space="0" w:color="auto"/>
              <w:left w:val="nil"/>
              <w:bottom w:val="single" w:sz="4" w:space="0" w:color="auto"/>
              <w:right w:val="single" w:sz="8" w:space="0" w:color="auto"/>
            </w:tcBorders>
            <w:shd w:val="clear" w:color="000000" w:fill="CCFFFF"/>
            <w:vAlign w:val="center"/>
            <w:hideMark/>
          </w:tcPr>
          <w:p w14:paraId="7A60B43F"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D629FEB" w14:textId="77777777" w:rsidTr="00444112">
        <w:trPr>
          <w:trHeight w:val="315"/>
        </w:trPr>
        <w:tc>
          <w:tcPr>
            <w:tcW w:w="24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AC26A8"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3. Tipul beneficiarului</w:t>
            </w:r>
          </w:p>
        </w:tc>
        <w:tc>
          <w:tcPr>
            <w:tcW w:w="32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053C031" w14:textId="77777777" w:rsidR="00444112" w:rsidRPr="00885E18" w:rsidRDefault="00444112" w:rsidP="00444112">
            <w:pPr>
              <w:spacing w:before="0"/>
              <w:jc w:val="center"/>
              <w:rPr>
                <w:rFonts w:ascii="Trebuchet MS" w:hAnsi="Trebuchet MS" w:cs="Arial"/>
                <w:bCs/>
                <w:sz w:val="24"/>
                <w:szCs w:val="24"/>
                <w:lang w:val="ro-RO" w:eastAsia="ro-RO"/>
              </w:rPr>
            </w:pPr>
            <w:r w:rsidRPr="00885E18">
              <w:rPr>
                <w:rFonts w:ascii="Trebuchet MS" w:hAnsi="Trebuchet MS" w:cs="Arial"/>
                <w:bCs/>
                <w:sz w:val="24"/>
                <w:szCs w:val="24"/>
                <w:lang w:val="ro-RO" w:eastAsia="ro-RO"/>
              </w:rPr>
              <w:t>Solicitanți înființați în baza OUG 44/ 2008</w:t>
            </w:r>
          </w:p>
        </w:tc>
        <w:tc>
          <w:tcPr>
            <w:tcW w:w="17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800E46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Bărbaţi</w:t>
            </w:r>
          </w:p>
        </w:tc>
        <w:tc>
          <w:tcPr>
            <w:tcW w:w="864" w:type="dxa"/>
            <w:tcBorders>
              <w:top w:val="single" w:sz="8" w:space="0" w:color="auto"/>
              <w:left w:val="nil"/>
              <w:bottom w:val="single" w:sz="4" w:space="0" w:color="auto"/>
              <w:right w:val="single" w:sz="8" w:space="0" w:color="auto"/>
            </w:tcBorders>
            <w:shd w:val="clear" w:color="auto" w:fill="auto"/>
            <w:vAlign w:val="center"/>
            <w:hideMark/>
          </w:tcPr>
          <w:p w14:paraId="65462924" w14:textId="77777777" w:rsidR="00444112" w:rsidRPr="00885E18" w:rsidRDefault="00444112" w:rsidP="00444112">
            <w:pPr>
              <w:spacing w:before="0"/>
              <w:jc w:val="right"/>
              <w:rPr>
                <w:rFonts w:ascii="Trebuchet MS" w:hAnsi="Trebuchet MS" w:cs="Arial"/>
                <w:sz w:val="24"/>
                <w:szCs w:val="24"/>
                <w:lang w:val="ro-RO" w:eastAsia="ro-RO"/>
              </w:rPr>
            </w:pPr>
            <w:r w:rsidRPr="00885E18">
              <w:rPr>
                <w:rFonts w:ascii="Trebuchet MS" w:hAnsi="Trebuchet MS" w:cs="Arial"/>
                <w:sz w:val="24"/>
                <w:szCs w:val="24"/>
                <w:lang w:val="ro-RO" w:eastAsia="ro-RO"/>
              </w:rPr>
              <w:t>&lt;40</w:t>
            </w:r>
          </w:p>
        </w:tc>
        <w:tc>
          <w:tcPr>
            <w:tcW w:w="628" w:type="dxa"/>
            <w:tcBorders>
              <w:top w:val="single" w:sz="8" w:space="0" w:color="auto"/>
              <w:left w:val="nil"/>
              <w:bottom w:val="single" w:sz="4" w:space="0" w:color="auto"/>
              <w:right w:val="single" w:sz="8" w:space="0" w:color="auto"/>
            </w:tcBorders>
            <w:shd w:val="clear" w:color="000000" w:fill="CCFFFF"/>
            <w:vAlign w:val="center"/>
            <w:hideMark/>
          </w:tcPr>
          <w:p w14:paraId="4FA523FE"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C21519B" w14:textId="77777777" w:rsidTr="00444112">
        <w:trPr>
          <w:trHeight w:val="30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1B9DA947" w14:textId="77777777" w:rsidR="00444112" w:rsidRPr="00885E18" w:rsidRDefault="00444112" w:rsidP="00444112">
            <w:pPr>
              <w:spacing w:before="0"/>
              <w:rPr>
                <w:rFonts w:ascii="Trebuchet MS" w:hAnsi="Trebuchet MS" w:cs="Arial"/>
                <w:bCs/>
                <w:sz w:val="24"/>
                <w:szCs w:val="24"/>
                <w:lang w:val="ro-RO" w:eastAsia="ro-RO"/>
              </w:rPr>
            </w:pPr>
          </w:p>
        </w:tc>
        <w:tc>
          <w:tcPr>
            <w:tcW w:w="3218" w:type="dxa"/>
            <w:vMerge/>
            <w:tcBorders>
              <w:top w:val="single" w:sz="8" w:space="0" w:color="auto"/>
              <w:left w:val="single" w:sz="8" w:space="0" w:color="auto"/>
              <w:bottom w:val="single" w:sz="8" w:space="0" w:color="000000"/>
              <w:right w:val="single" w:sz="4" w:space="0" w:color="auto"/>
            </w:tcBorders>
            <w:vAlign w:val="center"/>
            <w:hideMark/>
          </w:tcPr>
          <w:p w14:paraId="0A73D765" w14:textId="77777777" w:rsidR="00444112" w:rsidRPr="00885E18" w:rsidRDefault="00444112" w:rsidP="00444112">
            <w:pPr>
              <w:spacing w:before="0"/>
              <w:rPr>
                <w:rFonts w:ascii="Trebuchet MS" w:hAnsi="Trebuchet MS" w:cs="Arial"/>
                <w:bCs/>
                <w:sz w:val="24"/>
                <w:szCs w:val="24"/>
                <w:lang w:val="ro-RO" w:eastAsia="ro-RO"/>
              </w:rPr>
            </w:pPr>
          </w:p>
        </w:tc>
        <w:tc>
          <w:tcPr>
            <w:tcW w:w="1792" w:type="dxa"/>
            <w:vMerge/>
            <w:tcBorders>
              <w:top w:val="single" w:sz="8" w:space="0" w:color="auto"/>
              <w:left w:val="single" w:sz="4" w:space="0" w:color="auto"/>
              <w:bottom w:val="single" w:sz="4" w:space="0" w:color="auto"/>
              <w:right w:val="single" w:sz="4" w:space="0" w:color="auto"/>
            </w:tcBorders>
            <w:vAlign w:val="center"/>
            <w:hideMark/>
          </w:tcPr>
          <w:p w14:paraId="191B05ED" w14:textId="77777777" w:rsidR="00444112" w:rsidRPr="00885E18" w:rsidRDefault="00444112" w:rsidP="00444112">
            <w:pPr>
              <w:spacing w:before="0"/>
              <w:rPr>
                <w:rFonts w:ascii="Trebuchet MS" w:hAnsi="Trebuchet MS" w:cs="Arial"/>
                <w:sz w:val="24"/>
                <w:szCs w:val="24"/>
                <w:lang w:val="ro-RO" w:eastAsia="ro-RO"/>
              </w:rPr>
            </w:pPr>
          </w:p>
        </w:tc>
        <w:tc>
          <w:tcPr>
            <w:tcW w:w="864" w:type="dxa"/>
            <w:tcBorders>
              <w:top w:val="nil"/>
              <w:left w:val="nil"/>
              <w:bottom w:val="single" w:sz="4" w:space="0" w:color="auto"/>
              <w:right w:val="single" w:sz="8" w:space="0" w:color="auto"/>
            </w:tcBorders>
            <w:shd w:val="clear" w:color="auto" w:fill="auto"/>
            <w:vAlign w:val="center"/>
            <w:hideMark/>
          </w:tcPr>
          <w:p w14:paraId="3CBF0C78" w14:textId="77777777" w:rsidR="00444112" w:rsidRPr="00885E18" w:rsidRDefault="00444112" w:rsidP="00444112">
            <w:pPr>
              <w:spacing w:before="0"/>
              <w:jc w:val="right"/>
              <w:rPr>
                <w:rFonts w:ascii="Trebuchet MS" w:hAnsi="Trebuchet MS" w:cs="Arial"/>
                <w:sz w:val="24"/>
                <w:szCs w:val="24"/>
                <w:lang w:val="ro-RO" w:eastAsia="ro-RO"/>
              </w:rPr>
            </w:pPr>
            <w:r w:rsidRPr="00885E18">
              <w:rPr>
                <w:rFonts w:ascii="Trebuchet MS" w:hAnsi="Trebuchet MS" w:cs="Arial"/>
                <w:sz w:val="24"/>
                <w:szCs w:val="24"/>
                <w:lang w:val="ro-RO" w:eastAsia="ro-RO"/>
              </w:rPr>
              <w:t>&gt;=40</w:t>
            </w:r>
          </w:p>
        </w:tc>
        <w:tc>
          <w:tcPr>
            <w:tcW w:w="628" w:type="dxa"/>
            <w:tcBorders>
              <w:top w:val="nil"/>
              <w:left w:val="nil"/>
              <w:bottom w:val="single" w:sz="4" w:space="0" w:color="auto"/>
              <w:right w:val="single" w:sz="8" w:space="0" w:color="auto"/>
            </w:tcBorders>
            <w:shd w:val="clear" w:color="000000" w:fill="CCFFFF"/>
            <w:vAlign w:val="center"/>
            <w:hideMark/>
          </w:tcPr>
          <w:p w14:paraId="084E3A5A"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C64DE5D" w14:textId="77777777" w:rsidTr="00444112">
        <w:trPr>
          <w:trHeight w:val="315"/>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65448903" w14:textId="77777777" w:rsidR="00444112" w:rsidRPr="00885E18" w:rsidRDefault="00444112" w:rsidP="00444112">
            <w:pPr>
              <w:spacing w:before="0"/>
              <w:rPr>
                <w:rFonts w:ascii="Trebuchet MS" w:hAnsi="Trebuchet MS" w:cs="Arial"/>
                <w:bCs/>
                <w:sz w:val="24"/>
                <w:szCs w:val="24"/>
                <w:lang w:val="ro-RO" w:eastAsia="ro-RO"/>
              </w:rPr>
            </w:pPr>
          </w:p>
        </w:tc>
        <w:tc>
          <w:tcPr>
            <w:tcW w:w="3218" w:type="dxa"/>
            <w:vMerge/>
            <w:tcBorders>
              <w:top w:val="single" w:sz="8" w:space="0" w:color="auto"/>
              <w:left w:val="single" w:sz="8" w:space="0" w:color="auto"/>
              <w:bottom w:val="single" w:sz="8" w:space="0" w:color="000000"/>
              <w:right w:val="single" w:sz="4" w:space="0" w:color="auto"/>
            </w:tcBorders>
            <w:vAlign w:val="center"/>
            <w:hideMark/>
          </w:tcPr>
          <w:p w14:paraId="114932E7" w14:textId="77777777" w:rsidR="00444112" w:rsidRPr="00885E18" w:rsidRDefault="00444112" w:rsidP="00444112">
            <w:pPr>
              <w:spacing w:before="0"/>
              <w:rPr>
                <w:rFonts w:ascii="Trebuchet MS" w:hAnsi="Trebuchet MS" w:cs="Arial"/>
                <w:bCs/>
                <w:sz w:val="24"/>
                <w:szCs w:val="24"/>
                <w:lang w:val="ro-RO" w:eastAsia="ro-RO"/>
              </w:rPr>
            </w:pPr>
          </w:p>
        </w:tc>
        <w:tc>
          <w:tcPr>
            <w:tcW w:w="1792" w:type="dxa"/>
            <w:vMerge w:val="restart"/>
            <w:tcBorders>
              <w:top w:val="nil"/>
              <w:left w:val="single" w:sz="4" w:space="0" w:color="auto"/>
              <w:bottom w:val="single" w:sz="8" w:space="0" w:color="000000"/>
              <w:right w:val="single" w:sz="4" w:space="0" w:color="auto"/>
            </w:tcBorders>
            <w:shd w:val="clear" w:color="auto" w:fill="auto"/>
            <w:vAlign w:val="center"/>
            <w:hideMark/>
          </w:tcPr>
          <w:p w14:paraId="4032703B"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Femei</w:t>
            </w:r>
          </w:p>
        </w:tc>
        <w:tc>
          <w:tcPr>
            <w:tcW w:w="864" w:type="dxa"/>
            <w:tcBorders>
              <w:top w:val="nil"/>
              <w:left w:val="nil"/>
              <w:bottom w:val="single" w:sz="4" w:space="0" w:color="auto"/>
              <w:right w:val="single" w:sz="8" w:space="0" w:color="auto"/>
            </w:tcBorders>
            <w:shd w:val="clear" w:color="auto" w:fill="auto"/>
            <w:vAlign w:val="center"/>
            <w:hideMark/>
          </w:tcPr>
          <w:p w14:paraId="6A0856A1" w14:textId="77777777" w:rsidR="00444112" w:rsidRPr="00885E18" w:rsidRDefault="00444112" w:rsidP="00444112">
            <w:pPr>
              <w:spacing w:before="0"/>
              <w:jc w:val="right"/>
              <w:rPr>
                <w:rFonts w:ascii="Trebuchet MS" w:hAnsi="Trebuchet MS" w:cs="Arial"/>
                <w:sz w:val="24"/>
                <w:szCs w:val="24"/>
                <w:lang w:val="ro-RO" w:eastAsia="ro-RO"/>
              </w:rPr>
            </w:pPr>
            <w:r w:rsidRPr="00885E18">
              <w:rPr>
                <w:rFonts w:ascii="Trebuchet MS" w:hAnsi="Trebuchet MS" w:cs="Arial"/>
                <w:sz w:val="24"/>
                <w:szCs w:val="24"/>
                <w:lang w:val="ro-RO" w:eastAsia="ro-RO"/>
              </w:rPr>
              <w:t>&lt;40</w:t>
            </w:r>
          </w:p>
        </w:tc>
        <w:tc>
          <w:tcPr>
            <w:tcW w:w="628" w:type="dxa"/>
            <w:tcBorders>
              <w:top w:val="nil"/>
              <w:left w:val="nil"/>
              <w:bottom w:val="single" w:sz="4" w:space="0" w:color="auto"/>
              <w:right w:val="single" w:sz="8" w:space="0" w:color="auto"/>
            </w:tcBorders>
            <w:shd w:val="clear" w:color="000000" w:fill="CCFFFF"/>
            <w:vAlign w:val="center"/>
            <w:hideMark/>
          </w:tcPr>
          <w:p w14:paraId="5CF05E77"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7318A27" w14:textId="77777777" w:rsidTr="00444112">
        <w:trPr>
          <w:trHeight w:val="27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14B3552D" w14:textId="77777777" w:rsidR="00444112" w:rsidRPr="00885E18" w:rsidRDefault="00444112" w:rsidP="00444112">
            <w:pPr>
              <w:spacing w:before="0"/>
              <w:rPr>
                <w:rFonts w:ascii="Trebuchet MS" w:hAnsi="Trebuchet MS" w:cs="Arial"/>
                <w:bCs/>
                <w:sz w:val="24"/>
                <w:szCs w:val="24"/>
                <w:lang w:val="ro-RO" w:eastAsia="ro-RO"/>
              </w:rPr>
            </w:pPr>
          </w:p>
        </w:tc>
        <w:tc>
          <w:tcPr>
            <w:tcW w:w="3218" w:type="dxa"/>
            <w:vMerge/>
            <w:tcBorders>
              <w:top w:val="single" w:sz="8" w:space="0" w:color="auto"/>
              <w:left w:val="single" w:sz="8" w:space="0" w:color="auto"/>
              <w:bottom w:val="single" w:sz="8" w:space="0" w:color="000000"/>
              <w:right w:val="single" w:sz="4" w:space="0" w:color="auto"/>
            </w:tcBorders>
            <w:vAlign w:val="center"/>
            <w:hideMark/>
          </w:tcPr>
          <w:p w14:paraId="3ED76C73" w14:textId="77777777" w:rsidR="00444112" w:rsidRPr="00885E18" w:rsidRDefault="00444112" w:rsidP="00444112">
            <w:pPr>
              <w:spacing w:before="0"/>
              <w:rPr>
                <w:rFonts w:ascii="Trebuchet MS" w:hAnsi="Trebuchet MS" w:cs="Arial"/>
                <w:bCs/>
                <w:sz w:val="24"/>
                <w:szCs w:val="24"/>
                <w:lang w:val="ro-RO" w:eastAsia="ro-RO"/>
              </w:rPr>
            </w:pPr>
          </w:p>
        </w:tc>
        <w:tc>
          <w:tcPr>
            <w:tcW w:w="1792" w:type="dxa"/>
            <w:vMerge/>
            <w:tcBorders>
              <w:top w:val="nil"/>
              <w:left w:val="single" w:sz="4" w:space="0" w:color="auto"/>
              <w:bottom w:val="single" w:sz="8" w:space="0" w:color="000000"/>
              <w:right w:val="single" w:sz="4" w:space="0" w:color="auto"/>
            </w:tcBorders>
            <w:vAlign w:val="center"/>
            <w:hideMark/>
          </w:tcPr>
          <w:p w14:paraId="69684E18" w14:textId="77777777" w:rsidR="00444112" w:rsidRPr="00885E18" w:rsidRDefault="00444112" w:rsidP="00444112">
            <w:pPr>
              <w:spacing w:before="0"/>
              <w:rPr>
                <w:rFonts w:ascii="Trebuchet MS" w:hAnsi="Trebuchet MS" w:cs="Arial"/>
                <w:sz w:val="24"/>
                <w:szCs w:val="24"/>
                <w:lang w:val="ro-RO" w:eastAsia="ro-RO"/>
              </w:rPr>
            </w:pPr>
          </w:p>
        </w:tc>
        <w:tc>
          <w:tcPr>
            <w:tcW w:w="864" w:type="dxa"/>
            <w:tcBorders>
              <w:top w:val="nil"/>
              <w:left w:val="nil"/>
              <w:bottom w:val="single" w:sz="8" w:space="0" w:color="auto"/>
              <w:right w:val="single" w:sz="8" w:space="0" w:color="auto"/>
            </w:tcBorders>
            <w:shd w:val="clear" w:color="auto" w:fill="auto"/>
            <w:vAlign w:val="center"/>
            <w:hideMark/>
          </w:tcPr>
          <w:p w14:paraId="6188D226" w14:textId="77777777" w:rsidR="00444112" w:rsidRPr="00885E18" w:rsidRDefault="00444112" w:rsidP="00444112">
            <w:pPr>
              <w:spacing w:before="0"/>
              <w:jc w:val="right"/>
              <w:rPr>
                <w:rFonts w:ascii="Trebuchet MS" w:hAnsi="Trebuchet MS" w:cs="Arial"/>
                <w:sz w:val="24"/>
                <w:szCs w:val="24"/>
                <w:lang w:val="ro-RO" w:eastAsia="ro-RO"/>
              </w:rPr>
            </w:pPr>
            <w:r w:rsidRPr="00885E18">
              <w:rPr>
                <w:rFonts w:ascii="Trebuchet MS" w:hAnsi="Trebuchet MS" w:cs="Arial"/>
                <w:sz w:val="24"/>
                <w:szCs w:val="24"/>
                <w:lang w:val="ro-RO" w:eastAsia="ro-RO"/>
              </w:rPr>
              <w:t>&gt;=40</w:t>
            </w:r>
          </w:p>
        </w:tc>
        <w:tc>
          <w:tcPr>
            <w:tcW w:w="628" w:type="dxa"/>
            <w:tcBorders>
              <w:top w:val="nil"/>
              <w:left w:val="nil"/>
              <w:bottom w:val="nil"/>
              <w:right w:val="single" w:sz="8" w:space="0" w:color="auto"/>
            </w:tcBorders>
            <w:shd w:val="clear" w:color="000000" w:fill="CCFFFF"/>
            <w:vAlign w:val="center"/>
            <w:hideMark/>
          </w:tcPr>
          <w:p w14:paraId="58F2D71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5CDE1FC" w14:textId="77777777" w:rsidTr="00444112">
        <w:trPr>
          <w:trHeight w:val="315"/>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428DF859"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nil"/>
              <w:left w:val="nil"/>
              <w:bottom w:val="nil"/>
              <w:right w:val="single" w:sz="8" w:space="0" w:color="000000"/>
            </w:tcBorders>
            <w:shd w:val="clear" w:color="auto" w:fill="auto"/>
            <w:vAlign w:val="center"/>
            <w:hideMark/>
          </w:tcPr>
          <w:p w14:paraId="5B7D43AD"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Pesoană juridică</w:t>
            </w:r>
          </w:p>
        </w:tc>
        <w:tc>
          <w:tcPr>
            <w:tcW w:w="1492" w:type="dxa"/>
            <w:gridSpan w:val="2"/>
            <w:tcBorders>
              <w:top w:val="single" w:sz="8" w:space="0" w:color="auto"/>
              <w:left w:val="nil"/>
              <w:bottom w:val="nil"/>
              <w:right w:val="single" w:sz="8" w:space="0" w:color="auto"/>
            </w:tcBorders>
            <w:shd w:val="clear" w:color="000000" w:fill="CCFFFF"/>
            <w:vAlign w:val="center"/>
            <w:hideMark/>
          </w:tcPr>
          <w:p w14:paraId="6F9A196A"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EFE1B7B" w14:textId="77777777" w:rsidTr="00444112">
        <w:trPr>
          <w:trHeight w:val="300"/>
        </w:trPr>
        <w:tc>
          <w:tcPr>
            <w:tcW w:w="2467" w:type="dxa"/>
            <w:vMerge w:val="restart"/>
            <w:tcBorders>
              <w:top w:val="nil"/>
              <w:left w:val="single" w:sz="8" w:space="0" w:color="auto"/>
              <w:bottom w:val="nil"/>
              <w:right w:val="single" w:sz="8" w:space="0" w:color="auto"/>
            </w:tcBorders>
            <w:shd w:val="clear" w:color="auto" w:fill="auto"/>
            <w:vAlign w:val="center"/>
            <w:hideMark/>
          </w:tcPr>
          <w:p w14:paraId="4663385E"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4. Tipul de zonă</w:t>
            </w:r>
          </w:p>
        </w:tc>
        <w:tc>
          <w:tcPr>
            <w:tcW w:w="5010" w:type="dxa"/>
            <w:gridSpan w:val="2"/>
            <w:tcBorders>
              <w:top w:val="single" w:sz="8" w:space="0" w:color="auto"/>
              <w:left w:val="nil"/>
              <w:bottom w:val="single" w:sz="4" w:space="0" w:color="auto"/>
              <w:right w:val="single" w:sz="8" w:space="0" w:color="000000"/>
            </w:tcBorders>
            <w:shd w:val="clear" w:color="auto" w:fill="auto"/>
            <w:vAlign w:val="center"/>
            <w:hideMark/>
          </w:tcPr>
          <w:p w14:paraId="67765459"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Zonă normală</w:t>
            </w:r>
          </w:p>
        </w:tc>
        <w:tc>
          <w:tcPr>
            <w:tcW w:w="1492" w:type="dxa"/>
            <w:gridSpan w:val="2"/>
            <w:tcBorders>
              <w:top w:val="single" w:sz="8" w:space="0" w:color="auto"/>
              <w:left w:val="nil"/>
              <w:bottom w:val="single" w:sz="4" w:space="0" w:color="auto"/>
              <w:right w:val="single" w:sz="8" w:space="0" w:color="auto"/>
            </w:tcBorders>
            <w:shd w:val="clear" w:color="000000" w:fill="CCFFFF"/>
            <w:vAlign w:val="center"/>
            <w:hideMark/>
          </w:tcPr>
          <w:p w14:paraId="418ED13E"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7AE7970"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1570FD00"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2AA6AF22"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Zonă montană</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579985CA"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6FCC569E"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3B759C79"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2A009F2E"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Zonă constrângeri specifice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4E77DA7"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5C1E3B4" w14:textId="77777777" w:rsidTr="00444112">
        <w:trPr>
          <w:trHeight w:val="315"/>
        </w:trPr>
        <w:tc>
          <w:tcPr>
            <w:tcW w:w="2467" w:type="dxa"/>
            <w:vMerge/>
            <w:tcBorders>
              <w:top w:val="nil"/>
              <w:left w:val="single" w:sz="8" w:space="0" w:color="auto"/>
              <w:bottom w:val="nil"/>
              <w:right w:val="single" w:sz="8" w:space="0" w:color="auto"/>
            </w:tcBorders>
            <w:vAlign w:val="center"/>
            <w:hideMark/>
          </w:tcPr>
          <w:p w14:paraId="0D23DB6B"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nil"/>
              <w:right w:val="single" w:sz="8" w:space="0" w:color="000000"/>
            </w:tcBorders>
            <w:shd w:val="clear" w:color="auto" w:fill="auto"/>
            <w:vAlign w:val="center"/>
            <w:hideMark/>
          </w:tcPr>
          <w:p w14:paraId="33A560A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Zonă constrângeri semnificative</w:t>
            </w:r>
          </w:p>
        </w:tc>
        <w:tc>
          <w:tcPr>
            <w:tcW w:w="1492" w:type="dxa"/>
            <w:gridSpan w:val="2"/>
            <w:tcBorders>
              <w:top w:val="nil"/>
              <w:left w:val="nil"/>
              <w:bottom w:val="nil"/>
              <w:right w:val="single" w:sz="8" w:space="0" w:color="auto"/>
            </w:tcBorders>
            <w:shd w:val="clear" w:color="000000" w:fill="CCFFFF"/>
            <w:vAlign w:val="center"/>
            <w:hideMark/>
          </w:tcPr>
          <w:p w14:paraId="6A78C246"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071DFCE" w14:textId="77777777" w:rsidTr="00444112">
        <w:trPr>
          <w:trHeight w:val="375"/>
        </w:trPr>
        <w:tc>
          <w:tcPr>
            <w:tcW w:w="24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4935EC"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5. Tipul producţiei</w:t>
            </w:r>
          </w:p>
        </w:tc>
        <w:tc>
          <w:tcPr>
            <w:tcW w:w="5010" w:type="dxa"/>
            <w:gridSpan w:val="2"/>
            <w:tcBorders>
              <w:top w:val="single" w:sz="8" w:space="0" w:color="auto"/>
              <w:left w:val="nil"/>
              <w:bottom w:val="single" w:sz="4" w:space="0" w:color="auto"/>
              <w:right w:val="single" w:sz="8" w:space="0" w:color="000000"/>
            </w:tcBorders>
            <w:shd w:val="clear" w:color="auto" w:fill="auto"/>
            <w:vAlign w:val="center"/>
            <w:hideMark/>
          </w:tcPr>
          <w:p w14:paraId="15A68E28"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Ecologică </w:t>
            </w:r>
          </w:p>
        </w:tc>
        <w:tc>
          <w:tcPr>
            <w:tcW w:w="1492" w:type="dxa"/>
            <w:gridSpan w:val="2"/>
            <w:tcBorders>
              <w:top w:val="single" w:sz="8" w:space="0" w:color="auto"/>
              <w:left w:val="nil"/>
              <w:bottom w:val="single" w:sz="4" w:space="0" w:color="auto"/>
              <w:right w:val="single" w:sz="8" w:space="0" w:color="auto"/>
            </w:tcBorders>
            <w:shd w:val="clear" w:color="000000" w:fill="CCFFFF"/>
            <w:noWrap/>
            <w:vAlign w:val="bottom"/>
            <w:hideMark/>
          </w:tcPr>
          <w:p w14:paraId="31A84BD4" w14:textId="77777777" w:rsidR="00444112" w:rsidRPr="00885E18" w:rsidRDefault="00444112" w:rsidP="00444112">
            <w:pPr>
              <w:spacing w:before="0"/>
              <w:rPr>
                <w:rFonts w:ascii="Trebuchet MS" w:hAnsi="Trebuchet MS" w:cs="Arial"/>
                <w:b/>
                <w:bCs/>
                <w:color w:val="FFFFFF"/>
                <w:sz w:val="24"/>
                <w:szCs w:val="24"/>
                <w:lang w:val="ro-RO" w:eastAsia="ro-RO"/>
              </w:rPr>
            </w:pPr>
            <w:r w:rsidRPr="00885E18">
              <w:rPr>
                <w:rFonts w:ascii="Trebuchet MS" w:hAnsi="Trebuchet MS" w:cs="Arial"/>
                <w:b/>
                <w:bCs/>
                <w:color w:val="FFFFFF"/>
                <w:sz w:val="24"/>
                <w:szCs w:val="24"/>
                <w:lang w:val="ro-RO" w:eastAsia="ro-RO"/>
              </w:rPr>
              <w:t> </w:t>
            </w:r>
          </w:p>
        </w:tc>
      </w:tr>
      <w:tr w:rsidR="00444112" w:rsidRPr="00885E18" w14:paraId="4AC36B16" w14:textId="77777777" w:rsidTr="00444112">
        <w:trPr>
          <w:trHeight w:val="375"/>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4BA3A8DE"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8" w:space="0" w:color="auto"/>
              <w:right w:val="single" w:sz="8" w:space="0" w:color="000000"/>
            </w:tcBorders>
            <w:shd w:val="clear" w:color="auto" w:fill="auto"/>
            <w:vAlign w:val="center"/>
            <w:hideMark/>
          </w:tcPr>
          <w:p w14:paraId="60922DFB"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Convenţională</w:t>
            </w:r>
          </w:p>
        </w:tc>
        <w:tc>
          <w:tcPr>
            <w:tcW w:w="1492" w:type="dxa"/>
            <w:gridSpan w:val="2"/>
            <w:tcBorders>
              <w:top w:val="nil"/>
              <w:left w:val="nil"/>
              <w:bottom w:val="single" w:sz="8" w:space="0" w:color="auto"/>
              <w:right w:val="single" w:sz="8" w:space="0" w:color="auto"/>
            </w:tcBorders>
            <w:shd w:val="clear" w:color="000000" w:fill="CCFFFF"/>
            <w:noWrap/>
            <w:vAlign w:val="bottom"/>
            <w:hideMark/>
          </w:tcPr>
          <w:p w14:paraId="62FACE26" w14:textId="77777777" w:rsidR="00444112" w:rsidRPr="00885E18" w:rsidRDefault="00444112" w:rsidP="00444112">
            <w:pPr>
              <w:spacing w:before="0"/>
              <w:rPr>
                <w:rFonts w:ascii="Trebuchet MS" w:hAnsi="Trebuchet MS" w:cs="Arial"/>
                <w:b/>
                <w:bCs/>
                <w:color w:val="FFFFFF"/>
                <w:sz w:val="24"/>
                <w:szCs w:val="24"/>
                <w:lang w:val="ro-RO" w:eastAsia="ro-RO"/>
              </w:rPr>
            </w:pPr>
            <w:r w:rsidRPr="00885E18">
              <w:rPr>
                <w:rFonts w:ascii="Trebuchet MS" w:hAnsi="Trebuchet MS" w:cs="Arial"/>
                <w:b/>
                <w:bCs/>
                <w:color w:val="FFFFFF"/>
                <w:sz w:val="24"/>
                <w:szCs w:val="24"/>
                <w:lang w:val="ro-RO" w:eastAsia="ro-RO"/>
              </w:rPr>
              <w:t> </w:t>
            </w:r>
          </w:p>
        </w:tc>
      </w:tr>
      <w:tr w:rsidR="00444112" w:rsidRPr="00885E18" w14:paraId="46D5855F" w14:textId="77777777" w:rsidTr="00444112">
        <w:trPr>
          <w:trHeight w:val="315"/>
        </w:trPr>
        <w:tc>
          <w:tcPr>
            <w:tcW w:w="7477" w:type="dxa"/>
            <w:gridSpan w:val="3"/>
            <w:tcBorders>
              <w:top w:val="nil"/>
              <w:left w:val="single" w:sz="8" w:space="0" w:color="auto"/>
              <w:bottom w:val="nil"/>
              <w:right w:val="nil"/>
            </w:tcBorders>
            <w:shd w:val="clear" w:color="auto" w:fill="auto"/>
            <w:vAlign w:val="center"/>
            <w:hideMark/>
          </w:tcPr>
          <w:p w14:paraId="45EFF85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6. Numărul de exploataţii sprijinite</w:t>
            </w:r>
          </w:p>
        </w:tc>
        <w:tc>
          <w:tcPr>
            <w:tcW w:w="1492" w:type="dxa"/>
            <w:gridSpan w:val="2"/>
            <w:tcBorders>
              <w:top w:val="nil"/>
              <w:left w:val="single" w:sz="8" w:space="0" w:color="auto"/>
              <w:bottom w:val="nil"/>
              <w:right w:val="single" w:sz="8" w:space="0" w:color="auto"/>
            </w:tcBorders>
            <w:shd w:val="clear" w:color="000000" w:fill="CCFFFF"/>
            <w:vAlign w:val="center"/>
            <w:hideMark/>
          </w:tcPr>
          <w:p w14:paraId="221626A6"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8503753" w14:textId="77777777" w:rsidTr="00444112">
        <w:trPr>
          <w:trHeight w:val="300"/>
        </w:trPr>
        <w:tc>
          <w:tcPr>
            <w:tcW w:w="24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6A69E7"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7. Dimensiunea economică a exploataţiei</w:t>
            </w:r>
          </w:p>
        </w:tc>
        <w:tc>
          <w:tcPr>
            <w:tcW w:w="5010" w:type="dxa"/>
            <w:gridSpan w:val="2"/>
            <w:tcBorders>
              <w:top w:val="single" w:sz="8" w:space="0" w:color="auto"/>
              <w:left w:val="nil"/>
              <w:bottom w:val="single" w:sz="4" w:space="0" w:color="auto"/>
              <w:right w:val="nil"/>
            </w:tcBorders>
            <w:shd w:val="clear" w:color="auto" w:fill="auto"/>
            <w:vAlign w:val="center"/>
            <w:hideMark/>
          </w:tcPr>
          <w:p w14:paraId="756D74F8"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8.000 - 11.999 SO (mică)</w:t>
            </w:r>
          </w:p>
        </w:tc>
        <w:tc>
          <w:tcPr>
            <w:tcW w:w="1492" w:type="dxa"/>
            <w:gridSpan w:val="2"/>
            <w:tcBorders>
              <w:top w:val="single" w:sz="8" w:space="0" w:color="auto"/>
              <w:left w:val="single" w:sz="8" w:space="0" w:color="auto"/>
              <w:bottom w:val="single" w:sz="4" w:space="0" w:color="auto"/>
              <w:right w:val="single" w:sz="8" w:space="0" w:color="auto"/>
            </w:tcBorders>
            <w:shd w:val="clear" w:color="000000" w:fill="CCFFFF"/>
            <w:vAlign w:val="center"/>
            <w:hideMark/>
          </w:tcPr>
          <w:p w14:paraId="032D34D3"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2FCA2DF" w14:textId="77777777" w:rsidTr="00444112">
        <w:trPr>
          <w:trHeight w:val="30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38675F98"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nil"/>
            </w:tcBorders>
            <w:shd w:val="clear" w:color="auto" w:fill="auto"/>
            <w:vAlign w:val="center"/>
            <w:hideMark/>
          </w:tcPr>
          <w:p w14:paraId="70CB1F1C"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12.000 – 250.000 SO (medie)</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3B756DA8"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1673384" w14:textId="77777777" w:rsidTr="00444112">
        <w:trPr>
          <w:trHeight w:val="315"/>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5100FA83"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8" w:space="0" w:color="auto"/>
              <w:right w:val="nil"/>
            </w:tcBorders>
            <w:shd w:val="clear" w:color="auto" w:fill="auto"/>
            <w:vAlign w:val="center"/>
            <w:hideMark/>
          </w:tcPr>
          <w:p w14:paraId="2D974197"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&gt;250.000 SO (mare)</w:t>
            </w:r>
          </w:p>
        </w:tc>
        <w:tc>
          <w:tcPr>
            <w:tcW w:w="1492" w:type="dxa"/>
            <w:gridSpan w:val="2"/>
            <w:tcBorders>
              <w:top w:val="nil"/>
              <w:left w:val="single" w:sz="8" w:space="0" w:color="auto"/>
              <w:bottom w:val="single" w:sz="8" w:space="0" w:color="auto"/>
              <w:right w:val="single" w:sz="8" w:space="0" w:color="auto"/>
            </w:tcBorders>
            <w:shd w:val="clear" w:color="000000" w:fill="CCFFFF"/>
            <w:vAlign w:val="center"/>
            <w:hideMark/>
          </w:tcPr>
          <w:p w14:paraId="1EBC1B12"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EF220A0" w14:textId="77777777" w:rsidTr="00444112">
        <w:trPr>
          <w:trHeight w:val="315"/>
        </w:trPr>
        <w:tc>
          <w:tcPr>
            <w:tcW w:w="7477" w:type="dxa"/>
            <w:gridSpan w:val="3"/>
            <w:tcBorders>
              <w:top w:val="single" w:sz="8" w:space="0" w:color="auto"/>
              <w:left w:val="single" w:sz="8" w:space="0" w:color="auto"/>
              <w:bottom w:val="nil"/>
              <w:right w:val="single" w:sz="8" w:space="0" w:color="000000"/>
            </w:tcBorders>
            <w:shd w:val="clear" w:color="auto" w:fill="auto"/>
            <w:vAlign w:val="center"/>
            <w:hideMark/>
          </w:tcPr>
          <w:p w14:paraId="5F302EB6"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lastRenderedPageBreak/>
              <w:t>8. Suprafaţa exploataţiilor agricole sprijinite (Ha)</w:t>
            </w:r>
          </w:p>
        </w:tc>
        <w:tc>
          <w:tcPr>
            <w:tcW w:w="1492" w:type="dxa"/>
            <w:gridSpan w:val="2"/>
            <w:tcBorders>
              <w:top w:val="nil"/>
              <w:left w:val="nil"/>
              <w:bottom w:val="nil"/>
              <w:right w:val="single" w:sz="8" w:space="0" w:color="auto"/>
            </w:tcBorders>
            <w:shd w:val="clear" w:color="000000" w:fill="CCFFFF"/>
            <w:vAlign w:val="center"/>
            <w:hideMark/>
          </w:tcPr>
          <w:p w14:paraId="567CDB33"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76F72B2" w14:textId="77777777" w:rsidTr="00444112">
        <w:trPr>
          <w:trHeight w:val="315"/>
        </w:trPr>
        <w:tc>
          <w:tcPr>
            <w:tcW w:w="7477" w:type="dxa"/>
            <w:gridSpan w:val="3"/>
            <w:tcBorders>
              <w:top w:val="single" w:sz="8" w:space="0" w:color="auto"/>
              <w:left w:val="single" w:sz="8" w:space="0" w:color="auto"/>
              <w:bottom w:val="single" w:sz="8" w:space="0" w:color="auto"/>
              <w:right w:val="nil"/>
            </w:tcBorders>
            <w:shd w:val="clear" w:color="auto" w:fill="auto"/>
            <w:vAlign w:val="center"/>
            <w:hideMark/>
          </w:tcPr>
          <w:p w14:paraId="79DA5F95"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9. Suprafaţa vizată de investiţii pentru sisteme de irigaţii (Ha)</w:t>
            </w:r>
          </w:p>
        </w:tc>
        <w:tc>
          <w:tcPr>
            <w:tcW w:w="1492" w:type="dxa"/>
            <w:gridSpan w:val="2"/>
            <w:tcBorders>
              <w:top w:val="single" w:sz="8" w:space="0" w:color="auto"/>
              <w:left w:val="single" w:sz="8" w:space="0" w:color="auto"/>
              <w:bottom w:val="single" w:sz="8" w:space="0" w:color="auto"/>
              <w:right w:val="single" w:sz="8" w:space="0" w:color="auto"/>
            </w:tcBorders>
            <w:shd w:val="clear" w:color="000000" w:fill="CCFFFF"/>
            <w:vAlign w:val="center"/>
            <w:hideMark/>
          </w:tcPr>
          <w:p w14:paraId="4991BF9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47766406" w14:textId="77777777" w:rsidTr="00444112">
        <w:trPr>
          <w:trHeight w:val="330"/>
        </w:trPr>
        <w:tc>
          <w:tcPr>
            <w:tcW w:w="2467" w:type="dxa"/>
            <w:vMerge w:val="restart"/>
            <w:tcBorders>
              <w:top w:val="nil"/>
              <w:left w:val="single" w:sz="8" w:space="0" w:color="auto"/>
              <w:bottom w:val="nil"/>
              <w:right w:val="single" w:sz="8" w:space="0" w:color="auto"/>
            </w:tcBorders>
            <w:shd w:val="clear" w:color="auto" w:fill="auto"/>
            <w:vAlign w:val="center"/>
            <w:hideMark/>
          </w:tcPr>
          <w:p w14:paraId="09900004"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10. Tip ramură agricolă</w:t>
            </w:r>
          </w:p>
        </w:tc>
        <w:tc>
          <w:tcPr>
            <w:tcW w:w="5010" w:type="dxa"/>
            <w:gridSpan w:val="2"/>
            <w:tcBorders>
              <w:top w:val="single" w:sz="8" w:space="0" w:color="auto"/>
              <w:left w:val="nil"/>
              <w:bottom w:val="single" w:sz="4" w:space="0" w:color="auto"/>
              <w:right w:val="single" w:sz="8" w:space="0" w:color="000000"/>
            </w:tcBorders>
            <w:shd w:val="clear" w:color="auto" w:fill="auto"/>
            <w:vAlign w:val="center"/>
            <w:hideMark/>
          </w:tcPr>
          <w:p w14:paraId="745D5BE9"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Culturi de câmp </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3C9BFE45"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C8EB91E"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23E8148C"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1968F496"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Horticultură</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6A7BDB08"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4717F726"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7A608D5C"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651BFDFA"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Viticultură</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DEB4DE3"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436C305"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7D71460A"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7D98FAA5"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Creștere bovine pentru carne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0D48672"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AC429F2"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63E4572E"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49F15AAC"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Creștere bovine pentru lapte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4B3065F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5A55914"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7289D665"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2CF2C459"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Creștere ovine și caprine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8635448"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2C139FB"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0356FEC1"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3B77E537"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Porcine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01A1442E"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8557180"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69DA1E89"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6FD256A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Păsări de curte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3525360"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A707433"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40F01D6E"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56A5EE4F"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Mixte - culturi mixte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36B43560"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954BA51"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07269795"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6E91D47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Mixte - animale mixte</w:t>
            </w:r>
          </w:p>
        </w:tc>
        <w:tc>
          <w:tcPr>
            <w:tcW w:w="1492" w:type="dxa"/>
            <w:gridSpan w:val="2"/>
            <w:tcBorders>
              <w:top w:val="nil"/>
              <w:left w:val="nil"/>
              <w:bottom w:val="nil"/>
              <w:right w:val="single" w:sz="8" w:space="0" w:color="auto"/>
            </w:tcBorders>
            <w:shd w:val="clear" w:color="000000" w:fill="CCFFFF"/>
            <w:vAlign w:val="center"/>
            <w:hideMark/>
          </w:tcPr>
          <w:p w14:paraId="6B8FDE6C"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6A5263C2"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127C6A41"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4A04F543"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Mixte - culturi si animale cu exceptia albinelor</w:t>
            </w:r>
          </w:p>
        </w:tc>
        <w:tc>
          <w:tcPr>
            <w:tcW w:w="1492" w:type="dxa"/>
            <w:gridSpan w:val="2"/>
            <w:tcBorders>
              <w:top w:val="single" w:sz="4" w:space="0" w:color="auto"/>
              <w:left w:val="nil"/>
              <w:bottom w:val="nil"/>
              <w:right w:val="single" w:sz="8" w:space="0" w:color="auto"/>
            </w:tcBorders>
            <w:shd w:val="clear" w:color="000000" w:fill="CCFFFF"/>
            <w:vAlign w:val="center"/>
            <w:hideMark/>
          </w:tcPr>
          <w:p w14:paraId="3B41E747"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C1E39F8" w14:textId="77777777" w:rsidTr="00444112">
        <w:trPr>
          <w:trHeight w:val="300"/>
        </w:trPr>
        <w:tc>
          <w:tcPr>
            <w:tcW w:w="2467" w:type="dxa"/>
            <w:vMerge/>
            <w:tcBorders>
              <w:top w:val="nil"/>
              <w:left w:val="single" w:sz="8" w:space="0" w:color="auto"/>
              <w:bottom w:val="nil"/>
              <w:right w:val="single" w:sz="8" w:space="0" w:color="auto"/>
            </w:tcBorders>
            <w:vAlign w:val="center"/>
            <w:hideMark/>
          </w:tcPr>
          <w:p w14:paraId="75CA08ED"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62C56B2D"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Albine</w:t>
            </w:r>
          </w:p>
        </w:tc>
        <w:tc>
          <w:tcPr>
            <w:tcW w:w="1492" w:type="dxa"/>
            <w:gridSpan w:val="2"/>
            <w:tcBorders>
              <w:top w:val="single" w:sz="4" w:space="0" w:color="auto"/>
              <w:left w:val="nil"/>
              <w:bottom w:val="nil"/>
              <w:right w:val="single" w:sz="8" w:space="0" w:color="auto"/>
            </w:tcBorders>
            <w:shd w:val="clear" w:color="000000" w:fill="CCFFFF"/>
            <w:vAlign w:val="center"/>
            <w:hideMark/>
          </w:tcPr>
          <w:p w14:paraId="4AAD7996"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1295358" w14:textId="77777777" w:rsidTr="00444112">
        <w:trPr>
          <w:trHeight w:val="330"/>
        </w:trPr>
        <w:tc>
          <w:tcPr>
            <w:tcW w:w="2467" w:type="dxa"/>
            <w:vMerge/>
            <w:tcBorders>
              <w:top w:val="nil"/>
              <w:left w:val="single" w:sz="8" w:space="0" w:color="auto"/>
              <w:bottom w:val="nil"/>
              <w:right w:val="single" w:sz="8" w:space="0" w:color="auto"/>
            </w:tcBorders>
            <w:vAlign w:val="center"/>
            <w:hideMark/>
          </w:tcPr>
          <w:p w14:paraId="2EA2CE10"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nil"/>
              <w:right w:val="single" w:sz="8" w:space="0" w:color="000000"/>
            </w:tcBorders>
            <w:shd w:val="clear" w:color="auto" w:fill="auto"/>
            <w:vAlign w:val="center"/>
            <w:hideMark/>
          </w:tcPr>
          <w:p w14:paraId="36C8161A"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Altele</w:t>
            </w:r>
          </w:p>
        </w:tc>
        <w:tc>
          <w:tcPr>
            <w:tcW w:w="1492" w:type="dxa"/>
            <w:gridSpan w:val="2"/>
            <w:tcBorders>
              <w:top w:val="single" w:sz="4" w:space="0" w:color="auto"/>
              <w:left w:val="nil"/>
              <w:bottom w:val="nil"/>
              <w:right w:val="single" w:sz="8" w:space="0" w:color="auto"/>
            </w:tcBorders>
            <w:shd w:val="clear" w:color="000000" w:fill="CCFFFF"/>
            <w:vAlign w:val="center"/>
            <w:hideMark/>
          </w:tcPr>
          <w:p w14:paraId="3504B89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4D37365A" w14:textId="77777777" w:rsidTr="00444112">
        <w:trPr>
          <w:trHeight w:val="330"/>
        </w:trPr>
        <w:tc>
          <w:tcPr>
            <w:tcW w:w="24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6F0113"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11. Categoria investiţiei</w:t>
            </w:r>
          </w:p>
        </w:tc>
        <w:tc>
          <w:tcPr>
            <w:tcW w:w="5010" w:type="dxa"/>
            <w:gridSpan w:val="2"/>
            <w:tcBorders>
              <w:top w:val="single" w:sz="8" w:space="0" w:color="auto"/>
              <w:left w:val="nil"/>
              <w:bottom w:val="single" w:sz="4" w:space="0" w:color="auto"/>
              <w:right w:val="single" w:sz="4" w:space="0" w:color="auto"/>
            </w:tcBorders>
            <w:shd w:val="clear" w:color="auto" w:fill="auto"/>
            <w:vAlign w:val="center"/>
            <w:hideMark/>
          </w:tcPr>
          <w:p w14:paraId="3289394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Utilaje şi echipamente </w:t>
            </w:r>
          </w:p>
        </w:tc>
        <w:tc>
          <w:tcPr>
            <w:tcW w:w="1492" w:type="dxa"/>
            <w:gridSpan w:val="2"/>
            <w:tcBorders>
              <w:top w:val="single" w:sz="8" w:space="0" w:color="auto"/>
              <w:left w:val="single" w:sz="8" w:space="0" w:color="auto"/>
              <w:bottom w:val="single" w:sz="4" w:space="0" w:color="auto"/>
              <w:right w:val="single" w:sz="8" w:space="0" w:color="auto"/>
            </w:tcBorders>
            <w:shd w:val="clear" w:color="000000" w:fill="CCFFFF"/>
            <w:vAlign w:val="center"/>
            <w:hideMark/>
          </w:tcPr>
          <w:p w14:paraId="5566361F"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1040A47" w14:textId="77777777" w:rsidTr="00444112">
        <w:trPr>
          <w:trHeight w:val="30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5A2CF488"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09ADFD72"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Construcţii agricole (inclusiv echipamentele asociate)</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72E0B170"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54969AA5"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030B118D"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8" w:space="0" w:color="auto"/>
              <w:right w:val="single" w:sz="4" w:space="0" w:color="auto"/>
            </w:tcBorders>
            <w:shd w:val="clear" w:color="auto" w:fill="auto"/>
            <w:vAlign w:val="center"/>
            <w:hideMark/>
          </w:tcPr>
          <w:p w14:paraId="5AACF3D6"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Alte investiţii agricole</w:t>
            </w:r>
          </w:p>
        </w:tc>
        <w:tc>
          <w:tcPr>
            <w:tcW w:w="1492" w:type="dxa"/>
            <w:gridSpan w:val="2"/>
            <w:tcBorders>
              <w:top w:val="nil"/>
              <w:left w:val="single" w:sz="8" w:space="0" w:color="auto"/>
              <w:bottom w:val="single" w:sz="8" w:space="0" w:color="auto"/>
              <w:right w:val="single" w:sz="8" w:space="0" w:color="auto"/>
            </w:tcBorders>
            <w:shd w:val="clear" w:color="000000" w:fill="CCFFFF"/>
            <w:vAlign w:val="center"/>
            <w:hideMark/>
          </w:tcPr>
          <w:p w14:paraId="381339A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EFC0C6F" w14:textId="77777777" w:rsidTr="00444112">
        <w:trPr>
          <w:trHeight w:val="1005"/>
        </w:trPr>
        <w:tc>
          <w:tcPr>
            <w:tcW w:w="2467" w:type="dxa"/>
            <w:vMerge w:val="restart"/>
            <w:tcBorders>
              <w:top w:val="nil"/>
              <w:left w:val="single" w:sz="8" w:space="0" w:color="auto"/>
              <w:bottom w:val="single" w:sz="4" w:space="0" w:color="auto"/>
              <w:right w:val="single" w:sz="8" w:space="0" w:color="auto"/>
            </w:tcBorders>
            <w:shd w:val="clear" w:color="auto" w:fill="auto"/>
            <w:vAlign w:val="center"/>
            <w:hideMark/>
          </w:tcPr>
          <w:p w14:paraId="30B79EE2"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12. Tipul investiţiei</w:t>
            </w:r>
          </w:p>
        </w:tc>
        <w:tc>
          <w:tcPr>
            <w:tcW w:w="5010" w:type="dxa"/>
            <w:gridSpan w:val="2"/>
            <w:tcBorders>
              <w:top w:val="single" w:sz="8" w:space="0" w:color="auto"/>
              <w:left w:val="nil"/>
              <w:bottom w:val="single" w:sz="4" w:space="0" w:color="auto"/>
              <w:right w:val="single" w:sz="8" w:space="0" w:color="000000"/>
            </w:tcBorders>
            <w:shd w:val="clear" w:color="auto" w:fill="auto"/>
            <w:vAlign w:val="bottom"/>
            <w:hideMark/>
          </w:tcPr>
          <w:p w14:paraId="0F571002"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a. Investiții în înființarea, extinderea şi/sau modernizarea fermelor zootehnice, inclusiv tehnologii eficiente de reducere a poluării și respectarea standardelor Uniunii şi cele pentru depozitarea/gestionarea adecvată a gunoiului de grajd;</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1A0DD048"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0CA280E" w14:textId="77777777" w:rsidTr="00444112">
        <w:trPr>
          <w:trHeight w:val="1275"/>
        </w:trPr>
        <w:tc>
          <w:tcPr>
            <w:tcW w:w="2467" w:type="dxa"/>
            <w:vMerge/>
            <w:tcBorders>
              <w:top w:val="nil"/>
              <w:left w:val="single" w:sz="8" w:space="0" w:color="auto"/>
              <w:bottom w:val="single" w:sz="4" w:space="0" w:color="auto"/>
              <w:right w:val="single" w:sz="8" w:space="0" w:color="auto"/>
            </w:tcBorders>
            <w:vAlign w:val="center"/>
            <w:hideMark/>
          </w:tcPr>
          <w:p w14:paraId="4675D398"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31433CD2"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b. Investiții în înființarea, extinderea şi/sau modernizarea fermelor vegetale, inclusiv capacități de stocare, condiționare, sortare, ambalare a producției vegetale pentru creșterea valorii adăugate a produselor;</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7B810C8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6EDFFAD1" w14:textId="77777777" w:rsidTr="00444112">
        <w:trPr>
          <w:trHeight w:val="570"/>
        </w:trPr>
        <w:tc>
          <w:tcPr>
            <w:tcW w:w="2467" w:type="dxa"/>
            <w:vMerge/>
            <w:tcBorders>
              <w:top w:val="nil"/>
              <w:left w:val="single" w:sz="8" w:space="0" w:color="auto"/>
              <w:bottom w:val="single" w:sz="4" w:space="0" w:color="auto"/>
              <w:right w:val="single" w:sz="8" w:space="0" w:color="auto"/>
            </w:tcBorders>
            <w:vAlign w:val="center"/>
            <w:hideMark/>
          </w:tcPr>
          <w:p w14:paraId="066F5D8F"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7964DA76"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 Investiții în scopul îndeplinirii standardelor comunitare în cazul tinerilor fermieri în conformitate cu art 17 (5) al Reg. 1305/2013;</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2D1DE4D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4A247382" w14:textId="77777777" w:rsidTr="00444112">
        <w:trPr>
          <w:trHeight w:val="569"/>
        </w:trPr>
        <w:tc>
          <w:tcPr>
            <w:tcW w:w="2467" w:type="dxa"/>
            <w:vMerge/>
            <w:tcBorders>
              <w:top w:val="nil"/>
              <w:left w:val="single" w:sz="8" w:space="0" w:color="auto"/>
              <w:bottom w:val="single" w:sz="4" w:space="0" w:color="auto"/>
              <w:right w:val="single" w:sz="8" w:space="0" w:color="auto"/>
            </w:tcBorders>
            <w:vAlign w:val="center"/>
            <w:hideMark/>
          </w:tcPr>
          <w:p w14:paraId="21A61C6A"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7C9CC4FA"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d. Înființare şi/sau modernizarea căilor de acces în cadrul fermei, inclusiv utilităţi şi racordări;</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253DAD0C"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52D4EA5" w14:textId="77777777" w:rsidTr="00444112">
        <w:trPr>
          <w:trHeight w:val="537"/>
        </w:trPr>
        <w:tc>
          <w:tcPr>
            <w:tcW w:w="2467" w:type="dxa"/>
            <w:vMerge/>
            <w:tcBorders>
              <w:top w:val="nil"/>
              <w:left w:val="single" w:sz="8" w:space="0" w:color="auto"/>
              <w:bottom w:val="single" w:sz="4" w:space="0" w:color="auto"/>
              <w:right w:val="single" w:sz="8" w:space="0" w:color="auto"/>
            </w:tcBorders>
            <w:vAlign w:val="center"/>
            <w:hideMark/>
          </w:tcPr>
          <w:p w14:paraId="73702D5F"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31898BF9"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e. Investiții în procesarea produselor agricole la nivel de fermă, precum și investiții în vederea comercializării;</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04CBB00B"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2FD705F2" w14:textId="77777777" w:rsidTr="00444112">
        <w:trPr>
          <w:trHeight w:val="548"/>
        </w:trPr>
        <w:tc>
          <w:tcPr>
            <w:tcW w:w="2467" w:type="dxa"/>
            <w:vMerge/>
            <w:tcBorders>
              <w:top w:val="nil"/>
              <w:left w:val="single" w:sz="8" w:space="0" w:color="auto"/>
              <w:bottom w:val="single" w:sz="4" w:space="0" w:color="auto"/>
              <w:right w:val="single" w:sz="8" w:space="0" w:color="auto"/>
            </w:tcBorders>
            <w:vAlign w:val="center"/>
            <w:hideMark/>
          </w:tcPr>
          <w:p w14:paraId="062ECFB6"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4CE31C55"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f. Investiții în înființarea/înlocuirea plantațiilor pentru strugurii de masă și alte culturi perene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3FC2D0F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389F0193" w14:textId="77777777" w:rsidTr="00444112">
        <w:trPr>
          <w:trHeight w:val="750"/>
        </w:trPr>
        <w:tc>
          <w:tcPr>
            <w:tcW w:w="2467" w:type="dxa"/>
            <w:vMerge/>
            <w:tcBorders>
              <w:top w:val="nil"/>
              <w:left w:val="single" w:sz="8" w:space="0" w:color="auto"/>
              <w:bottom w:val="single" w:sz="4" w:space="0" w:color="auto"/>
              <w:right w:val="single" w:sz="8" w:space="0" w:color="auto"/>
            </w:tcBorders>
            <w:vAlign w:val="center"/>
            <w:hideMark/>
          </w:tcPr>
          <w:p w14:paraId="670BDE91"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4" w:space="0" w:color="auto"/>
            </w:tcBorders>
            <w:shd w:val="clear" w:color="auto" w:fill="auto"/>
            <w:vAlign w:val="center"/>
            <w:hideMark/>
          </w:tcPr>
          <w:p w14:paraId="4D664FB8"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g. Investiţii privind înființarea, extinderea şi/sau modernizarea fermelor, altele decat cele mentionate la punctele a-f</w:t>
            </w:r>
          </w:p>
        </w:tc>
        <w:tc>
          <w:tcPr>
            <w:tcW w:w="1492" w:type="dxa"/>
            <w:gridSpan w:val="2"/>
            <w:tcBorders>
              <w:top w:val="nil"/>
              <w:left w:val="single" w:sz="8" w:space="0" w:color="auto"/>
              <w:bottom w:val="single" w:sz="4" w:space="0" w:color="auto"/>
              <w:right w:val="single" w:sz="8" w:space="0" w:color="auto"/>
            </w:tcBorders>
            <w:shd w:val="clear" w:color="000000" w:fill="CCFFFF"/>
            <w:vAlign w:val="center"/>
            <w:hideMark/>
          </w:tcPr>
          <w:p w14:paraId="690D2706"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0DE6AD8" w14:textId="77777777" w:rsidTr="00444112">
        <w:trPr>
          <w:trHeight w:val="435"/>
        </w:trPr>
        <w:tc>
          <w:tcPr>
            <w:tcW w:w="24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0C2990"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13. Număr capete de animale</w:t>
            </w:r>
          </w:p>
        </w:tc>
        <w:tc>
          <w:tcPr>
            <w:tcW w:w="5010" w:type="dxa"/>
            <w:gridSpan w:val="2"/>
            <w:tcBorders>
              <w:top w:val="single" w:sz="8" w:space="0" w:color="auto"/>
              <w:left w:val="nil"/>
              <w:bottom w:val="single" w:sz="4" w:space="0" w:color="auto"/>
              <w:right w:val="single" w:sz="8" w:space="0" w:color="000000"/>
            </w:tcBorders>
            <w:shd w:val="clear" w:color="auto" w:fill="auto"/>
            <w:vAlign w:val="center"/>
            <w:hideMark/>
          </w:tcPr>
          <w:p w14:paraId="38A345E4"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Tauri, vaci şi alte bovine de mai mult de 2 ani şi cabaline de mai mult de 6 luni</w:t>
            </w:r>
          </w:p>
        </w:tc>
        <w:tc>
          <w:tcPr>
            <w:tcW w:w="1492" w:type="dxa"/>
            <w:gridSpan w:val="2"/>
            <w:tcBorders>
              <w:top w:val="single" w:sz="8" w:space="0" w:color="auto"/>
              <w:left w:val="nil"/>
              <w:bottom w:val="single" w:sz="4" w:space="0" w:color="auto"/>
              <w:right w:val="single" w:sz="8" w:space="0" w:color="auto"/>
            </w:tcBorders>
            <w:shd w:val="clear" w:color="000000" w:fill="CCFFFF"/>
            <w:vAlign w:val="center"/>
            <w:hideMark/>
          </w:tcPr>
          <w:p w14:paraId="6ABD07BA"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386659C"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1FB5DF79"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1F4AFA4D"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Bovine între 6 luni şi 2 ani</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1A71318B"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404AA0E6"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55F4C96B"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2ADFED1B"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Bovine de mai puţin de 6 luni</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6B97F97A"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52A4E46B"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0A0B80D5"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765A26B8"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Ovine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B8C5BA6"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4E8F380"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1ADBB31E"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79733BFE"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Caprine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54D18505"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500B9F44"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77D23171"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55BFA1E1"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Scroafe de reproducţie &gt; 50 kg</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33B208E2"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A244734"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68E9D362"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6D5F5514"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Alte porcine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7D4FD17B"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7B063045"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5CCC88E7"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2DACFF3A"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Găini outoare</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60C830D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5D57C310" w14:textId="77777777" w:rsidTr="00444112">
        <w:trPr>
          <w:trHeight w:val="330"/>
        </w:trPr>
        <w:tc>
          <w:tcPr>
            <w:tcW w:w="2467" w:type="dxa"/>
            <w:vMerge/>
            <w:tcBorders>
              <w:top w:val="single" w:sz="8" w:space="0" w:color="auto"/>
              <w:left w:val="single" w:sz="8" w:space="0" w:color="auto"/>
              <w:bottom w:val="single" w:sz="8" w:space="0" w:color="000000"/>
              <w:right w:val="single" w:sz="8" w:space="0" w:color="auto"/>
            </w:tcBorders>
            <w:vAlign w:val="center"/>
            <w:hideMark/>
          </w:tcPr>
          <w:p w14:paraId="3776BF8D"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8" w:space="0" w:color="auto"/>
              <w:right w:val="single" w:sz="8" w:space="0" w:color="000000"/>
            </w:tcBorders>
            <w:shd w:val="clear" w:color="auto" w:fill="auto"/>
            <w:vAlign w:val="center"/>
            <w:hideMark/>
          </w:tcPr>
          <w:p w14:paraId="619F610F"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Alte păsări de curte </w:t>
            </w:r>
          </w:p>
        </w:tc>
        <w:tc>
          <w:tcPr>
            <w:tcW w:w="1492" w:type="dxa"/>
            <w:gridSpan w:val="2"/>
            <w:tcBorders>
              <w:top w:val="nil"/>
              <w:left w:val="nil"/>
              <w:bottom w:val="single" w:sz="8" w:space="0" w:color="auto"/>
              <w:right w:val="single" w:sz="8" w:space="0" w:color="auto"/>
            </w:tcBorders>
            <w:shd w:val="clear" w:color="000000" w:fill="CCFFFF"/>
            <w:vAlign w:val="center"/>
            <w:hideMark/>
          </w:tcPr>
          <w:p w14:paraId="3A5B5850"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0A5E3DFD" w14:textId="77777777" w:rsidTr="00444112">
        <w:trPr>
          <w:trHeight w:val="255"/>
        </w:trPr>
        <w:tc>
          <w:tcPr>
            <w:tcW w:w="2467" w:type="dxa"/>
            <w:vMerge w:val="restart"/>
            <w:tcBorders>
              <w:top w:val="nil"/>
              <w:left w:val="single" w:sz="8" w:space="0" w:color="auto"/>
              <w:bottom w:val="single" w:sz="8" w:space="0" w:color="000000"/>
              <w:right w:val="single" w:sz="8" w:space="0" w:color="auto"/>
            </w:tcBorders>
            <w:shd w:val="clear" w:color="auto" w:fill="auto"/>
            <w:vAlign w:val="center"/>
            <w:hideMark/>
          </w:tcPr>
          <w:p w14:paraId="0AE31A07"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14. Contribuie la Prioritatea 1?</w:t>
            </w:r>
          </w:p>
        </w:tc>
        <w:tc>
          <w:tcPr>
            <w:tcW w:w="5010" w:type="dxa"/>
            <w:gridSpan w:val="2"/>
            <w:tcBorders>
              <w:top w:val="single" w:sz="8" w:space="0" w:color="auto"/>
              <w:left w:val="nil"/>
              <w:bottom w:val="single" w:sz="4" w:space="0" w:color="auto"/>
              <w:right w:val="single" w:sz="8" w:space="0" w:color="000000"/>
            </w:tcBorders>
            <w:shd w:val="clear" w:color="auto" w:fill="auto"/>
            <w:vAlign w:val="center"/>
            <w:hideMark/>
          </w:tcPr>
          <w:p w14:paraId="456A3085"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M01 - Transfer de cunoştinţe şi acţiuni de informare </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15D43E14"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16CFF7A6" w14:textId="77777777" w:rsidTr="00444112">
        <w:trPr>
          <w:trHeight w:val="255"/>
        </w:trPr>
        <w:tc>
          <w:tcPr>
            <w:tcW w:w="2467" w:type="dxa"/>
            <w:vMerge/>
            <w:tcBorders>
              <w:top w:val="nil"/>
              <w:left w:val="single" w:sz="8" w:space="0" w:color="auto"/>
              <w:bottom w:val="single" w:sz="8" w:space="0" w:color="000000"/>
              <w:right w:val="single" w:sz="8" w:space="0" w:color="auto"/>
            </w:tcBorders>
            <w:vAlign w:val="center"/>
            <w:hideMark/>
          </w:tcPr>
          <w:p w14:paraId="5C7CD9A4"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4" w:space="0" w:color="auto"/>
              <w:right w:val="single" w:sz="8" w:space="0" w:color="000000"/>
            </w:tcBorders>
            <w:shd w:val="clear" w:color="auto" w:fill="auto"/>
            <w:vAlign w:val="center"/>
            <w:hideMark/>
          </w:tcPr>
          <w:p w14:paraId="3CB65467"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 xml:space="preserve">M02 - Servicii de consiliere </w:t>
            </w:r>
          </w:p>
        </w:tc>
        <w:tc>
          <w:tcPr>
            <w:tcW w:w="1492" w:type="dxa"/>
            <w:gridSpan w:val="2"/>
            <w:tcBorders>
              <w:top w:val="nil"/>
              <w:left w:val="nil"/>
              <w:bottom w:val="single" w:sz="4" w:space="0" w:color="auto"/>
              <w:right w:val="single" w:sz="8" w:space="0" w:color="auto"/>
            </w:tcBorders>
            <w:shd w:val="clear" w:color="000000" w:fill="CCFFFF"/>
            <w:vAlign w:val="center"/>
            <w:hideMark/>
          </w:tcPr>
          <w:p w14:paraId="39D0B581"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r w:rsidR="00444112" w:rsidRPr="00885E18" w14:paraId="58A199C3" w14:textId="77777777" w:rsidTr="00444112">
        <w:trPr>
          <w:trHeight w:val="315"/>
        </w:trPr>
        <w:tc>
          <w:tcPr>
            <w:tcW w:w="2467" w:type="dxa"/>
            <w:vMerge/>
            <w:tcBorders>
              <w:top w:val="nil"/>
              <w:left w:val="single" w:sz="8" w:space="0" w:color="auto"/>
              <w:bottom w:val="single" w:sz="8" w:space="0" w:color="000000"/>
              <w:right w:val="single" w:sz="8" w:space="0" w:color="auto"/>
            </w:tcBorders>
            <w:vAlign w:val="center"/>
            <w:hideMark/>
          </w:tcPr>
          <w:p w14:paraId="435C505B" w14:textId="77777777" w:rsidR="00444112" w:rsidRPr="00885E18" w:rsidRDefault="00444112" w:rsidP="00444112">
            <w:pPr>
              <w:spacing w:before="0"/>
              <w:rPr>
                <w:rFonts w:ascii="Trebuchet MS" w:hAnsi="Trebuchet MS" w:cs="Arial"/>
                <w:bCs/>
                <w:sz w:val="24"/>
                <w:szCs w:val="24"/>
                <w:lang w:val="ro-RO" w:eastAsia="ro-RO"/>
              </w:rPr>
            </w:pPr>
          </w:p>
        </w:tc>
        <w:tc>
          <w:tcPr>
            <w:tcW w:w="5010" w:type="dxa"/>
            <w:gridSpan w:val="2"/>
            <w:tcBorders>
              <w:top w:val="single" w:sz="4" w:space="0" w:color="auto"/>
              <w:left w:val="nil"/>
              <w:bottom w:val="single" w:sz="8" w:space="0" w:color="auto"/>
              <w:right w:val="single" w:sz="8" w:space="0" w:color="000000"/>
            </w:tcBorders>
            <w:shd w:val="clear" w:color="auto" w:fill="auto"/>
            <w:vAlign w:val="center"/>
            <w:hideMark/>
          </w:tcPr>
          <w:p w14:paraId="47837D9D" w14:textId="77777777" w:rsidR="00444112" w:rsidRPr="00885E18" w:rsidRDefault="00444112" w:rsidP="00444112">
            <w:pPr>
              <w:spacing w:before="0"/>
              <w:rPr>
                <w:rFonts w:ascii="Trebuchet MS" w:hAnsi="Trebuchet MS" w:cs="Arial"/>
                <w:bCs/>
                <w:sz w:val="24"/>
                <w:szCs w:val="24"/>
                <w:lang w:val="ro-RO" w:eastAsia="ro-RO"/>
              </w:rPr>
            </w:pPr>
            <w:r w:rsidRPr="00885E18">
              <w:rPr>
                <w:rFonts w:ascii="Trebuchet MS" w:hAnsi="Trebuchet MS" w:cs="Arial"/>
                <w:bCs/>
                <w:sz w:val="24"/>
                <w:szCs w:val="24"/>
                <w:lang w:val="ro-RO" w:eastAsia="ro-RO"/>
              </w:rPr>
              <w:t>M16 - Cooperare</w:t>
            </w:r>
          </w:p>
        </w:tc>
        <w:tc>
          <w:tcPr>
            <w:tcW w:w="1492" w:type="dxa"/>
            <w:gridSpan w:val="2"/>
            <w:tcBorders>
              <w:top w:val="nil"/>
              <w:left w:val="nil"/>
              <w:bottom w:val="single" w:sz="8" w:space="0" w:color="auto"/>
              <w:right w:val="single" w:sz="8" w:space="0" w:color="auto"/>
            </w:tcBorders>
            <w:shd w:val="clear" w:color="000000" w:fill="CCFFFF"/>
            <w:vAlign w:val="center"/>
            <w:hideMark/>
          </w:tcPr>
          <w:p w14:paraId="1A76BF9D" w14:textId="77777777" w:rsidR="00444112" w:rsidRPr="00885E18" w:rsidRDefault="00444112" w:rsidP="00444112">
            <w:pPr>
              <w:spacing w:before="0"/>
              <w:jc w:val="center"/>
              <w:rPr>
                <w:rFonts w:ascii="Trebuchet MS" w:hAnsi="Trebuchet MS" w:cs="Arial"/>
                <w:sz w:val="24"/>
                <w:szCs w:val="24"/>
                <w:lang w:val="ro-RO" w:eastAsia="ro-RO"/>
              </w:rPr>
            </w:pPr>
            <w:r w:rsidRPr="00885E18">
              <w:rPr>
                <w:rFonts w:ascii="Trebuchet MS" w:hAnsi="Trebuchet MS" w:cs="Arial"/>
                <w:sz w:val="24"/>
                <w:szCs w:val="24"/>
                <w:lang w:val="ro-RO" w:eastAsia="ro-RO"/>
              </w:rPr>
              <w:t> </w:t>
            </w:r>
          </w:p>
        </w:tc>
      </w:tr>
    </w:tbl>
    <w:p w14:paraId="4A94C2BA" w14:textId="77777777" w:rsidR="00444112" w:rsidRPr="00885E18" w:rsidRDefault="00444112" w:rsidP="00444112">
      <w:pPr>
        <w:spacing w:line="360" w:lineRule="auto"/>
        <w:jc w:val="both"/>
        <w:rPr>
          <w:rFonts w:ascii="Trebuchet MS" w:hAnsi="Trebuchet MS" w:cs="Calibri"/>
          <w:b/>
          <w:bCs/>
          <w:iCs/>
          <w:sz w:val="24"/>
          <w:szCs w:val="24"/>
          <w:lang w:val="ro-RO"/>
        </w:rPr>
      </w:pPr>
    </w:p>
    <w:p w14:paraId="47FF4132" w14:textId="77777777" w:rsidR="00444112" w:rsidRPr="0076672A" w:rsidRDefault="00444112" w:rsidP="00444112">
      <w:pPr>
        <w:pStyle w:val="BodyText3"/>
        <w:spacing w:line="360" w:lineRule="auto"/>
        <w:jc w:val="both"/>
        <w:rPr>
          <w:rFonts w:ascii="Trebuchet MS" w:hAnsi="Trebuchet MS" w:cs="Calibri"/>
          <w:b/>
          <w:iCs/>
          <w:sz w:val="24"/>
          <w:szCs w:val="24"/>
          <w:lang w:val="ro-RO"/>
        </w:rPr>
      </w:pPr>
      <w:r w:rsidRPr="0076672A">
        <w:rPr>
          <w:rFonts w:ascii="Trebuchet MS" w:hAnsi="Trebuchet MS" w:cs="Calibri"/>
          <w:b/>
          <w:iCs/>
          <w:sz w:val="24"/>
          <w:szCs w:val="24"/>
          <w:lang w:val="ro-RO"/>
        </w:rPr>
        <w:t>9. Verificarea factorilor de risc</w:t>
      </w:r>
      <w:bookmarkStart w:id="1" w:name="_GoBack"/>
      <w:bookmarkEnd w:id="1"/>
    </w:p>
    <w:p w14:paraId="2674FD06" w14:textId="77777777" w:rsidR="00444112" w:rsidRPr="0076672A" w:rsidRDefault="00444112" w:rsidP="00444112">
      <w:pPr>
        <w:pStyle w:val="BodyText3"/>
        <w:spacing w:line="360" w:lineRule="auto"/>
        <w:jc w:val="both"/>
        <w:rPr>
          <w:rFonts w:ascii="Trebuchet MS" w:hAnsi="Trebuchet MS" w:cs="Calibri"/>
          <w:iCs/>
          <w:sz w:val="24"/>
          <w:szCs w:val="24"/>
          <w:lang w:val="ro-RO"/>
        </w:rPr>
      </w:pPr>
      <w:r w:rsidRPr="0076672A">
        <w:rPr>
          <w:rFonts w:ascii="Trebuchet MS" w:hAnsi="Trebuchet MS" w:cs="Calibri"/>
          <w:iCs/>
          <w:sz w:val="24"/>
          <w:szCs w:val="24"/>
          <w:lang w:val="ro-RO"/>
        </w:rPr>
        <w:t>Se verifică dacă factorii de risc din cererea de finanţare sunt corecţi, în caz contrar se completează tabelul cu informaţia corectă.</w:t>
      </w:r>
    </w:p>
    <w:p w14:paraId="711B8B32" w14:textId="77777777" w:rsidR="00444112" w:rsidRPr="00885E18" w:rsidRDefault="00444112" w:rsidP="00444112">
      <w:pPr>
        <w:spacing w:line="360" w:lineRule="auto"/>
        <w:jc w:val="both"/>
        <w:rPr>
          <w:rFonts w:ascii="Trebuchet MS" w:hAnsi="Trebuchet MS" w:cs="Calibri"/>
          <w:b/>
          <w:bCs/>
          <w:iCs/>
          <w:sz w:val="24"/>
          <w:szCs w:val="24"/>
          <w:lang w:val="ro-RO"/>
        </w:rPr>
      </w:pPr>
    </w:p>
    <w:p w14:paraId="48B7E9F6" w14:textId="77777777" w:rsidR="00444112" w:rsidRPr="00885E18" w:rsidRDefault="00444112" w:rsidP="00444112">
      <w:pPr>
        <w:pStyle w:val="BodyText"/>
        <w:spacing w:line="360" w:lineRule="auto"/>
        <w:jc w:val="both"/>
        <w:rPr>
          <w:rFonts w:ascii="Trebuchet MS" w:hAnsi="Trebuchet MS" w:cs="Calibri"/>
          <w:b/>
          <w:sz w:val="24"/>
          <w:u w:val="single"/>
        </w:rPr>
      </w:pPr>
      <w:r w:rsidRPr="00885E18">
        <w:rPr>
          <w:rFonts w:ascii="Trebuchet MS" w:hAnsi="Trebuchet MS" w:cs="Calibri"/>
          <w:b/>
          <w:sz w:val="24"/>
          <w:u w:val="single"/>
        </w:rPr>
        <w:t>DECIZIA REFERITOARE LA ELIGIBILITATEA PROIECTULUI</w:t>
      </w:r>
    </w:p>
    <w:p w14:paraId="52975251" w14:textId="77777777" w:rsidR="00444112" w:rsidRPr="00885E18" w:rsidRDefault="00444112" w:rsidP="00444112">
      <w:pPr>
        <w:spacing w:line="360" w:lineRule="auto"/>
        <w:jc w:val="both"/>
        <w:rPr>
          <w:rFonts w:ascii="Trebuchet MS" w:hAnsi="Trebuchet MS" w:cs="Calibri"/>
          <w:sz w:val="24"/>
          <w:szCs w:val="24"/>
          <w:lang w:val="ro-RO"/>
        </w:rPr>
      </w:pPr>
      <w:r w:rsidRPr="00885E18">
        <w:rPr>
          <w:rFonts w:ascii="Trebuchet MS" w:hAnsi="Trebuchet MS" w:cs="Calibri"/>
          <w:sz w:val="24"/>
          <w:szCs w:val="24"/>
          <w:lang w:val="ro-RO"/>
        </w:rPr>
        <w:lastRenderedPageBreak/>
        <w:t>Dacă toate criteriile de eligibilitate aplicate proiectului au fost îndeplinite proiectul este eligibil.</w:t>
      </w:r>
    </w:p>
    <w:p w14:paraId="123DC000" w14:textId="77777777" w:rsidR="00444112" w:rsidRPr="00885E18" w:rsidRDefault="00444112" w:rsidP="00444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color w:val="000000"/>
          <w:sz w:val="24"/>
          <w:szCs w:val="24"/>
          <w:lang w:val="ro-RO" w:eastAsia="ro-RO"/>
        </w:rPr>
      </w:pPr>
      <w:r w:rsidRPr="00885E18">
        <w:rPr>
          <w:rFonts w:ascii="Trebuchet MS" w:hAnsi="Trebuchet MS" w:cs="Calibri"/>
          <w:color w:val="000000"/>
          <w:sz w:val="24"/>
          <w:szCs w:val="24"/>
          <w:lang w:val="ro-RO" w:eastAsia="ro-RO"/>
        </w:rPr>
        <w:t>În cazul proiectelor neeligibile se va completa rubrica Observaţii cu m</w:t>
      </w:r>
      <w:r>
        <w:rPr>
          <w:rFonts w:ascii="Trebuchet MS" w:hAnsi="Trebuchet MS" w:cs="Calibri"/>
          <w:color w:val="000000"/>
          <w:sz w:val="24"/>
          <w:szCs w:val="24"/>
          <w:lang w:val="ro-RO" w:eastAsia="ro-RO"/>
        </w:rPr>
        <w:t xml:space="preserve">otivele de neeligibilitate ale </w:t>
      </w:r>
      <w:r w:rsidRPr="00885E18">
        <w:rPr>
          <w:rFonts w:ascii="Trebuchet MS" w:hAnsi="Trebuchet MS" w:cs="Calibri"/>
          <w:color w:val="000000"/>
          <w:sz w:val="24"/>
          <w:szCs w:val="24"/>
          <w:lang w:val="ro-RO" w:eastAsia="ro-RO"/>
        </w:rPr>
        <w:t>proiectului.</w:t>
      </w:r>
    </w:p>
    <w:p w14:paraId="65FB79EB" w14:textId="77777777"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7B8115DE" w14:textId="77777777"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Măsura 1</w:t>
      </w:r>
    </w:p>
    <w:p w14:paraId="2230DC43" w14:textId="77777777"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77EBE7F" w14:textId="77777777"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278058CC" w14:textId="77777777"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1DB4CA6" w14:textId="77777777"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14:paraId="55183B2B" w14:textId="77777777"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14:paraId="1DA2C9AD" w14:textId="77777777"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1F9481A0" w14:textId="77777777"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14:paraId="1F3DA581" w14:textId="54FA1406"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14:paraId="1B02F931" w14:textId="7E938692"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14:paraId="5C1E9089" w14:textId="77777777"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402471E5" w14:textId="77777777"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0D8E28BD" w14:textId="77777777"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14:paraId="008120B3" w14:textId="220C25CE"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14:paraId="74D0308A" w14:textId="77777777"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71E32334" w14:textId="77777777"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34F0F37E" w14:textId="77777777"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71411055" wp14:editId="681C8F7A">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6B5434C0" w14:textId="77777777" w:rsidR="008F380A" w:rsidRDefault="008F380A"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6B5434C0" w14:textId="77777777" w:rsidR="00EB0283" w:rsidRDefault="00EB0283" w:rsidP="00444112">
                      <w:pPr>
                        <w:spacing w:before="19"/>
                        <w:ind w:left="109"/>
                        <w:rPr>
                          <w:b/>
                        </w:rPr>
                      </w:pPr>
                      <w:r>
                        <w:rPr>
                          <w:b/>
                        </w:rPr>
                        <w:t>PARTEA I</w:t>
                      </w:r>
                    </w:p>
                  </w:txbxContent>
                </v:textbox>
                <w10:anchorlock/>
              </v:shape>
            </w:pict>
          </mc:Fallback>
        </mc:AlternateContent>
      </w:r>
    </w:p>
    <w:p w14:paraId="1ABA0503"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p>
    <w:p w14:paraId="6D5F0E91"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72BEBFA4"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1ACAF73C"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777B67A0"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443531E"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5D8989D"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51639C65"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14:paraId="7573B4F7"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14:paraId="6DDE24DA" w14:textId="77777777" w:rsidTr="00444112">
        <w:tc>
          <w:tcPr>
            <w:tcW w:w="1129" w:type="dxa"/>
          </w:tcPr>
          <w:p w14:paraId="72F2659B"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14:paraId="5830F181"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14:paraId="68ADC7FD"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14:paraId="742F110F" w14:textId="77777777" w:rsidTr="00444112">
        <w:tc>
          <w:tcPr>
            <w:tcW w:w="1129" w:type="dxa"/>
          </w:tcPr>
          <w:p w14:paraId="7E38A744"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5E75E771"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6C3CD11C" w14:textId="77777777" w:rsidR="00444112" w:rsidRDefault="00444112" w:rsidP="00444112">
            <w:pPr>
              <w:spacing w:before="0"/>
              <w:ind w:left="0" w:right="0"/>
              <w:rPr>
                <w:rFonts w:ascii="Trebuchet MS" w:hAnsi="Trebuchet MS" w:cs="Calibri"/>
                <w:color w:val="000000"/>
                <w:sz w:val="24"/>
                <w:szCs w:val="24"/>
                <w:lang w:val="ro-RO" w:eastAsia="ro-RO"/>
              </w:rPr>
            </w:pPr>
          </w:p>
        </w:tc>
      </w:tr>
      <w:tr w:rsidR="00444112" w14:paraId="08B2467D" w14:textId="77777777" w:rsidTr="00444112">
        <w:tc>
          <w:tcPr>
            <w:tcW w:w="1129" w:type="dxa"/>
          </w:tcPr>
          <w:p w14:paraId="4CAE703F"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5B150E35"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51CEE19E" w14:textId="77777777" w:rsidR="00444112" w:rsidRDefault="00444112" w:rsidP="00444112">
            <w:pPr>
              <w:spacing w:before="0"/>
              <w:ind w:left="0" w:right="0"/>
              <w:rPr>
                <w:rFonts w:ascii="Trebuchet MS" w:hAnsi="Trebuchet MS" w:cs="Calibri"/>
                <w:color w:val="000000"/>
                <w:sz w:val="24"/>
                <w:szCs w:val="24"/>
                <w:lang w:val="ro-RO" w:eastAsia="ro-RO"/>
              </w:rPr>
            </w:pPr>
          </w:p>
        </w:tc>
      </w:tr>
      <w:tr w:rsidR="00444112" w14:paraId="184BCC92" w14:textId="77777777" w:rsidTr="00444112">
        <w:tc>
          <w:tcPr>
            <w:tcW w:w="1129" w:type="dxa"/>
          </w:tcPr>
          <w:p w14:paraId="3A46E5F4"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4CF0927D"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44309EE0" w14:textId="77777777" w:rsidR="00444112" w:rsidRDefault="00444112" w:rsidP="00444112">
            <w:pPr>
              <w:spacing w:before="0"/>
              <w:ind w:left="0" w:right="0"/>
              <w:rPr>
                <w:rFonts w:ascii="Trebuchet MS" w:hAnsi="Trebuchet MS" w:cs="Calibri"/>
                <w:color w:val="000000"/>
                <w:sz w:val="24"/>
                <w:szCs w:val="24"/>
                <w:lang w:val="ro-RO" w:eastAsia="ro-RO"/>
              </w:rPr>
            </w:pPr>
          </w:p>
        </w:tc>
      </w:tr>
    </w:tbl>
    <w:p w14:paraId="2EF3C4AC" w14:textId="77777777"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14:paraId="58CCC6D6" w14:textId="77777777"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42F4DD1A"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46D314B9"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ACED4BA"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14:paraId="7678202B" w14:textId="77777777" w:rsidTr="00444112">
        <w:tc>
          <w:tcPr>
            <w:tcW w:w="4477" w:type="dxa"/>
          </w:tcPr>
          <w:p w14:paraId="5BC39D0A" w14:textId="77777777"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14:paraId="7A6C6EAF"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2CDF188D"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05BD9F22"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568EA0E2" w14:textId="77777777" w:rsidR="00444112" w:rsidRDefault="00444112" w:rsidP="00444112">
            <w:pPr>
              <w:pStyle w:val="BodyText3"/>
              <w:ind w:left="0"/>
              <w:rPr>
                <w:rFonts w:ascii="Trebuchet MS" w:hAnsi="Trebuchet MS"/>
                <w:b/>
                <w:sz w:val="24"/>
                <w:szCs w:val="24"/>
                <w:lang w:val="ro-RO"/>
              </w:rPr>
            </w:pPr>
          </w:p>
        </w:tc>
        <w:tc>
          <w:tcPr>
            <w:tcW w:w="4478" w:type="dxa"/>
          </w:tcPr>
          <w:p w14:paraId="38BEED85" w14:textId="77777777"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14:paraId="0FAAE4FB"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2A1F269C"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0818F5B5"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4096DBB9" w14:textId="77777777" w:rsidR="00444112" w:rsidRDefault="00444112" w:rsidP="00444112">
            <w:pPr>
              <w:pStyle w:val="BodyText3"/>
              <w:ind w:left="0"/>
              <w:rPr>
                <w:rFonts w:ascii="Trebuchet MS" w:hAnsi="Trebuchet MS"/>
                <w:b/>
                <w:sz w:val="24"/>
                <w:szCs w:val="24"/>
                <w:lang w:val="ro-RO"/>
              </w:rPr>
            </w:pPr>
          </w:p>
        </w:tc>
      </w:tr>
    </w:tbl>
    <w:p w14:paraId="79771B43" w14:textId="1B770A5D" w:rsidR="006B3D96" w:rsidRDefault="006B3D96" w:rsidP="00444112">
      <w:pPr>
        <w:spacing w:before="0" w:after="240" w:line="360" w:lineRule="auto"/>
        <w:ind w:left="0" w:right="0"/>
        <w:rPr>
          <w:rFonts w:ascii="Trebuchet MS" w:hAnsi="Trebuchet MS" w:cs="Calibri"/>
          <w:color w:val="000000"/>
          <w:sz w:val="24"/>
          <w:szCs w:val="24"/>
          <w:lang w:val="ro-RO" w:eastAsia="ro-RO"/>
        </w:rPr>
      </w:pPr>
    </w:p>
    <w:p w14:paraId="40D545C9" w14:textId="77777777"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95DCD1A" w14:textId="77777777"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14:paraId="4E9250B6" w14:textId="77777777"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53527B8C"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1E5A7F21" w14:textId="730B1194"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14:paraId="10CBE397" w14:textId="77777777"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14:paraId="78E6E015" w14:textId="77777777"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14:paraId="4C2F89BA" w14:textId="50E30C1B"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14:paraId="262E444D" w14:textId="77777777"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57FEF532" w14:textId="77777777"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14:paraId="05E9A2E9" w14:textId="77777777" w:rsidTr="00444112">
        <w:tc>
          <w:tcPr>
            <w:tcW w:w="1129" w:type="dxa"/>
          </w:tcPr>
          <w:p w14:paraId="6B1153FB"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14:paraId="12CFB5B4"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14:paraId="457A750F" w14:textId="77777777"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14:paraId="499FCA8C" w14:textId="77777777" w:rsidTr="00444112">
        <w:tc>
          <w:tcPr>
            <w:tcW w:w="1129" w:type="dxa"/>
          </w:tcPr>
          <w:p w14:paraId="6F1B6BAE"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09FEE468"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128D165E" w14:textId="77777777" w:rsidR="00444112" w:rsidRDefault="00444112" w:rsidP="00444112">
            <w:pPr>
              <w:spacing w:before="0"/>
              <w:ind w:left="0" w:right="0"/>
              <w:rPr>
                <w:rFonts w:ascii="Trebuchet MS" w:hAnsi="Trebuchet MS" w:cs="Calibri"/>
                <w:color w:val="000000"/>
                <w:sz w:val="24"/>
                <w:szCs w:val="24"/>
                <w:lang w:val="ro-RO" w:eastAsia="ro-RO"/>
              </w:rPr>
            </w:pPr>
          </w:p>
        </w:tc>
      </w:tr>
      <w:tr w:rsidR="00444112" w14:paraId="4B9877CA" w14:textId="77777777" w:rsidTr="00444112">
        <w:tc>
          <w:tcPr>
            <w:tcW w:w="1129" w:type="dxa"/>
          </w:tcPr>
          <w:p w14:paraId="122A31C2"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77C38B3B"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23C159A3" w14:textId="77777777" w:rsidR="00444112" w:rsidRDefault="00444112" w:rsidP="00444112">
            <w:pPr>
              <w:spacing w:before="0"/>
              <w:ind w:left="0" w:right="0"/>
              <w:rPr>
                <w:rFonts w:ascii="Trebuchet MS" w:hAnsi="Trebuchet MS" w:cs="Calibri"/>
                <w:color w:val="000000"/>
                <w:sz w:val="24"/>
                <w:szCs w:val="24"/>
                <w:lang w:val="ro-RO" w:eastAsia="ro-RO"/>
              </w:rPr>
            </w:pPr>
          </w:p>
        </w:tc>
      </w:tr>
      <w:tr w:rsidR="00444112" w14:paraId="0F5E2989" w14:textId="77777777" w:rsidTr="00444112">
        <w:tc>
          <w:tcPr>
            <w:tcW w:w="1129" w:type="dxa"/>
          </w:tcPr>
          <w:p w14:paraId="3338555A" w14:textId="77777777"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32F36CA" w14:textId="77777777"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14:paraId="155595BD" w14:textId="77777777" w:rsidR="00444112" w:rsidRDefault="00444112" w:rsidP="00444112">
            <w:pPr>
              <w:spacing w:before="0"/>
              <w:ind w:left="0" w:right="0"/>
              <w:rPr>
                <w:rFonts w:ascii="Trebuchet MS" w:hAnsi="Trebuchet MS" w:cs="Calibri"/>
                <w:color w:val="000000"/>
                <w:sz w:val="24"/>
                <w:szCs w:val="24"/>
                <w:lang w:val="ro-RO" w:eastAsia="ro-RO"/>
              </w:rPr>
            </w:pPr>
          </w:p>
        </w:tc>
      </w:tr>
    </w:tbl>
    <w:p w14:paraId="2A6C3740" w14:textId="77777777"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14:paraId="14905ADC"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00FA5DC7"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1FEC4315" w14:textId="77777777"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45D6416A" w14:textId="77777777"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14:paraId="47985B1C" w14:textId="77777777"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3AEC0A01" w14:textId="77777777"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C48911F" w14:textId="77777777"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6F4140C" w14:textId="77777777"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6CB1FCA1" w14:textId="77777777"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14:paraId="03359864" w14:textId="77777777"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14:paraId="3A23D705" w14:textId="77777777"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14:paraId="793E131B" w14:textId="77777777"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14:paraId="2C5CF9BC" w14:textId="77777777"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14:paraId="05E559CC" w14:textId="77777777"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14:paraId="4AB298F0" w14:textId="77777777"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14:paraId="40A20102" w14:textId="77777777"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14:paraId="6E431D69" w14:textId="77777777" w:rsidTr="00444112">
        <w:tc>
          <w:tcPr>
            <w:tcW w:w="825" w:type="dxa"/>
            <w:vAlign w:val="center"/>
          </w:tcPr>
          <w:p w14:paraId="220D910E"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14:paraId="7D828C11"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14:paraId="14445B0B"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14:paraId="1D657A02"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14:paraId="59065D5E"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14:paraId="6438B34B" w14:textId="77777777"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14:paraId="5526EE5F" w14:textId="77777777" w:rsidTr="00444112">
        <w:tc>
          <w:tcPr>
            <w:tcW w:w="825" w:type="dxa"/>
            <w:vAlign w:val="center"/>
          </w:tcPr>
          <w:p w14:paraId="1FCC24D5" w14:textId="77777777" w:rsidR="00444112" w:rsidRDefault="00444112" w:rsidP="00444112">
            <w:pPr>
              <w:spacing w:before="0"/>
              <w:ind w:left="0"/>
              <w:jc w:val="both"/>
              <w:rPr>
                <w:rFonts w:ascii="Trebuchet MS" w:hAnsi="Trebuchet MS"/>
                <w:sz w:val="24"/>
                <w:szCs w:val="24"/>
              </w:rPr>
            </w:pPr>
          </w:p>
        </w:tc>
        <w:tc>
          <w:tcPr>
            <w:tcW w:w="2757" w:type="dxa"/>
            <w:vAlign w:val="center"/>
          </w:tcPr>
          <w:p w14:paraId="75ADB134" w14:textId="77777777" w:rsidR="00444112" w:rsidRDefault="00444112" w:rsidP="00444112">
            <w:pPr>
              <w:spacing w:before="0"/>
              <w:ind w:left="0"/>
              <w:jc w:val="both"/>
              <w:rPr>
                <w:rFonts w:ascii="Trebuchet MS" w:hAnsi="Trebuchet MS"/>
                <w:sz w:val="24"/>
                <w:szCs w:val="24"/>
              </w:rPr>
            </w:pPr>
          </w:p>
        </w:tc>
        <w:tc>
          <w:tcPr>
            <w:tcW w:w="1889" w:type="dxa"/>
            <w:vAlign w:val="center"/>
          </w:tcPr>
          <w:p w14:paraId="23741014" w14:textId="77777777" w:rsidR="00444112" w:rsidRDefault="00444112" w:rsidP="00444112">
            <w:pPr>
              <w:spacing w:before="0"/>
              <w:ind w:left="0"/>
              <w:jc w:val="both"/>
              <w:rPr>
                <w:rFonts w:ascii="Trebuchet MS" w:hAnsi="Trebuchet MS"/>
                <w:sz w:val="24"/>
                <w:szCs w:val="24"/>
              </w:rPr>
            </w:pPr>
          </w:p>
        </w:tc>
        <w:tc>
          <w:tcPr>
            <w:tcW w:w="1682" w:type="dxa"/>
            <w:vAlign w:val="center"/>
          </w:tcPr>
          <w:p w14:paraId="3699903B" w14:textId="77777777" w:rsidR="00444112" w:rsidRDefault="00444112" w:rsidP="00444112">
            <w:pPr>
              <w:spacing w:before="0"/>
              <w:ind w:left="0"/>
              <w:jc w:val="both"/>
              <w:rPr>
                <w:rFonts w:ascii="Trebuchet MS" w:hAnsi="Trebuchet MS"/>
                <w:sz w:val="24"/>
                <w:szCs w:val="24"/>
              </w:rPr>
            </w:pPr>
          </w:p>
        </w:tc>
        <w:tc>
          <w:tcPr>
            <w:tcW w:w="1864" w:type="dxa"/>
          </w:tcPr>
          <w:p w14:paraId="3C3EED6B" w14:textId="77777777" w:rsidR="00444112" w:rsidRDefault="00444112" w:rsidP="00444112">
            <w:pPr>
              <w:spacing w:before="0"/>
              <w:ind w:left="0"/>
              <w:jc w:val="both"/>
              <w:rPr>
                <w:rFonts w:ascii="Trebuchet MS" w:hAnsi="Trebuchet MS"/>
                <w:sz w:val="24"/>
                <w:szCs w:val="24"/>
              </w:rPr>
            </w:pPr>
          </w:p>
        </w:tc>
      </w:tr>
    </w:tbl>
    <w:p w14:paraId="2719EC3C" w14:textId="77777777"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14:paraId="18191FEC" w14:textId="77777777" w:rsidTr="00444112">
        <w:tc>
          <w:tcPr>
            <w:tcW w:w="825" w:type="dxa"/>
            <w:vAlign w:val="center"/>
          </w:tcPr>
          <w:p w14:paraId="28889210"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14:paraId="1A58489B"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14:paraId="47E61F26"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14:paraId="6245E186"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14:paraId="2DE9C106"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14:paraId="7B9ED9DE" w14:textId="77777777"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14:paraId="031A7B0D" w14:textId="77777777" w:rsidTr="00444112">
        <w:tc>
          <w:tcPr>
            <w:tcW w:w="825" w:type="dxa"/>
            <w:vAlign w:val="center"/>
          </w:tcPr>
          <w:p w14:paraId="16EA6765" w14:textId="77777777" w:rsidR="00444112" w:rsidRDefault="00444112" w:rsidP="00444112">
            <w:pPr>
              <w:spacing w:before="0"/>
              <w:ind w:left="0"/>
              <w:jc w:val="both"/>
              <w:rPr>
                <w:rFonts w:ascii="Trebuchet MS" w:hAnsi="Trebuchet MS"/>
                <w:sz w:val="24"/>
                <w:szCs w:val="24"/>
              </w:rPr>
            </w:pPr>
          </w:p>
        </w:tc>
        <w:tc>
          <w:tcPr>
            <w:tcW w:w="2757" w:type="dxa"/>
            <w:vAlign w:val="center"/>
          </w:tcPr>
          <w:p w14:paraId="398D4C2F" w14:textId="77777777" w:rsidR="00444112" w:rsidRDefault="00444112" w:rsidP="00444112">
            <w:pPr>
              <w:spacing w:before="0"/>
              <w:ind w:left="0"/>
              <w:jc w:val="both"/>
              <w:rPr>
                <w:rFonts w:ascii="Trebuchet MS" w:hAnsi="Trebuchet MS"/>
                <w:sz w:val="24"/>
                <w:szCs w:val="24"/>
              </w:rPr>
            </w:pPr>
          </w:p>
        </w:tc>
        <w:tc>
          <w:tcPr>
            <w:tcW w:w="1889" w:type="dxa"/>
            <w:vAlign w:val="center"/>
          </w:tcPr>
          <w:p w14:paraId="7CB06D47" w14:textId="77777777" w:rsidR="00444112" w:rsidRDefault="00444112" w:rsidP="00444112">
            <w:pPr>
              <w:spacing w:before="0"/>
              <w:ind w:left="0"/>
              <w:jc w:val="both"/>
              <w:rPr>
                <w:rFonts w:ascii="Trebuchet MS" w:hAnsi="Trebuchet MS"/>
                <w:sz w:val="24"/>
                <w:szCs w:val="24"/>
              </w:rPr>
            </w:pPr>
          </w:p>
        </w:tc>
        <w:tc>
          <w:tcPr>
            <w:tcW w:w="1682" w:type="dxa"/>
            <w:vAlign w:val="center"/>
          </w:tcPr>
          <w:p w14:paraId="175D4491" w14:textId="77777777" w:rsidR="00444112" w:rsidRDefault="00444112" w:rsidP="00444112">
            <w:pPr>
              <w:spacing w:before="0"/>
              <w:ind w:left="0"/>
              <w:jc w:val="both"/>
              <w:rPr>
                <w:rFonts w:ascii="Trebuchet MS" w:hAnsi="Trebuchet MS"/>
                <w:sz w:val="24"/>
                <w:szCs w:val="24"/>
              </w:rPr>
            </w:pPr>
          </w:p>
        </w:tc>
        <w:tc>
          <w:tcPr>
            <w:tcW w:w="1864" w:type="dxa"/>
          </w:tcPr>
          <w:p w14:paraId="701C273E" w14:textId="77777777" w:rsidR="00444112" w:rsidRDefault="00444112" w:rsidP="00444112">
            <w:pPr>
              <w:spacing w:before="0"/>
              <w:ind w:left="0"/>
              <w:jc w:val="both"/>
              <w:rPr>
                <w:rFonts w:ascii="Trebuchet MS" w:hAnsi="Trebuchet MS"/>
                <w:sz w:val="24"/>
                <w:szCs w:val="24"/>
              </w:rPr>
            </w:pPr>
          </w:p>
        </w:tc>
      </w:tr>
    </w:tbl>
    <w:p w14:paraId="5BD86BE4" w14:textId="77777777"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14:paraId="69004844" w14:textId="77777777" w:rsidTr="00444112">
        <w:tc>
          <w:tcPr>
            <w:tcW w:w="825" w:type="dxa"/>
            <w:vAlign w:val="center"/>
          </w:tcPr>
          <w:p w14:paraId="18B0016B"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14:paraId="33331574" w14:textId="77777777"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14:paraId="49CAC3BB"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14:paraId="02C3A671"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14:paraId="26D4F7CC" w14:textId="77777777"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14:paraId="5333102C" w14:textId="77777777"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14:paraId="51EC7322" w14:textId="77777777" w:rsidTr="00444112">
        <w:tc>
          <w:tcPr>
            <w:tcW w:w="825" w:type="dxa"/>
            <w:vAlign w:val="center"/>
          </w:tcPr>
          <w:p w14:paraId="4AE14234" w14:textId="77777777" w:rsidR="00444112" w:rsidRDefault="00444112" w:rsidP="00444112">
            <w:pPr>
              <w:spacing w:before="0"/>
              <w:ind w:left="0"/>
              <w:jc w:val="both"/>
              <w:rPr>
                <w:rFonts w:ascii="Trebuchet MS" w:hAnsi="Trebuchet MS"/>
                <w:sz w:val="24"/>
                <w:szCs w:val="24"/>
              </w:rPr>
            </w:pPr>
          </w:p>
        </w:tc>
        <w:tc>
          <w:tcPr>
            <w:tcW w:w="2757" w:type="dxa"/>
            <w:vAlign w:val="center"/>
          </w:tcPr>
          <w:p w14:paraId="3EB59524" w14:textId="77777777" w:rsidR="00444112" w:rsidRDefault="00444112" w:rsidP="00444112">
            <w:pPr>
              <w:spacing w:before="0"/>
              <w:ind w:left="0"/>
              <w:jc w:val="both"/>
              <w:rPr>
                <w:rFonts w:ascii="Trebuchet MS" w:hAnsi="Trebuchet MS"/>
                <w:sz w:val="24"/>
                <w:szCs w:val="24"/>
              </w:rPr>
            </w:pPr>
          </w:p>
        </w:tc>
        <w:tc>
          <w:tcPr>
            <w:tcW w:w="1889" w:type="dxa"/>
            <w:vAlign w:val="center"/>
          </w:tcPr>
          <w:p w14:paraId="57274E28" w14:textId="77777777" w:rsidR="00444112" w:rsidRDefault="00444112" w:rsidP="00444112">
            <w:pPr>
              <w:spacing w:before="0"/>
              <w:ind w:left="0"/>
              <w:jc w:val="both"/>
              <w:rPr>
                <w:rFonts w:ascii="Trebuchet MS" w:hAnsi="Trebuchet MS"/>
                <w:sz w:val="24"/>
                <w:szCs w:val="24"/>
              </w:rPr>
            </w:pPr>
          </w:p>
        </w:tc>
        <w:tc>
          <w:tcPr>
            <w:tcW w:w="1682" w:type="dxa"/>
            <w:vAlign w:val="center"/>
          </w:tcPr>
          <w:p w14:paraId="19EE4AB2" w14:textId="77777777" w:rsidR="00444112" w:rsidRDefault="00444112" w:rsidP="00444112">
            <w:pPr>
              <w:spacing w:before="0"/>
              <w:ind w:left="0"/>
              <w:jc w:val="both"/>
              <w:rPr>
                <w:rFonts w:ascii="Trebuchet MS" w:hAnsi="Trebuchet MS"/>
                <w:sz w:val="24"/>
                <w:szCs w:val="24"/>
              </w:rPr>
            </w:pPr>
          </w:p>
        </w:tc>
        <w:tc>
          <w:tcPr>
            <w:tcW w:w="1864" w:type="dxa"/>
          </w:tcPr>
          <w:p w14:paraId="65B4534C" w14:textId="77777777" w:rsidR="00444112" w:rsidRDefault="00444112" w:rsidP="00444112">
            <w:pPr>
              <w:spacing w:before="0"/>
              <w:ind w:left="0"/>
              <w:jc w:val="both"/>
              <w:rPr>
                <w:rFonts w:ascii="Trebuchet MS" w:hAnsi="Trebuchet MS"/>
                <w:sz w:val="24"/>
                <w:szCs w:val="24"/>
              </w:rPr>
            </w:pPr>
          </w:p>
        </w:tc>
      </w:tr>
    </w:tbl>
    <w:p w14:paraId="4D4E64BC" w14:textId="77777777"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14:paraId="537B71AA"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41C459C7"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4B50B06" w14:textId="77777777"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5074B5F4" w14:textId="77777777" w:rsidR="00444112" w:rsidRDefault="00444112" w:rsidP="00444112">
      <w:pPr>
        <w:spacing w:before="0" w:line="360" w:lineRule="auto"/>
        <w:ind w:left="0"/>
        <w:jc w:val="both"/>
        <w:rPr>
          <w:rFonts w:ascii="Trebuchet MS" w:hAnsi="Trebuchet MS"/>
          <w:sz w:val="24"/>
          <w:szCs w:val="24"/>
        </w:rPr>
      </w:pPr>
    </w:p>
    <w:p w14:paraId="63A77BBA" w14:textId="69BC83F8"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14:paraId="2B428303" w14:textId="77777777" w:rsidR="00444112" w:rsidRDefault="00444112" w:rsidP="00444112">
      <w:pPr>
        <w:spacing w:before="0" w:line="360" w:lineRule="auto"/>
        <w:ind w:left="0"/>
        <w:jc w:val="both"/>
        <w:rPr>
          <w:rFonts w:ascii="Trebuchet MS" w:hAnsi="Trebuchet MS"/>
          <w:sz w:val="24"/>
          <w:szCs w:val="24"/>
        </w:rPr>
      </w:pPr>
    </w:p>
    <w:p w14:paraId="31A8C7E8" w14:textId="77777777"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1D6985A3" w14:textId="77777777"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14:paraId="34B08200" w14:textId="77777777"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72780167" w14:textId="77777777"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14:paraId="00DAD098" w14:textId="77777777"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14:paraId="65811A94" w14:textId="77777777"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4E584EC" w14:textId="77777777" w:rsidR="00444112" w:rsidRPr="001220F4" w:rsidRDefault="00444112" w:rsidP="00444112">
      <w:pPr>
        <w:pStyle w:val="BodyText"/>
        <w:spacing w:line="360" w:lineRule="auto"/>
        <w:jc w:val="both"/>
        <w:rPr>
          <w:rFonts w:ascii="Trebuchet MS" w:hAnsi="Trebuchet MS"/>
          <w:sz w:val="24"/>
        </w:rPr>
      </w:pPr>
    </w:p>
    <w:p w14:paraId="142918EB" w14:textId="77777777"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14:paraId="07ADB848" w14:textId="41CA541D"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14:paraId="2E834B85" w14:textId="77777777" w:rsidR="00444112" w:rsidRDefault="00444112" w:rsidP="00444112">
      <w:pPr>
        <w:pStyle w:val="BodyText"/>
        <w:spacing w:line="360" w:lineRule="auto"/>
        <w:ind w:right="-45"/>
        <w:jc w:val="both"/>
        <w:rPr>
          <w:rFonts w:ascii="Trebuchet MS" w:hAnsi="Trebuchet MS"/>
          <w:sz w:val="24"/>
        </w:rPr>
      </w:pPr>
    </w:p>
    <w:p w14:paraId="7DF4EAFB" w14:textId="77777777"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14:paraId="6490BF64" w14:textId="77777777" w:rsidTr="00444112">
        <w:tc>
          <w:tcPr>
            <w:tcW w:w="4508" w:type="dxa"/>
          </w:tcPr>
          <w:p w14:paraId="48EC2C8A" w14:textId="77777777"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14:paraId="277592E2" w14:textId="77777777"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14:paraId="1A05A66A" w14:textId="77777777" w:rsidTr="00444112">
        <w:tc>
          <w:tcPr>
            <w:tcW w:w="4508" w:type="dxa"/>
          </w:tcPr>
          <w:p w14:paraId="200B509F" w14:textId="77777777" w:rsidR="00444112" w:rsidRPr="004A0E9A" w:rsidRDefault="00444112" w:rsidP="00444112">
            <w:pPr>
              <w:spacing w:before="0"/>
              <w:ind w:left="0"/>
              <w:jc w:val="center"/>
              <w:rPr>
                <w:rFonts w:ascii="Trebuchet MS" w:hAnsi="Trebuchet MS"/>
                <w:b/>
                <w:sz w:val="24"/>
                <w:szCs w:val="24"/>
                <w:lang w:val="ro-RO"/>
              </w:rPr>
            </w:pPr>
          </w:p>
        </w:tc>
        <w:tc>
          <w:tcPr>
            <w:tcW w:w="4509" w:type="dxa"/>
          </w:tcPr>
          <w:p w14:paraId="6D20AFD0" w14:textId="77777777" w:rsidR="00444112" w:rsidRPr="004A0E9A" w:rsidRDefault="00444112" w:rsidP="00444112">
            <w:pPr>
              <w:spacing w:before="0"/>
              <w:ind w:left="0"/>
              <w:jc w:val="center"/>
              <w:rPr>
                <w:rFonts w:ascii="Trebuchet MS" w:hAnsi="Trebuchet MS"/>
                <w:b/>
                <w:sz w:val="24"/>
                <w:szCs w:val="24"/>
                <w:lang w:val="ro-RO"/>
              </w:rPr>
            </w:pPr>
          </w:p>
        </w:tc>
      </w:tr>
    </w:tbl>
    <w:p w14:paraId="2B0B5A0B" w14:textId="77777777"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14:paraId="6D8A174F" w14:textId="77777777" w:rsidR="00444112" w:rsidRPr="001220F4" w:rsidRDefault="00444112" w:rsidP="00444112">
      <w:pPr>
        <w:pStyle w:val="BodyText"/>
        <w:spacing w:line="360" w:lineRule="auto"/>
        <w:jc w:val="both"/>
        <w:rPr>
          <w:rFonts w:ascii="Trebuchet MS" w:hAnsi="Trebuchet MS"/>
          <w:sz w:val="24"/>
        </w:rPr>
      </w:pPr>
    </w:p>
    <w:p w14:paraId="3D6C3E9A" w14:textId="0A09ADE9"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14:paraId="7CAA7CFF" w14:textId="67354BA7"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338A47C9" w14:textId="77777777"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5AF0BB51" w14:textId="77777777"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203F37D" w14:textId="2BBF1C67" w:rsidR="00505536" w:rsidRPr="00AC6E5A" w:rsidRDefault="00505536" w:rsidP="00505536">
      <w:pPr>
        <w:rPr>
          <w:rFonts w:ascii="Trebuchet MS" w:hAnsi="Trebuchet MS"/>
          <w:sz w:val="24"/>
          <w:szCs w:val="24"/>
        </w:rPr>
      </w:pPr>
    </w:p>
    <w:sectPr w:rsidR="00505536" w:rsidRPr="00AC6E5A" w:rsidSect="00FB1621">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7BC9F" w14:textId="77777777" w:rsidR="00164E7F" w:rsidRDefault="00164E7F">
      <w:r>
        <w:separator/>
      </w:r>
    </w:p>
    <w:p w14:paraId="293C1A7F" w14:textId="77777777" w:rsidR="00164E7F" w:rsidRDefault="00164E7F"/>
  </w:endnote>
  <w:endnote w:type="continuationSeparator" w:id="0">
    <w:p w14:paraId="53D7CECA" w14:textId="77777777" w:rsidR="00164E7F" w:rsidRDefault="00164E7F">
      <w:r>
        <w:continuationSeparator/>
      </w:r>
    </w:p>
    <w:p w14:paraId="1924F4A1" w14:textId="77777777" w:rsidR="00164E7F" w:rsidRDefault="00164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26DA" w14:textId="77777777" w:rsidR="008F380A" w:rsidRDefault="008F3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9" w:type="pct"/>
      <w:tblCellMar>
        <w:left w:w="0" w:type="dxa"/>
        <w:right w:w="0" w:type="dxa"/>
      </w:tblCellMar>
      <w:tblLook w:val="04A0" w:firstRow="1" w:lastRow="0" w:firstColumn="1" w:lastColumn="0" w:noHBand="0" w:noVBand="1"/>
      <w:tblDescription w:val="Footer table with date, document title, and page number"/>
    </w:tblPr>
    <w:tblGrid>
      <w:gridCol w:w="1403"/>
      <w:gridCol w:w="7245"/>
      <w:gridCol w:w="1403"/>
    </w:tblGrid>
    <w:tr w:rsidR="008F380A" w14:paraId="7C2A76B7" w14:textId="77777777" w:rsidTr="007F6B18">
      <w:sdt>
        <w:sdtPr>
          <w:alias w:val="Date"/>
          <w:tag w:val=""/>
          <w:id w:val="1097751457"/>
          <w:showingPlcHdr/>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EndPr/>
        <w:sdtContent>
          <w:tc>
            <w:tcPr>
              <w:tcW w:w="698" w:type="pct"/>
            </w:tcPr>
            <w:p w14:paraId="72DB303E" w14:textId="69E1474B" w:rsidR="008F380A" w:rsidRDefault="008F380A" w:rsidP="000A25CD">
              <w:pPr>
                <w:pStyle w:val="Footer"/>
              </w:pPr>
              <w:r>
                <w:t xml:space="preserve">     </w:t>
              </w:r>
            </w:p>
          </w:tc>
        </w:sdtContent>
      </w:sdt>
      <w:tc>
        <w:tcPr>
          <w:tcW w:w="3603" w:type="pct"/>
        </w:tcPr>
        <w:p w14:paraId="5DD6B807" w14:textId="725F683E" w:rsidR="008F380A" w:rsidRDefault="00164E7F">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C530C7">
                <w:rPr>
                  <w:caps/>
                  <w:lang w:val="ro-RO"/>
                </w:rPr>
                <w:t>GAL ținutul bucovinei frătăuții vechi - MĂSURa 1/2A – „SPRIJIN PENTRU fermele AGRICOLE”</w:t>
              </w:r>
            </w:sdtContent>
          </w:sdt>
        </w:p>
      </w:tc>
      <w:tc>
        <w:tcPr>
          <w:tcW w:w="698" w:type="pct"/>
        </w:tcPr>
        <w:p w14:paraId="115EC7FA" w14:textId="7D02FAA9" w:rsidR="008F380A" w:rsidRDefault="008F380A">
          <w:pPr>
            <w:pStyle w:val="Footer"/>
            <w:jc w:val="right"/>
          </w:pPr>
        </w:p>
      </w:tc>
    </w:tr>
  </w:tbl>
  <w:p w14:paraId="50202E69" w14:textId="77777777" w:rsidR="008F380A" w:rsidRDefault="008F380A"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8DBE" w14:textId="77777777" w:rsidR="008F380A" w:rsidRDefault="008F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635FC" w14:textId="77777777" w:rsidR="00164E7F" w:rsidRDefault="00164E7F">
      <w:r>
        <w:separator/>
      </w:r>
    </w:p>
    <w:p w14:paraId="18B1D420" w14:textId="77777777" w:rsidR="00164E7F" w:rsidRDefault="00164E7F"/>
  </w:footnote>
  <w:footnote w:type="continuationSeparator" w:id="0">
    <w:p w14:paraId="61D99495" w14:textId="77777777" w:rsidR="00164E7F" w:rsidRDefault="00164E7F">
      <w:r>
        <w:continuationSeparator/>
      </w:r>
    </w:p>
    <w:p w14:paraId="7325FFC0" w14:textId="77777777" w:rsidR="00164E7F" w:rsidRDefault="00164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642E" w14:textId="77777777" w:rsidR="008F380A" w:rsidRDefault="008F3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8F380A" w:rsidRPr="006048AC" w:rsidRDefault="008F380A">
    <w:pPr>
      <w:pStyle w:val="Header"/>
      <w:rPr>
        <w:lang w:val="ro-RO"/>
      </w:rPr>
    </w:pPr>
    <w:r>
      <w:rPr>
        <w:lang w:val="ro-RO"/>
      </w:rPr>
      <w:t>Versiunea 1.0</w:t>
    </w:r>
  </w:p>
  <w:p w14:paraId="55E3C28D" w14:textId="77777777" w:rsidR="008F380A" w:rsidRDefault="008F380A"/>
  <w:p w14:paraId="1DAB8DDE" w14:textId="77777777" w:rsidR="008F380A" w:rsidRDefault="008F380A"/>
  <w:p w14:paraId="11A3DD2A" w14:textId="77777777" w:rsidR="008F380A" w:rsidRDefault="008F38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A0BF" w14:textId="77777777" w:rsidR="008F380A" w:rsidRDefault="008F3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16">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7">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2"/>
  </w:num>
  <w:num w:numId="2">
    <w:abstractNumId w:val="7"/>
  </w:num>
  <w:num w:numId="3">
    <w:abstractNumId w:val="4"/>
  </w:num>
  <w:num w:numId="4">
    <w:abstractNumId w:val="20"/>
  </w:num>
  <w:num w:numId="5">
    <w:abstractNumId w:val="6"/>
  </w:num>
  <w:num w:numId="6">
    <w:abstractNumId w:val="1"/>
  </w:num>
  <w:num w:numId="7">
    <w:abstractNumId w:val="16"/>
  </w:num>
  <w:num w:numId="8">
    <w:abstractNumId w:val="2"/>
  </w:num>
  <w:num w:numId="9">
    <w:abstractNumId w:val="10"/>
  </w:num>
  <w:num w:numId="10">
    <w:abstractNumId w:val="19"/>
  </w:num>
  <w:num w:numId="11">
    <w:abstractNumId w:val="3"/>
  </w:num>
  <w:num w:numId="12">
    <w:abstractNumId w:val="17"/>
  </w:num>
  <w:num w:numId="13">
    <w:abstractNumId w:val="15"/>
  </w:num>
  <w:num w:numId="14">
    <w:abstractNumId w:val="8"/>
  </w:num>
  <w:num w:numId="15">
    <w:abstractNumId w:val="13"/>
  </w:num>
  <w:num w:numId="16">
    <w:abstractNumId w:val="0"/>
  </w:num>
  <w:num w:numId="17">
    <w:abstractNumId w:val="5"/>
  </w:num>
  <w:num w:numId="18">
    <w:abstractNumId w:val="14"/>
  </w:num>
  <w:num w:numId="19">
    <w:abstractNumId w:val="18"/>
  </w:num>
  <w:num w:numId="20">
    <w:abstractNumId w:val="11"/>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5CD"/>
    <w:rsid w:val="000A2A69"/>
    <w:rsid w:val="000A2D0B"/>
    <w:rsid w:val="000C50AA"/>
    <w:rsid w:val="000C67E9"/>
    <w:rsid w:val="000D264E"/>
    <w:rsid w:val="000E4F7D"/>
    <w:rsid w:val="001026D9"/>
    <w:rsid w:val="00107051"/>
    <w:rsid w:val="00113EE8"/>
    <w:rsid w:val="00123A39"/>
    <w:rsid w:val="00127C04"/>
    <w:rsid w:val="001319C2"/>
    <w:rsid w:val="0013290A"/>
    <w:rsid w:val="00135274"/>
    <w:rsid w:val="001420DB"/>
    <w:rsid w:val="00143F29"/>
    <w:rsid w:val="00154F7B"/>
    <w:rsid w:val="00161B8D"/>
    <w:rsid w:val="00164E7F"/>
    <w:rsid w:val="0017110B"/>
    <w:rsid w:val="001742CD"/>
    <w:rsid w:val="001760DD"/>
    <w:rsid w:val="0018288D"/>
    <w:rsid w:val="001A0919"/>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44A0A"/>
    <w:rsid w:val="00353E85"/>
    <w:rsid w:val="003618E7"/>
    <w:rsid w:val="00366306"/>
    <w:rsid w:val="003760B7"/>
    <w:rsid w:val="00392B11"/>
    <w:rsid w:val="00395A1E"/>
    <w:rsid w:val="003A11EA"/>
    <w:rsid w:val="003A19D7"/>
    <w:rsid w:val="003A1C37"/>
    <w:rsid w:val="003A7B19"/>
    <w:rsid w:val="003B3ABA"/>
    <w:rsid w:val="003B4AF0"/>
    <w:rsid w:val="003B4F16"/>
    <w:rsid w:val="003B7C48"/>
    <w:rsid w:val="003C13AB"/>
    <w:rsid w:val="003C223B"/>
    <w:rsid w:val="003C2D47"/>
    <w:rsid w:val="003D00A2"/>
    <w:rsid w:val="003D0594"/>
    <w:rsid w:val="003D133F"/>
    <w:rsid w:val="003D4E36"/>
    <w:rsid w:val="003D6D0F"/>
    <w:rsid w:val="003E01C7"/>
    <w:rsid w:val="003E1FDA"/>
    <w:rsid w:val="003E205B"/>
    <w:rsid w:val="003F06F2"/>
    <w:rsid w:val="00403CF0"/>
    <w:rsid w:val="0040444F"/>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42A1"/>
    <w:rsid w:val="004B7C23"/>
    <w:rsid w:val="004C0F24"/>
    <w:rsid w:val="004C21BE"/>
    <w:rsid w:val="004C4159"/>
    <w:rsid w:val="004C5953"/>
    <w:rsid w:val="004C595A"/>
    <w:rsid w:val="004C762D"/>
    <w:rsid w:val="004D51DA"/>
    <w:rsid w:val="004E4C15"/>
    <w:rsid w:val="004E7A0D"/>
    <w:rsid w:val="004F4C9B"/>
    <w:rsid w:val="00502D94"/>
    <w:rsid w:val="00505536"/>
    <w:rsid w:val="00505541"/>
    <w:rsid w:val="005476A2"/>
    <w:rsid w:val="00561980"/>
    <w:rsid w:val="00563D55"/>
    <w:rsid w:val="0056731D"/>
    <w:rsid w:val="00572F7C"/>
    <w:rsid w:val="00592827"/>
    <w:rsid w:val="005A4E92"/>
    <w:rsid w:val="005B2620"/>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6E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B3D96"/>
    <w:rsid w:val="006C2F9B"/>
    <w:rsid w:val="006D054D"/>
    <w:rsid w:val="006E0D60"/>
    <w:rsid w:val="006E12C1"/>
    <w:rsid w:val="006E164C"/>
    <w:rsid w:val="006E1C75"/>
    <w:rsid w:val="006E23C1"/>
    <w:rsid w:val="006E29EE"/>
    <w:rsid w:val="00701DB2"/>
    <w:rsid w:val="0070229A"/>
    <w:rsid w:val="00706E9A"/>
    <w:rsid w:val="00710953"/>
    <w:rsid w:val="007110B8"/>
    <w:rsid w:val="00721391"/>
    <w:rsid w:val="00724546"/>
    <w:rsid w:val="00725BCA"/>
    <w:rsid w:val="00743077"/>
    <w:rsid w:val="00744073"/>
    <w:rsid w:val="007468C5"/>
    <w:rsid w:val="007530DC"/>
    <w:rsid w:val="00754C02"/>
    <w:rsid w:val="00757AB9"/>
    <w:rsid w:val="00761B3F"/>
    <w:rsid w:val="007877CF"/>
    <w:rsid w:val="00791550"/>
    <w:rsid w:val="007A6283"/>
    <w:rsid w:val="007C0C53"/>
    <w:rsid w:val="007D44A7"/>
    <w:rsid w:val="007D455E"/>
    <w:rsid w:val="007F44E0"/>
    <w:rsid w:val="007F6B18"/>
    <w:rsid w:val="00803BCB"/>
    <w:rsid w:val="00804694"/>
    <w:rsid w:val="00806B60"/>
    <w:rsid w:val="008110AC"/>
    <w:rsid w:val="008139A2"/>
    <w:rsid w:val="00815673"/>
    <w:rsid w:val="0081673E"/>
    <w:rsid w:val="0082320B"/>
    <w:rsid w:val="00831F7E"/>
    <w:rsid w:val="008350D6"/>
    <w:rsid w:val="0084363F"/>
    <w:rsid w:val="00844784"/>
    <w:rsid w:val="008463A7"/>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380A"/>
    <w:rsid w:val="008F46E9"/>
    <w:rsid w:val="008F4F50"/>
    <w:rsid w:val="008F7C0B"/>
    <w:rsid w:val="0091235F"/>
    <w:rsid w:val="00912C74"/>
    <w:rsid w:val="009154AB"/>
    <w:rsid w:val="00921723"/>
    <w:rsid w:val="009219BB"/>
    <w:rsid w:val="00922222"/>
    <w:rsid w:val="00931821"/>
    <w:rsid w:val="00933B57"/>
    <w:rsid w:val="0093448F"/>
    <w:rsid w:val="00934B6E"/>
    <w:rsid w:val="00952EC9"/>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3CBD"/>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E6C09"/>
    <w:rsid w:val="00AF3E5E"/>
    <w:rsid w:val="00AF7D98"/>
    <w:rsid w:val="00B02DCE"/>
    <w:rsid w:val="00B069DF"/>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766A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335D"/>
    <w:rsid w:val="00C24DEC"/>
    <w:rsid w:val="00C32212"/>
    <w:rsid w:val="00C36B41"/>
    <w:rsid w:val="00C3773F"/>
    <w:rsid w:val="00C420B6"/>
    <w:rsid w:val="00C42888"/>
    <w:rsid w:val="00C43F71"/>
    <w:rsid w:val="00C52EC6"/>
    <w:rsid w:val="00C530C7"/>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0D7B"/>
    <w:rsid w:val="00CC47CB"/>
    <w:rsid w:val="00CC6535"/>
    <w:rsid w:val="00CE54F6"/>
    <w:rsid w:val="00CF3226"/>
    <w:rsid w:val="00D02441"/>
    <w:rsid w:val="00D03E6A"/>
    <w:rsid w:val="00D10D0E"/>
    <w:rsid w:val="00D1210B"/>
    <w:rsid w:val="00D1271B"/>
    <w:rsid w:val="00D12A36"/>
    <w:rsid w:val="00D16BB5"/>
    <w:rsid w:val="00D17222"/>
    <w:rsid w:val="00D2650A"/>
    <w:rsid w:val="00D33D85"/>
    <w:rsid w:val="00D40B9A"/>
    <w:rsid w:val="00D42849"/>
    <w:rsid w:val="00D45CE8"/>
    <w:rsid w:val="00D502F3"/>
    <w:rsid w:val="00D50A9D"/>
    <w:rsid w:val="00D56DD8"/>
    <w:rsid w:val="00D64DA1"/>
    <w:rsid w:val="00D8273E"/>
    <w:rsid w:val="00DA0673"/>
    <w:rsid w:val="00DA0712"/>
    <w:rsid w:val="00DA1AA5"/>
    <w:rsid w:val="00DA4811"/>
    <w:rsid w:val="00DB2508"/>
    <w:rsid w:val="00DC220A"/>
    <w:rsid w:val="00DC24B2"/>
    <w:rsid w:val="00DC36C3"/>
    <w:rsid w:val="00DC3F15"/>
    <w:rsid w:val="00DC3F29"/>
    <w:rsid w:val="00DC606B"/>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0283"/>
    <w:rsid w:val="00EB169A"/>
    <w:rsid w:val="00EC2CEA"/>
    <w:rsid w:val="00EC2F2C"/>
    <w:rsid w:val="00ED46B5"/>
    <w:rsid w:val="00EE31E0"/>
    <w:rsid w:val="00EE5781"/>
    <w:rsid w:val="00EF26C8"/>
    <w:rsid w:val="00EF4711"/>
    <w:rsid w:val="00EF6240"/>
    <w:rsid w:val="00F1291A"/>
    <w:rsid w:val="00F20149"/>
    <w:rsid w:val="00F43334"/>
    <w:rsid w:val="00F43467"/>
    <w:rsid w:val="00F44366"/>
    <w:rsid w:val="00F5121D"/>
    <w:rsid w:val="00F54BD0"/>
    <w:rsid w:val="00F56122"/>
    <w:rsid w:val="00F56648"/>
    <w:rsid w:val="00F57A21"/>
    <w:rsid w:val="00F60193"/>
    <w:rsid w:val="00F601CA"/>
    <w:rsid w:val="00F710C6"/>
    <w:rsid w:val="00F73E26"/>
    <w:rsid w:val="00F74908"/>
    <w:rsid w:val="00F8550A"/>
    <w:rsid w:val="00F90838"/>
    <w:rsid w:val="00FA6D48"/>
    <w:rsid w:val="00FB03D3"/>
    <w:rsid w:val="00FB1621"/>
    <w:rsid w:val="00FB51AD"/>
    <w:rsid w:val="00FB51CD"/>
    <w:rsid w:val="00FB541E"/>
    <w:rsid w:val="00FB6465"/>
    <w:rsid w:val="00FC00FC"/>
    <w:rsid w:val="00FD2A87"/>
    <w:rsid w:val="00FE0479"/>
    <w:rsid w:val="00FE40D0"/>
    <w:rsid w:val="00FE5E93"/>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hyperlink" Target="http://www.madr.r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hyperlink" Target="http://www.ecb.int/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hyperlink" Target="http://www.ansvsa.ro/?pag=52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yperlink" Target="http://www.madr.ro/pages/page.php?sub=0313&amp;self=03"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file://C:\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hyperlink" Target="http://www.madr.ro/pages/page.php?catid=03" TargetMode="External"/><Relationship Id="rId30" Type="http://schemas.openxmlformats.org/officeDocument/2006/relationships/hyperlink" Target="http://www.ansvsa.ro/?pag=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93FE3D8A-1B8D-417F-A57D-B93AA5EF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26</TotalTime>
  <Pages>68</Pages>
  <Words>12195</Words>
  <Characters>70735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GAL ținutul bucovinei frătăuții vechi - MĂSURa 1 – „SPRIJIN PENTRU fermele AGRICOLE”</vt:lpstr>
    </vt:vector>
  </TitlesOfParts>
  <Company/>
  <LinksUpToDate>false</LinksUpToDate>
  <CharactersWithSpaces>82765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1/2A – „SPRIJIN PENTRU fermele AGRICOLE”</dc:title>
  <dc:creator>User</dc:creator>
  <cp:lastModifiedBy>Notebook5</cp:lastModifiedBy>
  <cp:revision>8</cp:revision>
  <cp:lastPrinted>2016-09-07T03:59:00Z</cp:lastPrinted>
  <dcterms:created xsi:type="dcterms:W3CDTF">2017-12-15T08:36:00Z</dcterms:created>
  <dcterms:modified xsi:type="dcterms:W3CDTF">2018-06-25T06:53:00Z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